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1217" w14:textId="2CC15416" w:rsidR="00DC10CB" w:rsidRPr="009C2C73" w:rsidRDefault="000A0944" w:rsidP="00BC22AC">
      <w:pPr>
        <w:rPr>
          <w:rFonts w:cs="Arial"/>
          <w:sz w:val="20"/>
          <w:szCs w:val="20"/>
        </w:rPr>
      </w:pPr>
      <w:r w:rsidRPr="009C2C73">
        <w:rPr>
          <w:rFonts w:cs="Arial"/>
          <w:sz w:val="20"/>
          <w:szCs w:val="20"/>
        </w:rPr>
        <w:t xml:space="preserve">Naša št.: </w:t>
      </w:r>
      <w:r w:rsidR="00666DBF" w:rsidRPr="009C2C73">
        <w:rPr>
          <w:rFonts w:cs="Arial"/>
          <w:sz w:val="20"/>
          <w:szCs w:val="20"/>
        </w:rPr>
        <w:t>285-32</w:t>
      </w:r>
      <w:r w:rsidR="00525C77" w:rsidRPr="009C2C73">
        <w:rPr>
          <w:rFonts w:cs="Arial"/>
          <w:sz w:val="20"/>
          <w:szCs w:val="20"/>
        </w:rPr>
        <w:t>/3-</w:t>
      </w:r>
      <w:r w:rsidR="00666DBF" w:rsidRPr="009C2C73">
        <w:rPr>
          <w:rFonts w:cs="Arial"/>
          <w:sz w:val="20"/>
          <w:szCs w:val="20"/>
        </w:rPr>
        <w:t>202</w:t>
      </w:r>
      <w:r w:rsidR="00E23797" w:rsidRPr="009C2C73">
        <w:rPr>
          <w:rFonts w:cs="Arial"/>
          <w:sz w:val="20"/>
          <w:szCs w:val="20"/>
        </w:rPr>
        <w:t>5</w:t>
      </w:r>
    </w:p>
    <w:p w14:paraId="3F4DB560" w14:textId="700A98BF" w:rsidR="000A0944" w:rsidRPr="003B3CC9" w:rsidRDefault="000A0944" w:rsidP="00BC22AC">
      <w:pPr>
        <w:rPr>
          <w:rFonts w:cs="Arial"/>
          <w:sz w:val="20"/>
          <w:szCs w:val="20"/>
        </w:rPr>
      </w:pPr>
      <w:r w:rsidRPr="009C2C73">
        <w:rPr>
          <w:rFonts w:cs="Arial"/>
          <w:sz w:val="20"/>
          <w:szCs w:val="20"/>
        </w:rPr>
        <w:t>Datum</w:t>
      </w:r>
      <w:r w:rsidR="002A28DF" w:rsidRPr="009C2C73">
        <w:rPr>
          <w:rFonts w:cs="Arial"/>
          <w:sz w:val="20"/>
          <w:szCs w:val="20"/>
        </w:rPr>
        <w:t xml:space="preserve">:  </w:t>
      </w:r>
      <w:r w:rsidR="00E23797" w:rsidRPr="009C2C73">
        <w:rPr>
          <w:rFonts w:cs="Arial"/>
          <w:sz w:val="20"/>
          <w:szCs w:val="20"/>
        </w:rPr>
        <w:t>1</w:t>
      </w:r>
      <w:r w:rsidR="00E31ADE" w:rsidRPr="009C2C73">
        <w:rPr>
          <w:rFonts w:cs="Arial"/>
          <w:sz w:val="20"/>
          <w:szCs w:val="20"/>
        </w:rPr>
        <w:t>6</w:t>
      </w:r>
      <w:r w:rsidR="00525C77" w:rsidRPr="009C2C73">
        <w:rPr>
          <w:rFonts w:cs="Arial"/>
          <w:sz w:val="20"/>
          <w:szCs w:val="20"/>
        </w:rPr>
        <w:t xml:space="preserve">. </w:t>
      </w:r>
      <w:r w:rsidR="002A28DF" w:rsidRPr="009C2C73">
        <w:rPr>
          <w:rFonts w:cs="Arial"/>
          <w:sz w:val="20"/>
          <w:szCs w:val="20"/>
        </w:rPr>
        <w:t xml:space="preserve">1. </w:t>
      </w:r>
      <w:r w:rsidR="00666DBF" w:rsidRPr="009C2C73">
        <w:rPr>
          <w:rFonts w:cs="Arial"/>
          <w:sz w:val="20"/>
          <w:szCs w:val="20"/>
        </w:rPr>
        <w:t>202</w:t>
      </w:r>
      <w:r w:rsidR="00E23797" w:rsidRPr="009C2C73">
        <w:rPr>
          <w:rFonts w:cs="Arial"/>
          <w:sz w:val="20"/>
          <w:szCs w:val="20"/>
        </w:rPr>
        <w:t>5</w:t>
      </w:r>
    </w:p>
    <w:p w14:paraId="2334067C" w14:textId="77777777" w:rsidR="00027D94" w:rsidRPr="003B3CC9" w:rsidRDefault="00027D94" w:rsidP="00BC22AC">
      <w:pPr>
        <w:rPr>
          <w:rFonts w:cs="Arial"/>
          <w:sz w:val="20"/>
          <w:szCs w:val="20"/>
        </w:rPr>
      </w:pPr>
    </w:p>
    <w:p w14:paraId="1DE97806" w14:textId="77777777" w:rsidR="00027D94" w:rsidRPr="003B3CC9" w:rsidRDefault="00027D94" w:rsidP="00BC22AC">
      <w:pPr>
        <w:rPr>
          <w:rFonts w:cs="Arial"/>
          <w:sz w:val="20"/>
          <w:szCs w:val="20"/>
        </w:rPr>
      </w:pPr>
    </w:p>
    <w:p w14:paraId="20AE41C4" w14:textId="77777777" w:rsidR="006F7D51" w:rsidRPr="003B3CC9" w:rsidRDefault="006F7D51" w:rsidP="00BC22AC">
      <w:pPr>
        <w:rPr>
          <w:rFonts w:cs="Arial"/>
          <w:sz w:val="20"/>
          <w:szCs w:val="20"/>
        </w:rPr>
      </w:pPr>
    </w:p>
    <w:p w14:paraId="581DCFE6" w14:textId="77777777" w:rsidR="00F77F6C" w:rsidRPr="003B3CC9" w:rsidRDefault="00F77F6C" w:rsidP="00BC22AC">
      <w:pPr>
        <w:rPr>
          <w:rFonts w:cs="Arial"/>
          <w:sz w:val="20"/>
          <w:szCs w:val="20"/>
        </w:rPr>
      </w:pPr>
    </w:p>
    <w:p w14:paraId="0ABD8047" w14:textId="77777777" w:rsidR="00F77F6C" w:rsidRPr="003B3CC9" w:rsidRDefault="00F77F6C" w:rsidP="00BC22AC">
      <w:pPr>
        <w:rPr>
          <w:rFonts w:cs="Arial"/>
          <w:sz w:val="20"/>
          <w:szCs w:val="20"/>
        </w:rPr>
      </w:pPr>
    </w:p>
    <w:p w14:paraId="22EECF7A" w14:textId="77777777" w:rsidR="006F7D51" w:rsidRPr="003B3CC9" w:rsidRDefault="006F7D51" w:rsidP="00BC22AC">
      <w:pPr>
        <w:rPr>
          <w:rFonts w:cs="Arial"/>
          <w:sz w:val="20"/>
          <w:szCs w:val="20"/>
        </w:rPr>
      </w:pPr>
    </w:p>
    <w:p w14:paraId="3E9A5130" w14:textId="77777777" w:rsidR="0053047F" w:rsidRPr="003B3CC9" w:rsidRDefault="0053047F" w:rsidP="0053047F">
      <w:pPr>
        <w:pStyle w:val="Title"/>
        <w:rPr>
          <w:rFonts w:cs="Arial"/>
          <w:sz w:val="20"/>
        </w:rPr>
      </w:pPr>
      <w:r w:rsidRPr="003B3CC9">
        <w:rPr>
          <w:rFonts w:cs="Arial"/>
          <w:sz w:val="20"/>
        </w:rPr>
        <w:t xml:space="preserve">RAZPISNA DOKUMENTACIJA  </w:t>
      </w:r>
    </w:p>
    <w:p w14:paraId="41297E6C" w14:textId="77777777" w:rsidR="0053047F" w:rsidRPr="003B3CC9" w:rsidRDefault="0053047F" w:rsidP="0053047F">
      <w:pPr>
        <w:pStyle w:val="Title"/>
        <w:rPr>
          <w:rFonts w:cs="Arial"/>
          <w:sz w:val="20"/>
        </w:rPr>
      </w:pPr>
    </w:p>
    <w:p w14:paraId="6FE3C2DC" w14:textId="77777777" w:rsidR="00F77F6C" w:rsidRPr="003B3CC9" w:rsidRDefault="00F77F6C" w:rsidP="0053047F">
      <w:pPr>
        <w:pStyle w:val="Title"/>
        <w:rPr>
          <w:rFonts w:cs="Arial"/>
          <w:sz w:val="20"/>
        </w:rPr>
      </w:pPr>
    </w:p>
    <w:p w14:paraId="0FB752A8" w14:textId="77777777" w:rsidR="003B3CC9" w:rsidRPr="003B3CC9" w:rsidRDefault="003B3CC9" w:rsidP="0053047F">
      <w:pPr>
        <w:pStyle w:val="Title"/>
        <w:rPr>
          <w:rFonts w:cs="Arial"/>
          <w:sz w:val="20"/>
        </w:rPr>
      </w:pPr>
    </w:p>
    <w:p w14:paraId="06EABDB1" w14:textId="77777777" w:rsidR="003B3CC9" w:rsidRPr="003B3CC9" w:rsidRDefault="003B3CC9" w:rsidP="0053047F">
      <w:pPr>
        <w:pStyle w:val="Title"/>
        <w:rPr>
          <w:rFonts w:cs="Arial"/>
          <w:sz w:val="20"/>
        </w:rPr>
      </w:pPr>
    </w:p>
    <w:p w14:paraId="767BEDCA" w14:textId="77777777" w:rsidR="00F77F6C" w:rsidRPr="003B3CC9" w:rsidRDefault="00F77F6C" w:rsidP="0053047F">
      <w:pPr>
        <w:pStyle w:val="Title"/>
        <w:rPr>
          <w:rFonts w:cs="Arial"/>
          <w:sz w:val="20"/>
        </w:rPr>
      </w:pPr>
    </w:p>
    <w:p w14:paraId="0B5E4AF5"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B6E541F" w14:textId="77777777" w:rsidR="003B3CC9" w:rsidRPr="003B3CC9" w:rsidRDefault="003B3CC9" w:rsidP="003B3CC9">
      <w:pPr>
        <w:ind w:left="4536" w:hanging="4536"/>
        <w:rPr>
          <w:rFonts w:cs="Arial"/>
          <w:sz w:val="20"/>
          <w:szCs w:val="20"/>
        </w:rPr>
      </w:pPr>
    </w:p>
    <w:p w14:paraId="129E0F2B" w14:textId="77777777" w:rsidR="003B3CC9" w:rsidRPr="003B3CC9" w:rsidRDefault="003B3CC9" w:rsidP="003B3CC9">
      <w:pPr>
        <w:ind w:left="4536" w:hanging="4536"/>
        <w:rPr>
          <w:rFonts w:cs="Arial"/>
          <w:sz w:val="20"/>
          <w:szCs w:val="20"/>
        </w:rPr>
      </w:pPr>
    </w:p>
    <w:p w14:paraId="54B8994B" w14:textId="28AF8D0C"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666DBF">
        <w:rPr>
          <w:rFonts w:cs="Arial"/>
          <w:b/>
          <w:snapToGrid w:val="0"/>
          <w:sz w:val="20"/>
          <w:szCs w:val="20"/>
        </w:rPr>
        <w:t xml:space="preserve">Servisi in povečanje razpoložljivosti napajalnega sistema </w:t>
      </w:r>
      <w:proofErr w:type="spellStart"/>
      <w:r w:rsidR="00666DBF">
        <w:rPr>
          <w:rFonts w:cs="Arial"/>
          <w:b/>
          <w:snapToGrid w:val="0"/>
          <w:sz w:val="20"/>
          <w:szCs w:val="20"/>
        </w:rPr>
        <w:t>Tier</w:t>
      </w:r>
      <w:proofErr w:type="spellEnd"/>
      <w:r w:rsidR="00666DBF">
        <w:rPr>
          <w:rFonts w:cs="Arial"/>
          <w:b/>
          <w:snapToGrid w:val="0"/>
          <w:sz w:val="20"/>
          <w:szCs w:val="20"/>
        </w:rPr>
        <w:t xml:space="preserve"> IV PS ATCC </w:t>
      </w:r>
    </w:p>
    <w:p w14:paraId="48DDC6AF" w14:textId="77777777" w:rsidR="003B3CC9" w:rsidRPr="003B3CC9" w:rsidRDefault="003B3CC9" w:rsidP="003B3CC9">
      <w:pPr>
        <w:ind w:left="4536" w:hanging="4536"/>
        <w:rPr>
          <w:rFonts w:cs="Arial"/>
          <w:sz w:val="20"/>
          <w:szCs w:val="20"/>
        </w:rPr>
      </w:pPr>
    </w:p>
    <w:p w14:paraId="7F1C0BC0" w14:textId="77777777" w:rsidR="003B3CC9" w:rsidRPr="003B3CC9" w:rsidRDefault="003B3CC9" w:rsidP="003B3CC9">
      <w:pPr>
        <w:ind w:left="4536" w:hanging="4536"/>
        <w:rPr>
          <w:rFonts w:cs="Arial"/>
          <w:sz w:val="20"/>
          <w:szCs w:val="20"/>
        </w:rPr>
      </w:pPr>
    </w:p>
    <w:p w14:paraId="71FBBF54" w14:textId="77777777" w:rsidR="003B3CC9" w:rsidRPr="003B3CC9" w:rsidRDefault="003B3CC9" w:rsidP="003B3CC9">
      <w:pPr>
        <w:ind w:left="4536" w:hanging="4536"/>
        <w:rPr>
          <w:rFonts w:cs="Arial"/>
          <w:sz w:val="20"/>
          <w:szCs w:val="20"/>
        </w:rPr>
      </w:pPr>
    </w:p>
    <w:p w14:paraId="61E80003" w14:textId="2B5F0A7C"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666DBF">
        <w:rPr>
          <w:rFonts w:cs="Arial"/>
          <w:sz w:val="20"/>
          <w:szCs w:val="20"/>
        </w:rPr>
        <w:t>285-32</w:t>
      </w:r>
    </w:p>
    <w:p w14:paraId="1C554EBB" w14:textId="77777777" w:rsidR="003B3CC9" w:rsidRPr="003B3CC9" w:rsidRDefault="003B3CC9" w:rsidP="003B3CC9">
      <w:pPr>
        <w:ind w:left="4536" w:hanging="4536"/>
        <w:rPr>
          <w:rFonts w:cs="Arial"/>
          <w:sz w:val="20"/>
          <w:szCs w:val="20"/>
        </w:rPr>
      </w:pPr>
    </w:p>
    <w:p w14:paraId="0FBA1508" w14:textId="77777777" w:rsidR="003B3CC9" w:rsidRPr="003B3CC9" w:rsidRDefault="003B3CC9" w:rsidP="003B3CC9">
      <w:pPr>
        <w:ind w:left="4536" w:hanging="4536"/>
        <w:jc w:val="both"/>
        <w:rPr>
          <w:rFonts w:cs="Arial"/>
          <w:sz w:val="20"/>
          <w:szCs w:val="20"/>
        </w:rPr>
      </w:pPr>
    </w:p>
    <w:p w14:paraId="69ABECAD" w14:textId="77777777" w:rsidR="00525C77" w:rsidRDefault="00525C77" w:rsidP="00525C77">
      <w:pPr>
        <w:ind w:left="4536" w:hanging="4536"/>
        <w:jc w:val="both"/>
        <w:rPr>
          <w:rFonts w:cs="Arial"/>
          <w:sz w:val="20"/>
          <w:szCs w:val="20"/>
        </w:rPr>
      </w:pPr>
    </w:p>
    <w:p w14:paraId="6250A9CA" w14:textId="03A3A071"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4B8E8FE9" w14:textId="77777777" w:rsidR="00525C77" w:rsidRPr="003B3CC9" w:rsidRDefault="00525C77" w:rsidP="00525C77">
      <w:pPr>
        <w:ind w:left="4536" w:hanging="4536"/>
        <w:jc w:val="both"/>
        <w:rPr>
          <w:rFonts w:cs="Arial"/>
          <w:sz w:val="20"/>
          <w:szCs w:val="20"/>
        </w:rPr>
      </w:pPr>
    </w:p>
    <w:p w14:paraId="3733BC34" w14:textId="77777777" w:rsidR="00525C77" w:rsidRPr="003B3CC9" w:rsidRDefault="00525C77" w:rsidP="00525C77">
      <w:pPr>
        <w:ind w:hanging="4536"/>
        <w:rPr>
          <w:rFonts w:cs="Arial"/>
          <w:sz w:val="20"/>
          <w:szCs w:val="20"/>
        </w:rPr>
      </w:pPr>
    </w:p>
    <w:p w14:paraId="374EAF45" w14:textId="77777777" w:rsidR="00525C77" w:rsidRDefault="00525C77" w:rsidP="00525C77">
      <w:pPr>
        <w:ind w:left="4962" w:hanging="4962"/>
        <w:jc w:val="both"/>
        <w:rPr>
          <w:rFonts w:cs="Arial"/>
          <w:sz w:val="20"/>
          <w:szCs w:val="20"/>
        </w:rPr>
      </w:pPr>
    </w:p>
    <w:p w14:paraId="56C7F992"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50BE385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2C846DCC" w14:textId="77777777" w:rsidR="00525C77" w:rsidRPr="00CE79DA" w:rsidRDefault="00525C77" w:rsidP="00525C77">
      <w:pPr>
        <w:ind w:left="4248"/>
        <w:jc w:val="both"/>
        <w:rPr>
          <w:rFonts w:cs="Arial"/>
          <w:sz w:val="20"/>
          <w:szCs w:val="20"/>
        </w:rPr>
      </w:pPr>
      <w:r>
        <w:rPr>
          <w:rFonts w:cs="Arial"/>
          <w:sz w:val="20"/>
          <w:szCs w:val="20"/>
        </w:rPr>
        <w:t xml:space="preserve">   </w:t>
      </w:r>
    </w:p>
    <w:p w14:paraId="6F74FF2D" w14:textId="77777777" w:rsidR="00525C77" w:rsidRPr="003B3CC9" w:rsidRDefault="00525C77" w:rsidP="00525C77">
      <w:pPr>
        <w:rPr>
          <w:rFonts w:cs="Arial"/>
          <w:sz w:val="20"/>
          <w:szCs w:val="20"/>
        </w:rPr>
      </w:pPr>
    </w:p>
    <w:p w14:paraId="17C00FDC" w14:textId="77777777" w:rsidR="003B3CC9" w:rsidRPr="003B3CC9" w:rsidRDefault="003B3CC9" w:rsidP="003B3CC9">
      <w:pPr>
        <w:ind w:hanging="4536"/>
        <w:rPr>
          <w:rFonts w:cs="Arial"/>
          <w:sz w:val="20"/>
          <w:szCs w:val="20"/>
        </w:rPr>
      </w:pPr>
    </w:p>
    <w:p w14:paraId="3E2D3B18" w14:textId="77777777" w:rsidR="003B3CC9" w:rsidRPr="003B3CC9" w:rsidRDefault="003B3CC9" w:rsidP="003B3CC9">
      <w:pPr>
        <w:rPr>
          <w:rFonts w:cs="Arial"/>
          <w:sz w:val="20"/>
          <w:szCs w:val="20"/>
        </w:rPr>
      </w:pPr>
    </w:p>
    <w:p w14:paraId="6840EF31" w14:textId="77777777" w:rsidR="00F77F6C" w:rsidRPr="007B69EF" w:rsidRDefault="00F77F6C" w:rsidP="003B3CC9">
      <w:pPr>
        <w:pStyle w:val="Title"/>
        <w:jc w:val="left"/>
        <w:rPr>
          <w:rFonts w:cs="Arial"/>
          <w:sz w:val="22"/>
          <w:szCs w:val="22"/>
        </w:rPr>
      </w:pPr>
    </w:p>
    <w:p w14:paraId="1E252516" w14:textId="77777777" w:rsidR="00F77F6C" w:rsidRPr="007B69EF" w:rsidRDefault="00F77F6C" w:rsidP="0053047F">
      <w:pPr>
        <w:pStyle w:val="Title"/>
        <w:rPr>
          <w:rFonts w:cs="Arial"/>
          <w:sz w:val="22"/>
          <w:szCs w:val="22"/>
        </w:rPr>
      </w:pPr>
    </w:p>
    <w:p w14:paraId="120C8141" w14:textId="77777777" w:rsidR="006F7D51" w:rsidRPr="007B69EF" w:rsidRDefault="006F7D51" w:rsidP="0053047F">
      <w:pPr>
        <w:pStyle w:val="Title"/>
        <w:rPr>
          <w:rFonts w:cs="Arial"/>
          <w:sz w:val="22"/>
          <w:szCs w:val="22"/>
        </w:rPr>
      </w:pPr>
    </w:p>
    <w:p w14:paraId="779F7BF0" w14:textId="77777777" w:rsidR="000A0944" w:rsidRPr="007B69EF" w:rsidRDefault="000A0944" w:rsidP="006F607D">
      <w:pPr>
        <w:pStyle w:val="Title"/>
        <w:rPr>
          <w:rFonts w:cs="Arial"/>
          <w:b w:val="0"/>
          <w:sz w:val="24"/>
          <w:szCs w:val="24"/>
        </w:rPr>
      </w:pPr>
    </w:p>
    <w:p w14:paraId="3C629F7F" w14:textId="77777777" w:rsidR="000A0944" w:rsidRPr="007B69EF" w:rsidRDefault="000A0944" w:rsidP="000A0944">
      <w:pPr>
        <w:pStyle w:val="Title"/>
        <w:jc w:val="left"/>
        <w:rPr>
          <w:rFonts w:cs="Arial"/>
          <w:sz w:val="24"/>
          <w:szCs w:val="24"/>
        </w:rPr>
      </w:pPr>
    </w:p>
    <w:p w14:paraId="2E8DA7F9" w14:textId="77777777" w:rsidR="00027D94" w:rsidRPr="007B69EF" w:rsidRDefault="00027D94" w:rsidP="000A0944">
      <w:pPr>
        <w:pStyle w:val="Title"/>
        <w:jc w:val="left"/>
        <w:rPr>
          <w:rFonts w:cs="Arial"/>
          <w:sz w:val="24"/>
          <w:szCs w:val="24"/>
        </w:rPr>
      </w:pPr>
    </w:p>
    <w:p w14:paraId="0B71D753" w14:textId="77777777" w:rsidR="00E364F7" w:rsidRPr="007B69EF" w:rsidRDefault="00E364F7" w:rsidP="00BC22AC">
      <w:pPr>
        <w:pStyle w:val="Title"/>
        <w:rPr>
          <w:rFonts w:cs="Arial"/>
          <w:sz w:val="24"/>
          <w:szCs w:val="24"/>
        </w:rPr>
      </w:pPr>
    </w:p>
    <w:p w14:paraId="295E32CB" w14:textId="77777777" w:rsidR="00027D94" w:rsidRPr="00CB1A29" w:rsidRDefault="003B3CC9" w:rsidP="00FB45B6">
      <w:pPr>
        <w:rPr>
          <w:rFonts w:cs="Arial"/>
          <w:b/>
          <w:sz w:val="20"/>
          <w:szCs w:val="20"/>
        </w:rPr>
      </w:pPr>
      <w:r w:rsidRPr="00C603A9">
        <w:rPr>
          <w:rFonts w:cs="Arial"/>
          <w:b/>
          <w:sz w:val="20"/>
          <w:szCs w:val="20"/>
        </w:rPr>
        <w:br w:type="page"/>
      </w:r>
      <w:r w:rsidR="00FB45B6" w:rsidRPr="00CB1A29">
        <w:rPr>
          <w:rFonts w:cs="Arial"/>
          <w:b/>
          <w:sz w:val="20"/>
          <w:szCs w:val="20"/>
        </w:rPr>
        <w:lastRenderedPageBreak/>
        <w:t xml:space="preserve">Kazalo: </w:t>
      </w:r>
    </w:p>
    <w:p w14:paraId="1DCF4C99" w14:textId="77777777" w:rsidR="00027D94" w:rsidRPr="00CB1A29" w:rsidRDefault="00027D94" w:rsidP="00BC22AC">
      <w:pPr>
        <w:rPr>
          <w:rFonts w:cs="Arial"/>
          <w:sz w:val="20"/>
          <w:szCs w:val="20"/>
        </w:rPr>
      </w:pPr>
    </w:p>
    <w:p w14:paraId="34BA3B8F" w14:textId="77777777" w:rsidR="001E0BBF" w:rsidRPr="00CB1A29" w:rsidRDefault="001E0BBF" w:rsidP="00A32F97">
      <w:pPr>
        <w:rPr>
          <w:rFonts w:cs="Arial"/>
          <w:sz w:val="20"/>
          <w:szCs w:val="20"/>
        </w:rPr>
      </w:pPr>
    </w:p>
    <w:p w14:paraId="0D11BC24" w14:textId="000A77AE" w:rsidR="00CB1A29" w:rsidRPr="00CB1A29" w:rsidRDefault="00EE6AE2">
      <w:pPr>
        <w:pStyle w:val="TOC1"/>
        <w:rPr>
          <w:rFonts w:asciiTheme="minorHAnsi" w:eastAsiaTheme="minorEastAsia" w:hAnsiTheme="minorHAnsi" w:cstheme="minorBidi"/>
          <w:b w:val="0"/>
          <w:lang w:val="en-GB" w:eastAsia="en-GB"/>
        </w:rPr>
      </w:pPr>
      <w:r w:rsidRPr="00CB1A29">
        <w:fldChar w:fldCharType="begin"/>
      </w:r>
      <w:r w:rsidRPr="00CB1A29">
        <w:instrText xml:space="preserve"> TOC \o "1-3" \h \z \u </w:instrText>
      </w:r>
      <w:r w:rsidRPr="00CB1A29">
        <w:fldChar w:fldCharType="separate"/>
      </w:r>
      <w:hyperlink w:anchor="_Toc138346700" w:history="1">
        <w:r w:rsidR="00CB1A29" w:rsidRPr="00CB1A29">
          <w:rPr>
            <w:rStyle w:val="Hyperlink"/>
          </w:rPr>
          <w:t>I. POVABILO K ODDAJI PONUDBE</w:t>
        </w:r>
        <w:r w:rsidR="00CB1A29" w:rsidRPr="00CB1A29">
          <w:rPr>
            <w:webHidden/>
          </w:rPr>
          <w:tab/>
        </w:r>
        <w:r w:rsidR="00CB1A29" w:rsidRPr="00CB1A29">
          <w:rPr>
            <w:webHidden/>
          </w:rPr>
          <w:fldChar w:fldCharType="begin"/>
        </w:r>
        <w:r w:rsidR="00CB1A29" w:rsidRPr="00CB1A29">
          <w:rPr>
            <w:webHidden/>
          </w:rPr>
          <w:instrText xml:space="preserve"> PAGEREF _Toc138346700 \h </w:instrText>
        </w:r>
        <w:r w:rsidR="00CB1A29" w:rsidRPr="00CB1A29">
          <w:rPr>
            <w:webHidden/>
          </w:rPr>
        </w:r>
        <w:r w:rsidR="00CB1A29" w:rsidRPr="00CB1A29">
          <w:rPr>
            <w:webHidden/>
          </w:rPr>
          <w:fldChar w:fldCharType="separate"/>
        </w:r>
        <w:r w:rsidR="00565808">
          <w:rPr>
            <w:webHidden/>
          </w:rPr>
          <w:t>3</w:t>
        </w:r>
        <w:r w:rsidR="00CB1A29" w:rsidRPr="00CB1A29">
          <w:rPr>
            <w:webHidden/>
          </w:rPr>
          <w:fldChar w:fldCharType="end"/>
        </w:r>
      </w:hyperlink>
    </w:p>
    <w:p w14:paraId="7C6B727D" w14:textId="1C476C60" w:rsidR="00CB1A29" w:rsidRPr="00CB1A29" w:rsidRDefault="00AA32E5" w:rsidP="004B6D4A">
      <w:pPr>
        <w:pStyle w:val="TOC2"/>
        <w:rPr>
          <w:rFonts w:asciiTheme="minorHAnsi" w:eastAsiaTheme="minorEastAsia" w:hAnsiTheme="minorHAnsi" w:cstheme="minorBidi"/>
          <w:noProof/>
          <w:lang w:val="en-GB" w:eastAsia="en-GB"/>
        </w:rPr>
      </w:pPr>
      <w:hyperlink w:anchor="_Toc138346701" w:history="1">
        <w:r w:rsidR="00CB1A29" w:rsidRPr="00CB1A29">
          <w:rPr>
            <w:rStyle w:val="Hyperlink"/>
            <w:noProof/>
            <w:sz w:val="20"/>
            <w:szCs w:val="20"/>
          </w:rPr>
          <w:t>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Osnovni podatki o naročniku in javnem naročilu</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_Toc138346701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3</w:t>
        </w:r>
        <w:r w:rsidR="00CB1A29" w:rsidRPr="004B6D4A">
          <w:rPr>
            <w:noProof/>
            <w:webHidden/>
            <w:sz w:val="20"/>
            <w:szCs w:val="20"/>
          </w:rPr>
          <w:fldChar w:fldCharType="end"/>
        </w:r>
      </w:hyperlink>
    </w:p>
    <w:p w14:paraId="41141534" w14:textId="7EF076BD" w:rsidR="00CB1A29" w:rsidRPr="00CB1A29" w:rsidRDefault="00AA32E5" w:rsidP="004B6D4A">
      <w:pPr>
        <w:pStyle w:val="TOC2"/>
        <w:rPr>
          <w:rFonts w:asciiTheme="minorHAnsi" w:eastAsiaTheme="minorEastAsia" w:hAnsiTheme="minorHAnsi" w:cstheme="minorBidi"/>
          <w:noProof/>
          <w:lang w:val="en-GB" w:eastAsia="en-GB"/>
        </w:rPr>
      </w:pPr>
      <w:hyperlink w:anchor="_Toc138346702" w:history="1">
        <w:r w:rsidR="00CB1A29" w:rsidRPr="00CB1A29">
          <w:rPr>
            <w:rStyle w:val="Hyperlink"/>
            <w:noProof/>
            <w:sz w:val="20"/>
            <w:szCs w:val="20"/>
          </w:rPr>
          <w:t>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Elektronska oddaja ponudb, rok za oddajo in odpiranje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_Toc138346702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3</w:t>
        </w:r>
        <w:r w:rsidR="00CB1A29" w:rsidRPr="004B6D4A">
          <w:rPr>
            <w:noProof/>
            <w:webHidden/>
            <w:sz w:val="20"/>
            <w:szCs w:val="20"/>
          </w:rPr>
          <w:fldChar w:fldCharType="end"/>
        </w:r>
      </w:hyperlink>
    </w:p>
    <w:p w14:paraId="3A7E4608" w14:textId="57A35BE4" w:rsidR="00CB1A29" w:rsidRPr="00CB1A29" w:rsidRDefault="00AA32E5" w:rsidP="004B6D4A">
      <w:pPr>
        <w:pStyle w:val="TOC2"/>
        <w:rPr>
          <w:rFonts w:asciiTheme="minorHAnsi" w:eastAsiaTheme="minorEastAsia" w:hAnsiTheme="minorHAnsi" w:cstheme="minorBidi"/>
          <w:noProof/>
          <w:lang w:val="en-GB" w:eastAsia="en-GB"/>
        </w:rPr>
      </w:pPr>
      <w:hyperlink w:anchor="_Toc138346703" w:history="1">
        <w:r w:rsidR="00CB1A29" w:rsidRPr="00CB1A29">
          <w:rPr>
            <w:rStyle w:val="Hyperlink"/>
            <w:noProof/>
            <w:sz w:val="20"/>
            <w:szCs w:val="20"/>
          </w:rPr>
          <w:t>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Dodatna pojasnila ponudnikom</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_Toc138346703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4</w:t>
        </w:r>
        <w:r w:rsidR="00CB1A29" w:rsidRPr="004B6D4A">
          <w:rPr>
            <w:noProof/>
            <w:webHidden/>
            <w:sz w:val="20"/>
            <w:szCs w:val="20"/>
          </w:rPr>
          <w:fldChar w:fldCharType="end"/>
        </w:r>
      </w:hyperlink>
    </w:p>
    <w:p w14:paraId="19516817" w14:textId="487A484C" w:rsidR="00CB1A29" w:rsidRPr="00CB1A29" w:rsidRDefault="00AA32E5">
      <w:pPr>
        <w:pStyle w:val="TOC1"/>
        <w:rPr>
          <w:rFonts w:asciiTheme="minorHAnsi" w:eastAsiaTheme="minorEastAsia" w:hAnsiTheme="minorHAnsi" w:cstheme="minorBidi"/>
          <w:b w:val="0"/>
          <w:lang w:val="en-GB" w:eastAsia="en-GB"/>
        </w:rPr>
      </w:pPr>
      <w:hyperlink w:anchor="_Toc138346704" w:history="1">
        <w:r w:rsidR="00CB1A29" w:rsidRPr="00CB1A29">
          <w:rPr>
            <w:rStyle w:val="Hyperlink"/>
          </w:rPr>
          <w:t>II. NAVODILA PONUDNIKOM ZA IZDELAVO PONUDBE – SPLOŠNI DEL</w:t>
        </w:r>
        <w:r w:rsidR="00CB1A29" w:rsidRPr="00CB1A29">
          <w:rPr>
            <w:webHidden/>
          </w:rPr>
          <w:tab/>
        </w:r>
        <w:r w:rsidR="00CB1A29" w:rsidRPr="00CB1A29">
          <w:rPr>
            <w:webHidden/>
          </w:rPr>
          <w:fldChar w:fldCharType="begin"/>
        </w:r>
        <w:r w:rsidR="00CB1A29" w:rsidRPr="00CB1A29">
          <w:rPr>
            <w:webHidden/>
          </w:rPr>
          <w:instrText xml:space="preserve"> PAGEREF _Toc138346704 \h </w:instrText>
        </w:r>
        <w:r w:rsidR="00CB1A29" w:rsidRPr="00CB1A29">
          <w:rPr>
            <w:webHidden/>
          </w:rPr>
        </w:r>
        <w:r w:rsidR="00CB1A29" w:rsidRPr="00CB1A29">
          <w:rPr>
            <w:webHidden/>
          </w:rPr>
          <w:fldChar w:fldCharType="separate"/>
        </w:r>
        <w:r w:rsidR="00565808">
          <w:rPr>
            <w:webHidden/>
          </w:rPr>
          <w:t>5</w:t>
        </w:r>
        <w:r w:rsidR="00CB1A29" w:rsidRPr="00CB1A29">
          <w:rPr>
            <w:webHidden/>
          </w:rPr>
          <w:fldChar w:fldCharType="end"/>
        </w:r>
      </w:hyperlink>
    </w:p>
    <w:p w14:paraId="63130342" w14:textId="7172B1FA" w:rsidR="00CB1A29" w:rsidRPr="00CB1A29" w:rsidRDefault="00AA32E5" w:rsidP="004B6D4A">
      <w:pPr>
        <w:pStyle w:val="TOC2"/>
        <w:rPr>
          <w:rFonts w:asciiTheme="minorHAnsi" w:eastAsiaTheme="minorEastAsia" w:hAnsiTheme="minorHAnsi" w:cstheme="minorBidi"/>
          <w:noProof/>
          <w:lang w:val="en-GB" w:eastAsia="en-GB"/>
        </w:rPr>
      </w:pPr>
      <w:hyperlink w:anchor="_Toc138346705" w:history="1">
        <w:r w:rsidR="00CB1A29" w:rsidRPr="00CB1A29">
          <w:rPr>
            <w:rStyle w:val="Hyperlink"/>
            <w:noProof/>
            <w:sz w:val="20"/>
            <w:szCs w:val="20"/>
          </w:rPr>
          <w:t>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Pravna podlaga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_Toc138346705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5</w:t>
        </w:r>
        <w:r w:rsidR="00CB1A29" w:rsidRPr="004B6D4A">
          <w:rPr>
            <w:noProof/>
            <w:webHidden/>
            <w:sz w:val="20"/>
            <w:szCs w:val="20"/>
          </w:rPr>
          <w:fldChar w:fldCharType="end"/>
        </w:r>
      </w:hyperlink>
    </w:p>
    <w:p w14:paraId="6B70F110" w14:textId="443AC061" w:rsidR="00CB1A29" w:rsidRPr="00CB1A29" w:rsidRDefault="00AA32E5" w:rsidP="004B6D4A">
      <w:pPr>
        <w:pStyle w:val="TOC2"/>
        <w:rPr>
          <w:rFonts w:asciiTheme="minorHAnsi" w:eastAsiaTheme="minorEastAsia" w:hAnsiTheme="minorHAnsi" w:cstheme="minorBidi"/>
          <w:noProof/>
          <w:lang w:val="en-GB" w:eastAsia="en-GB"/>
        </w:rPr>
      </w:pPr>
      <w:hyperlink w:anchor="_Toc138346706" w:history="1">
        <w:r w:rsidR="00CB1A29" w:rsidRPr="00CB1A29">
          <w:rPr>
            <w:rStyle w:val="Hyperlink"/>
            <w:noProof/>
            <w:sz w:val="20"/>
            <w:szCs w:val="20"/>
          </w:rPr>
          <w:t>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Ponudniki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_Toc138346706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5</w:t>
        </w:r>
        <w:r w:rsidR="00CB1A29" w:rsidRPr="004B6D4A">
          <w:rPr>
            <w:noProof/>
            <w:webHidden/>
            <w:sz w:val="20"/>
            <w:szCs w:val="20"/>
          </w:rPr>
          <w:fldChar w:fldCharType="end"/>
        </w:r>
      </w:hyperlink>
    </w:p>
    <w:p w14:paraId="66DCD6D7" w14:textId="35C3B161" w:rsidR="00CB1A29" w:rsidRPr="00CB1A29" w:rsidRDefault="00AA32E5" w:rsidP="004B6D4A">
      <w:pPr>
        <w:pStyle w:val="TOC2"/>
        <w:rPr>
          <w:rFonts w:asciiTheme="minorHAnsi" w:eastAsiaTheme="minorEastAsia" w:hAnsiTheme="minorHAnsi" w:cstheme="minorBidi"/>
          <w:noProof/>
          <w:lang w:val="en-GB" w:eastAsia="en-GB"/>
        </w:rPr>
      </w:pPr>
      <w:hyperlink w:anchor="_Toc138346707" w:history="1">
        <w:r w:rsidR="00CB1A29" w:rsidRPr="00CB1A29">
          <w:rPr>
            <w:rStyle w:val="Hyperlink"/>
            <w:noProof/>
            <w:sz w:val="20"/>
            <w:szCs w:val="20"/>
          </w:rPr>
          <w:t>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Temeljne obveznosti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_Toc138346707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5</w:t>
        </w:r>
        <w:r w:rsidR="00CB1A29" w:rsidRPr="004B6D4A">
          <w:rPr>
            <w:noProof/>
            <w:webHidden/>
            <w:sz w:val="20"/>
            <w:szCs w:val="20"/>
          </w:rPr>
          <w:fldChar w:fldCharType="end"/>
        </w:r>
      </w:hyperlink>
    </w:p>
    <w:p w14:paraId="412AE2D4" w14:textId="430DAC30" w:rsidR="00CB1A29" w:rsidRPr="00CB1A29" w:rsidRDefault="00AA32E5" w:rsidP="004B6D4A">
      <w:pPr>
        <w:pStyle w:val="TOC2"/>
        <w:rPr>
          <w:rFonts w:asciiTheme="minorHAnsi" w:eastAsiaTheme="minorEastAsia" w:hAnsiTheme="minorHAnsi" w:cstheme="minorBidi"/>
          <w:noProof/>
          <w:lang w:val="en-GB" w:eastAsia="en-GB"/>
        </w:rPr>
      </w:pPr>
      <w:hyperlink w:anchor="_Toc138346708" w:history="1">
        <w:r w:rsidR="00CB1A29" w:rsidRPr="00CB1A29">
          <w:rPr>
            <w:rStyle w:val="Hyperlink"/>
            <w:noProof/>
            <w:sz w:val="20"/>
            <w:szCs w:val="20"/>
          </w:rPr>
          <w:t>7.</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Oblika ponudbene dokumentacije v postopku oddaje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_Toc138346708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6</w:t>
        </w:r>
        <w:r w:rsidR="00CB1A29" w:rsidRPr="004B6D4A">
          <w:rPr>
            <w:noProof/>
            <w:webHidden/>
            <w:sz w:val="20"/>
            <w:szCs w:val="20"/>
          </w:rPr>
          <w:fldChar w:fldCharType="end"/>
        </w:r>
      </w:hyperlink>
    </w:p>
    <w:p w14:paraId="254CA7FF" w14:textId="7EA50A59" w:rsidR="00CB1A29" w:rsidRPr="00CB1A29" w:rsidRDefault="00AA32E5" w:rsidP="004B6D4A">
      <w:pPr>
        <w:pStyle w:val="TOC2"/>
        <w:rPr>
          <w:rFonts w:asciiTheme="minorHAnsi" w:eastAsiaTheme="minorEastAsia" w:hAnsiTheme="minorHAnsi" w:cstheme="minorBidi"/>
          <w:noProof/>
          <w:lang w:val="en-GB" w:eastAsia="en-GB"/>
        </w:rPr>
      </w:pPr>
      <w:hyperlink w:anchor="_Toc138346709" w:history="1">
        <w:r w:rsidR="00CB1A29" w:rsidRPr="00CB1A29">
          <w:rPr>
            <w:rStyle w:val="Hyperlink"/>
            <w:noProof/>
            <w:sz w:val="20"/>
            <w:szCs w:val="20"/>
          </w:rPr>
          <w:t>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Zavrnitev ponudbe oziroma izključitev iz postopka oddaje javnega naročila ter spremembe, dopolnitve, popravki in pojasnila ponudbe po izteku roka za prejem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_Toc138346709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8</w:t>
        </w:r>
        <w:r w:rsidR="00CB1A29" w:rsidRPr="004B6D4A">
          <w:rPr>
            <w:noProof/>
            <w:webHidden/>
            <w:sz w:val="20"/>
            <w:szCs w:val="20"/>
          </w:rPr>
          <w:fldChar w:fldCharType="end"/>
        </w:r>
      </w:hyperlink>
    </w:p>
    <w:p w14:paraId="08D5B855" w14:textId="183FCA9C" w:rsidR="00CB1A29" w:rsidRPr="00CB1A29" w:rsidRDefault="00AA32E5" w:rsidP="004B6D4A">
      <w:pPr>
        <w:pStyle w:val="TOC2"/>
        <w:rPr>
          <w:rFonts w:asciiTheme="minorHAnsi" w:eastAsiaTheme="minorEastAsia" w:hAnsiTheme="minorHAnsi" w:cstheme="minorBidi"/>
          <w:noProof/>
          <w:lang w:val="en-GB" w:eastAsia="en-GB"/>
        </w:rPr>
      </w:pPr>
      <w:hyperlink w:anchor="_Toc138346710" w:history="1">
        <w:r w:rsidR="00CB1A29" w:rsidRPr="00CB1A29">
          <w:rPr>
            <w:rStyle w:val="Hyperlink"/>
            <w:noProof/>
            <w:sz w:val="20"/>
            <w:szCs w:val="20"/>
          </w:rPr>
          <w:t>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Variantne in alternativne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_Toc138346710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9</w:t>
        </w:r>
        <w:r w:rsidR="00CB1A29" w:rsidRPr="004B6D4A">
          <w:rPr>
            <w:noProof/>
            <w:webHidden/>
            <w:sz w:val="20"/>
            <w:szCs w:val="20"/>
          </w:rPr>
          <w:fldChar w:fldCharType="end"/>
        </w:r>
      </w:hyperlink>
    </w:p>
    <w:p w14:paraId="0A0D4E6D" w14:textId="2A6BC0D5" w:rsidR="00CB1A29" w:rsidRPr="00CB1A29" w:rsidRDefault="00AA32E5" w:rsidP="004B6D4A">
      <w:pPr>
        <w:pStyle w:val="TOC2"/>
        <w:rPr>
          <w:rFonts w:asciiTheme="minorHAnsi" w:eastAsiaTheme="minorEastAsia" w:hAnsiTheme="minorHAnsi" w:cstheme="minorBidi"/>
          <w:noProof/>
          <w:lang w:val="en-GB" w:eastAsia="en-GB"/>
        </w:rPr>
      </w:pPr>
      <w:hyperlink w:anchor="_Toc138346711" w:history="1">
        <w:r w:rsidR="00CB1A29" w:rsidRPr="00CB1A29">
          <w:rPr>
            <w:rStyle w:val="Hyperlink"/>
            <w:noProof/>
            <w:sz w:val="20"/>
            <w:szCs w:val="20"/>
          </w:rPr>
          <w:t>10.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Skupna ponudba več ponudnikov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_Toc138346711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10</w:t>
        </w:r>
        <w:r w:rsidR="00CB1A29" w:rsidRPr="004B6D4A">
          <w:rPr>
            <w:noProof/>
            <w:webHidden/>
            <w:sz w:val="20"/>
            <w:szCs w:val="20"/>
          </w:rPr>
          <w:fldChar w:fldCharType="end"/>
        </w:r>
      </w:hyperlink>
    </w:p>
    <w:p w14:paraId="3B867241" w14:textId="37C8CB5B" w:rsidR="00CB1A29" w:rsidRPr="00CB1A29" w:rsidRDefault="00AA32E5" w:rsidP="004B6D4A">
      <w:pPr>
        <w:pStyle w:val="TOC2"/>
        <w:rPr>
          <w:rFonts w:asciiTheme="minorHAnsi" w:eastAsiaTheme="minorEastAsia" w:hAnsiTheme="minorHAnsi" w:cstheme="minorBidi"/>
          <w:noProof/>
          <w:lang w:val="en-GB" w:eastAsia="en-GB"/>
        </w:rPr>
      </w:pPr>
      <w:hyperlink w:anchor="_Toc138346712" w:history="1">
        <w:r w:rsidR="00CB1A29" w:rsidRPr="00CB1A29">
          <w:rPr>
            <w:rStyle w:val="Hyperlink"/>
            <w:noProof/>
            <w:sz w:val="20"/>
            <w:szCs w:val="20"/>
          </w:rPr>
          <w:t>11.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Ponudba s podizvajalci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_Toc138346712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10</w:t>
        </w:r>
        <w:r w:rsidR="00CB1A29" w:rsidRPr="004B6D4A">
          <w:rPr>
            <w:noProof/>
            <w:webHidden/>
            <w:sz w:val="20"/>
            <w:szCs w:val="20"/>
          </w:rPr>
          <w:fldChar w:fldCharType="end"/>
        </w:r>
      </w:hyperlink>
    </w:p>
    <w:p w14:paraId="2FDA0C78" w14:textId="62BCA3B8" w:rsidR="00CB1A29" w:rsidRPr="00CB1A29" w:rsidRDefault="00AA32E5" w:rsidP="004B6D4A">
      <w:pPr>
        <w:pStyle w:val="TOC2"/>
        <w:rPr>
          <w:rFonts w:asciiTheme="minorHAnsi" w:eastAsiaTheme="minorEastAsia" w:hAnsiTheme="minorHAnsi" w:cstheme="minorBidi"/>
          <w:noProof/>
          <w:lang w:val="en-GB" w:eastAsia="en-GB"/>
        </w:rPr>
      </w:pPr>
      <w:hyperlink w:anchor="_Toc138346713" w:history="1">
        <w:r w:rsidR="00CB1A29" w:rsidRPr="00CB1A29">
          <w:rPr>
            <w:rStyle w:val="Hyperlink"/>
            <w:noProof/>
            <w:sz w:val="20"/>
            <w:szCs w:val="20"/>
          </w:rPr>
          <w:t>12.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Ustavitev postopka oddaje javnega naročila, zavrnitev vseh ponudb, odstop od izvedbe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_Toc138346713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12</w:t>
        </w:r>
        <w:r w:rsidR="00CB1A29" w:rsidRPr="004B6D4A">
          <w:rPr>
            <w:noProof/>
            <w:webHidden/>
            <w:sz w:val="20"/>
            <w:szCs w:val="20"/>
          </w:rPr>
          <w:fldChar w:fldCharType="end"/>
        </w:r>
      </w:hyperlink>
    </w:p>
    <w:p w14:paraId="5B1D1DCD" w14:textId="616AF592" w:rsidR="00CB1A29" w:rsidRPr="00CB1A29" w:rsidRDefault="00AA32E5" w:rsidP="004B6D4A">
      <w:pPr>
        <w:pStyle w:val="TOC2"/>
        <w:rPr>
          <w:rFonts w:asciiTheme="minorHAnsi" w:eastAsiaTheme="minorEastAsia" w:hAnsiTheme="minorHAnsi" w:cstheme="minorBidi"/>
          <w:noProof/>
          <w:lang w:val="en-GB" w:eastAsia="en-GB"/>
        </w:rPr>
      </w:pPr>
      <w:hyperlink w:anchor="_Toc138346714" w:history="1">
        <w:r w:rsidR="00CB1A29" w:rsidRPr="00CB1A29">
          <w:rPr>
            <w:rStyle w:val="Hyperlink"/>
            <w:noProof/>
            <w:sz w:val="20"/>
            <w:szCs w:val="20"/>
          </w:rPr>
          <w:t>13.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Dodatno naročilo storitev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_Toc138346714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12</w:t>
        </w:r>
        <w:r w:rsidR="00CB1A29" w:rsidRPr="004B6D4A">
          <w:rPr>
            <w:noProof/>
            <w:webHidden/>
            <w:sz w:val="20"/>
            <w:szCs w:val="20"/>
          </w:rPr>
          <w:fldChar w:fldCharType="end"/>
        </w:r>
      </w:hyperlink>
    </w:p>
    <w:p w14:paraId="070D22E2" w14:textId="5FE9D9E3" w:rsidR="00CB1A29" w:rsidRPr="00CB1A29" w:rsidRDefault="00AA32E5" w:rsidP="004B6D4A">
      <w:pPr>
        <w:pStyle w:val="TOC2"/>
        <w:rPr>
          <w:rFonts w:asciiTheme="minorHAnsi" w:eastAsiaTheme="minorEastAsia" w:hAnsiTheme="minorHAnsi" w:cstheme="minorBidi"/>
          <w:noProof/>
          <w:lang w:val="en-GB" w:eastAsia="en-GB"/>
        </w:rPr>
      </w:pPr>
      <w:hyperlink w:anchor="_Toc138346715" w:history="1">
        <w:r w:rsidR="00CB1A29" w:rsidRPr="00CB1A29">
          <w:rPr>
            <w:rStyle w:val="Hyperlink"/>
            <w:noProof/>
            <w:sz w:val="20"/>
            <w:szCs w:val="20"/>
          </w:rPr>
          <w:t>14.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Zmanjšanje naročenih del</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_Toc138346715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13</w:t>
        </w:r>
        <w:r w:rsidR="00CB1A29" w:rsidRPr="004B6D4A">
          <w:rPr>
            <w:noProof/>
            <w:webHidden/>
            <w:sz w:val="20"/>
            <w:szCs w:val="20"/>
          </w:rPr>
          <w:fldChar w:fldCharType="end"/>
        </w:r>
      </w:hyperlink>
    </w:p>
    <w:p w14:paraId="1DFFF0AD" w14:textId="4E8C9ED9" w:rsidR="00CB1A29" w:rsidRPr="00CB1A29" w:rsidRDefault="00AA32E5" w:rsidP="004B6D4A">
      <w:pPr>
        <w:pStyle w:val="TOC2"/>
        <w:rPr>
          <w:rFonts w:asciiTheme="minorHAnsi" w:eastAsiaTheme="minorEastAsia" w:hAnsiTheme="minorHAnsi" w:cstheme="minorBidi"/>
          <w:noProof/>
          <w:lang w:val="en-GB" w:eastAsia="en-GB"/>
        </w:rPr>
      </w:pPr>
      <w:hyperlink w:anchor="_Toc138346716" w:history="1">
        <w:r w:rsidR="00CB1A29" w:rsidRPr="00CB1A29">
          <w:rPr>
            <w:rStyle w:val="Hyperlink"/>
            <w:noProof/>
            <w:sz w:val="20"/>
            <w:szCs w:val="20"/>
          </w:rPr>
          <w:t>15.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Odločitev o oddaji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_Toc138346716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13</w:t>
        </w:r>
        <w:r w:rsidR="00CB1A29" w:rsidRPr="004B6D4A">
          <w:rPr>
            <w:noProof/>
            <w:webHidden/>
            <w:sz w:val="20"/>
            <w:szCs w:val="20"/>
          </w:rPr>
          <w:fldChar w:fldCharType="end"/>
        </w:r>
      </w:hyperlink>
    </w:p>
    <w:p w14:paraId="7EC0D5A4" w14:textId="1575CE3A" w:rsidR="00CB1A29" w:rsidRPr="00CB1A29" w:rsidRDefault="00AA32E5" w:rsidP="004B6D4A">
      <w:pPr>
        <w:pStyle w:val="TOC2"/>
        <w:rPr>
          <w:rFonts w:asciiTheme="minorHAnsi" w:eastAsiaTheme="minorEastAsia" w:hAnsiTheme="minorHAnsi" w:cstheme="minorBidi"/>
          <w:noProof/>
          <w:lang w:val="en-GB" w:eastAsia="en-GB"/>
        </w:rPr>
      </w:pPr>
      <w:hyperlink w:anchor="_Toc138346717" w:history="1">
        <w:r w:rsidR="00CB1A29" w:rsidRPr="00CB1A29">
          <w:rPr>
            <w:rStyle w:val="Hyperlink"/>
            <w:noProof/>
            <w:sz w:val="20"/>
            <w:szCs w:val="20"/>
          </w:rPr>
          <w:t>16.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Sklenitev pogodbe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_Toc138346717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13</w:t>
        </w:r>
        <w:r w:rsidR="00CB1A29" w:rsidRPr="004B6D4A">
          <w:rPr>
            <w:noProof/>
            <w:webHidden/>
            <w:sz w:val="20"/>
            <w:szCs w:val="20"/>
          </w:rPr>
          <w:fldChar w:fldCharType="end"/>
        </w:r>
      </w:hyperlink>
    </w:p>
    <w:p w14:paraId="46D0E8A4" w14:textId="27646FB8" w:rsidR="00CB1A29" w:rsidRPr="00CB1A29" w:rsidRDefault="00AA32E5" w:rsidP="004B6D4A">
      <w:pPr>
        <w:pStyle w:val="TOC2"/>
        <w:rPr>
          <w:rFonts w:asciiTheme="minorHAnsi" w:eastAsiaTheme="minorEastAsia" w:hAnsiTheme="minorHAnsi" w:cstheme="minorBidi"/>
          <w:noProof/>
          <w:lang w:val="en-GB" w:eastAsia="en-GB"/>
        </w:rPr>
      </w:pPr>
      <w:hyperlink w:anchor="_Toc138346718" w:history="1">
        <w:r w:rsidR="00CB1A29" w:rsidRPr="00CB1A29">
          <w:rPr>
            <w:rStyle w:val="Hyperlink"/>
            <w:noProof/>
            <w:sz w:val="20"/>
            <w:szCs w:val="20"/>
          </w:rPr>
          <w:t>17.</w:t>
        </w:r>
        <w:r w:rsidR="00CB1A29" w:rsidRPr="00CB1A29">
          <w:rPr>
            <w:rFonts w:asciiTheme="minorHAnsi" w:eastAsiaTheme="minorEastAsia" w:hAnsiTheme="minorHAnsi" w:cstheme="minorBidi"/>
            <w:noProof/>
            <w:lang w:val="en-GB" w:eastAsia="en-GB"/>
          </w:rPr>
          <w:tab/>
        </w:r>
        <w:r w:rsidR="00CB1A29" w:rsidRPr="00CB1A29">
          <w:rPr>
            <w:rStyle w:val="Hyperlink"/>
            <w:bCs/>
            <w:noProof/>
            <w:sz w:val="20"/>
            <w:szCs w:val="20"/>
          </w:rPr>
          <w:t>Revizija postopka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_Toc138346718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13</w:t>
        </w:r>
        <w:r w:rsidR="00CB1A29" w:rsidRPr="004B6D4A">
          <w:rPr>
            <w:noProof/>
            <w:webHidden/>
            <w:sz w:val="20"/>
            <w:szCs w:val="20"/>
          </w:rPr>
          <w:fldChar w:fldCharType="end"/>
        </w:r>
      </w:hyperlink>
    </w:p>
    <w:p w14:paraId="5779C35A" w14:textId="588229BC" w:rsidR="00CB1A29" w:rsidRPr="00CB1A29" w:rsidRDefault="00AA32E5">
      <w:pPr>
        <w:pStyle w:val="TOC1"/>
        <w:rPr>
          <w:rFonts w:asciiTheme="minorHAnsi" w:eastAsiaTheme="minorEastAsia" w:hAnsiTheme="minorHAnsi" w:cstheme="minorBidi"/>
          <w:b w:val="0"/>
          <w:lang w:val="en-GB" w:eastAsia="en-GB"/>
        </w:rPr>
      </w:pPr>
      <w:hyperlink w:anchor="_Toc138346719" w:history="1">
        <w:r w:rsidR="00CB1A29" w:rsidRPr="00CB1A29">
          <w:rPr>
            <w:rStyle w:val="Hyperlink"/>
          </w:rPr>
          <w:t>III. NAVODILA PONUDNIKOM ZA IZDELAVO PONUDBE – POSEBNI DEL</w:t>
        </w:r>
        <w:r w:rsidR="00CB1A29" w:rsidRPr="00CB1A29">
          <w:rPr>
            <w:webHidden/>
          </w:rPr>
          <w:tab/>
        </w:r>
        <w:r w:rsidR="00CB1A29" w:rsidRPr="00CB1A29">
          <w:rPr>
            <w:webHidden/>
          </w:rPr>
          <w:fldChar w:fldCharType="begin"/>
        </w:r>
        <w:r w:rsidR="00CB1A29" w:rsidRPr="00CB1A29">
          <w:rPr>
            <w:webHidden/>
          </w:rPr>
          <w:instrText xml:space="preserve"> PAGEREF _Toc138346719 \h </w:instrText>
        </w:r>
        <w:r w:rsidR="00CB1A29" w:rsidRPr="00CB1A29">
          <w:rPr>
            <w:webHidden/>
          </w:rPr>
        </w:r>
        <w:r w:rsidR="00CB1A29" w:rsidRPr="00CB1A29">
          <w:rPr>
            <w:webHidden/>
          </w:rPr>
          <w:fldChar w:fldCharType="separate"/>
        </w:r>
        <w:r w:rsidR="00565808">
          <w:rPr>
            <w:webHidden/>
          </w:rPr>
          <w:t>15</w:t>
        </w:r>
        <w:r w:rsidR="00CB1A29" w:rsidRPr="00CB1A29">
          <w:rPr>
            <w:webHidden/>
          </w:rPr>
          <w:fldChar w:fldCharType="end"/>
        </w:r>
      </w:hyperlink>
    </w:p>
    <w:p w14:paraId="7548437C" w14:textId="3FA494BF" w:rsidR="00CB1A29" w:rsidRPr="00CB1A29" w:rsidRDefault="00AA32E5" w:rsidP="004B6D4A">
      <w:pPr>
        <w:pStyle w:val="TOC2"/>
        <w:rPr>
          <w:rFonts w:asciiTheme="minorHAnsi" w:eastAsiaTheme="minorEastAsia" w:hAnsiTheme="minorHAnsi" w:cstheme="minorBidi"/>
          <w:noProof/>
          <w:lang w:val="en-GB" w:eastAsia="en-GB"/>
        </w:rPr>
      </w:pPr>
      <w:hyperlink w:anchor="_Toc138346720" w:history="1">
        <w:r w:rsidR="00CB1A29" w:rsidRPr="00CB1A29">
          <w:rPr>
            <w:rStyle w:val="Hyperlink"/>
            <w:noProof/>
            <w:sz w:val="20"/>
            <w:szCs w:val="20"/>
          </w:rPr>
          <w:t>18.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Predmet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_Toc138346720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15</w:t>
        </w:r>
        <w:r w:rsidR="00CB1A29" w:rsidRPr="004B6D4A">
          <w:rPr>
            <w:noProof/>
            <w:webHidden/>
            <w:sz w:val="20"/>
            <w:szCs w:val="20"/>
          </w:rPr>
          <w:fldChar w:fldCharType="end"/>
        </w:r>
      </w:hyperlink>
    </w:p>
    <w:p w14:paraId="7051EC8C" w14:textId="05C9B50F" w:rsidR="00CB1A29" w:rsidRPr="00CB1A29" w:rsidRDefault="00AA32E5" w:rsidP="004B6D4A">
      <w:pPr>
        <w:pStyle w:val="TOC2"/>
        <w:rPr>
          <w:rFonts w:asciiTheme="minorHAnsi" w:eastAsiaTheme="minorEastAsia" w:hAnsiTheme="minorHAnsi" w:cstheme="minorBidi"/>
          <w:noProof/>
          <w:lang w:val="en-GB" w:eastAsia="en-GB"/>
        </w:rPr>
      </w:pPr>
      <w:hyperlink w:anchor="_Toc138346721" w:history="1">
        <w:r w:rsidR="00CB1A29" w:rsidRPr="00CB1A29">
          <w:rPr>
            <w:rStyle w:val="Hyperlink"/>
            <w:noProof/>
            <w:sz w:val="20"/>
            <w:szCs w:val="20"/>
          </w:rPr>
          <w:t>19.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Obvezna vsebina ponudbe -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_Toc138346721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16</w:t>
        </w:r>
        <w:r w:rsidR="00CB1A29" w:rsidRPr="004B6D4A">
          <w:rPr>
            <w:noProof/>
            <w:webHidden/>
            <w:sz w:val="20"/>
            <w:szCs w:val="20"/>
          </w:rPr>
          <w:fldChar w:fldCharType="end"/>
        </w:r>
      </w:hyperlink>
    </w:p>
    <w:p w14:paraId="11ECA47C" w14:textId="26F22F23" w:rsidR="00CB1A29" w:rsidRPr="00CB1A29" w:rsidRDefault="00AA32E5" w:rsidP="004B6D4A">
      <w:pPr>
        <w:pStyle w:val="TOC2"/>
        <w:rPr>
          <w:rFonts w:asciiTheme="minorHAnsi" w:eastAsiaTheme="minorEastAsia" w:hAnsiTheme="minorHAnsi" w:cstheme="minorBidi"/>
          <w:noProof/>
          <w:lang w:val="en-GB" w:eastAsia="en-GB"/>
        </w:rPr>
      </w:pPr>
      <w:hyperlink w:anchor="_Toc138346722" w:history="1">
        <w:r w:rsidR="00CB1A29" w:rsidRPr="00CB1A29">
          <w:rPr>
            <w:rStyle w:val="Hyperlink"/>
            <w:noProof/>
            <w:sz w:val="20"/>
            <w:szCs w:val="20"/>
          </w:rPr>
          <w:t>20.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Finančna zavarovanja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_Toc138346722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28</w:t>
        </w:r>
        <w:r w:rsidR="00CB1A29" w:rsidRPr="004B6D4A">
          <w:rPr>
            <w:noProof/>
            <w:webHidden/>
            <w:sz w:val="20"/>
            <w:szCs w:val="20"/>
          </w:rPr>
          <w:fldChar w:fldCharType="end"/>
        </w:r>
      </w:hyperlink>
    </w:p>
    <w:p w14:paraId="3E6ED2A2" w14:textId="0DC36A71" w:rsidR="00CB1A29" w:rsidRPr="00CB1A29" w:rsidRDefault="00AA32E5" w:rsidP="004B6D4A">
      <w:pPr>
        <w:pStyle w:val="TOC2"/>
        <w:rPr>
          <w:rFonts w:asciiTheme="minorHAnsi" w:eastAsiaTheme="minorEastAsia" w:hAnsiTheme="minorHAnsi" w:cstheme="minorBidi"/>
          <w:noProof/>
          <w:lang w:val="en-GB" w:eastAsia="en-GB"/>
        </w:rPr>
      </w:pPr>
      <w:hyperlink w:anchor="_Toc138346723" w:history="1">
        <w:r w:rsidR="00CB1A29" w:rsidRPr="00CB1A29">
          <w:rPr>
            <w:rStyle w:val="Hyperlink"/>
            <w:noProof/>
            <w:sz w:val="20"/>
            <w:szCs w:val="20"/>
          </w:rPr>
          <w:t>21.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Veljavnost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_Toc138346723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28</w:t>
        </w:r>
        <w:r w:rsidR="00CB1A29" w:rsidRPr="004B6D4A">
          <w:rPr>
            <w:noProof/>
            <w:webHidden/>
            <w:sz w:val="20"/>
            <w:szCs w:val="20"/>
          </w:rPr>
          <w:fldChar w:fldCharType="end"/>
        </w:r>
      </w:hyperlink>
    </w:p>
    <w:p w14:paraId="3C93636C" w14:textId="02B876B4" w:rsidR="00CB1A29" w:rsidRPr="00CB1A29" w:rsidRDefault="00AA32E5" w:rsidP="004B6D4A">
      <w:pPr>
        <w:pStyle w:val="TOC2"/>
        <w:rPr>
          <w:rFonts w:asciiTheme="minorHAnsi" w:eastAsiaTheme="minorEastAsia" w:hAnsiTheme="minorHAnsi" w:cstheme="minorBidi"/>
          <w:noProof/>
          <w:lang w:val="en-GB" w:eastAsia="en-GB"/>
        </w:rPr>
      </w:pPr>
      <w:hyperlink w:anchor="_Toc138346724" w:history="1">
        <w:r w:rsidR="00CB1A29" w:rsidRPr="00CB1A29">
          <w:rPr>
            <w:rStyle w:val="Hyperlink"/>
            <w:noProof/>
            <w:sz w:val="20"/>
            <w:szCs w:val="20"/>
          </w:rPr>
          <w:t>22.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Merila za izbor</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_Toc138346724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28</w:t>
        </w:r>
        <w:r w:rsidR="00CB1A29" w:rsidRPr="004B6D4A">
          <w:rPr>
            <w:noProof/>
            <w:webHidden/>
            <w:sz w:val="20"/>
            <w:szCs w:val="20"/>
          </w:rPr>
          <w:fldChar w:fldCharType="end"/>
        </w:r>
      </w:hyperlink>
    </w:p>
    <w:p w14:paraId="7D5A0684" w14:textId="398227C5" w:rsidR="00CB1A29" w:rsidRPr="00CB1A29" w:rsidRDefault="00AA32E5" w:rsidP="004B6D4A">
      <w:pPr>
        <w:pStyle w:val="TOC2"/>
        <w:rPr>
          <w:rFonts w:asciiTheme="minorHAnsi" w:eastAsiaTheme="minorEastAsia" w:hAnsiTheme="minorHAnsi" w:cstheme="minorBidi"/>
          <w:noProof/>
          <w:lang w:val="en-GB" w:eastAsia="en-GB"/>
        </w:rPr>
      </w:pPr>
      <w:hyperlink w:anchor="_Toc138346725" w:history="1">
        <w:r w:rsidR="00CB1A29" w:rsidRPr="00CB1A29">
          <w:rPr>
            <w:rStyle w:val="Hyperlink"/>
            <w:noProof/>
            <w:sz w:val="20"/>
            <w:szCs w:val="20"/>
          </w:rPr>
          <w:t>23.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Cena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_Toc138346725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29</w:t>
        </w:r>
        <w:r w:rsidR="00CB1A29" w:rsidRPr="004B6D4A">
          <w:rPr>
            <w:noProof/>
            <w:webHidden/>
            <w:sz w:val="20"/>
            <w:szCs w:val="20"/>
          </w:rPr>
          <w:fldChar w:fldCharType="end"/>
        </w:r>
      </w:hyperlink>
    </w:p>
    <w:p w14:paraId="01B8DF75" w14:textId="19AAD40F" w:rsidR="00CB1A29" w:rsidRPr="00CB1A29" w:rsidRDefault="00AA32E5" w:rsidP="004B6D4A">
      <w:pPr>
        <w:pStyle w:val="TOC2"/>
        <w:rPr>
          <w:rFonts w:asciiTheme="minorHAnsi" w:eastAsiaTheme="minorEastAsia" w:hAnsiTheme="minorHAnsi" w:cstheme="minorBidi"/>
          <w:noProof/>
          <w:lang w:val="en-GB" w:eastAsia="en-GB"/>
        </w:rPr>
      </w:pPr>
      <w:hyperlink w:anchor="_Toc138346726" w:history="1">
        <w:r w:rsidR="00CB1A29" w:rsidRPr="00CB1A29">
          <w:rPr>
            <w:rStyle w:val="Hyperlink"/>
            <w:noProof/>
            <w:sz w:val="20"/>
            <w:szCs w:val="20"/>
          </w:rPr>
          <w:t>24.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Plačilni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_Toc138346726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30</w:t>
        </w:r>
        <w:r w:rsidR="00CB1A29" w:rsidRPr="004B6D4A">
          <w:rPr>
            <w:noProof/>
            <w:webHidden/>
            <w:sz w:val="20"/>
            <w:szCs w:val="20"/>
          </w:rPr>
          <w:fldChar w:fldCharType="end"/>
        </w:r>
      </w:hyperlink>
    </w:p>
    <w:p w14:paraId="2C613564" w14:textId="1DC37F02" w:rsidR="00CB1A29" w:rsidRPr="00CB1A29" w:rsidRDefault="00AA32E5" w:rsidP="004B6D4A">
      <w:pPr>
        <w:pStyle w:val="TOC2"/>
        <w:rPr>
          <w:rFonts w:asciiTheme="minorHAnsi" w:eastAsiaTheme="minorEastAsia" w:hAnsiTheme="minorHAnsi" w:cstheme="minorBidi"/>
          <w:noProof/>
          <w:lang w:val="en-GB" w:eastAsia="en-GB"/>
        </w:rPr>
      </w:pPr>
      <w:hyperlink w:anchor="_Toc138346727" w:history="1">
        <w:r w:rsidR="00CB1A29" w:rsidRPr="00CB1A29">
          <w:rPr>
            <w:rStyle w:val="Hyperlink"/>
            <w:noProof/>
            <w:sz w:val="20"/>
            <w:szCs w:val="20"/>
          </w:rPr>
          <w:t>IV. PONUDBA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_Toc138346727 \h </w:instrText>
        </w:r>
        <w:r w:rsidR="00CB1A29" w:rsidRPr="004B6D4A">
          <w:rPr>
            <w:noProof/>
            <w:webHidden/>
            <w:sz w:val="20"/>
            <w:szCs w:val="20"/>
          </w:rPr>
        </w:r>
        <w:r w:rsidR="00CB1A29" w:rsidRPr="004B6D4A">
          <w:rPr>
            <w:noProof/>
            <w:webHidden/>
            <w:sz w:val="20"/>
            <w:szCs w:val="20"/>
          </w:rPr>
          <w:fldChar w:fldCharType="separate"/>
        </w:r>
        <w:r w:rsidR="00565808">
          <w:rPr>
            <w:noProof/>
            <w:webHidden/>
            <w:sz w:val="20"/>
            <w:szCs w:val="20"/>
          </w:rPr>
          <w:t>31</w:t>
        </w:r>
        <w:r w:rsidR="00CB1A29" w:rsidRPr="004B6D4A">
          <w:rPr>
            <w:noProof/>
            <w:webHidden/>
            <w:sz w:val="20"/>
            <w:szCs w:val="20"/>
          </w:rPr>
          <w:fldChar w:fldCharType="end"/>
        </w:r>
      </w:hyperlink>
    </w:p>
    <w:p w14:paraId="284A056A" w14:textId="51FB08F5" w:rsidR="00CB1A29" w:rsidRPr="00CB1A29" w:rsidRDefault="00AA32E5">
      <w:pPr>
        <w:pStyle w:val="TOC1"/>
        <w:rPr>
          <w:rFonts w:asciiTheme="minorHAnsi" w:eastAsiaTheme="minorEastAsia" w:hAnsiTheme="minorHAnsi" w:cstheme="minorBidi"/>
          <w:b w:val="0"/>
          <w:lang w:val="en-GB" w:eastAsia="en-GB"/>
        </w:rPr>
      </w:pPr>
      <w:hyperlink w:anchor="_Toc138346728" w:history="1">
        <w:r w:rsidR="00CB1A29" w:rsidRPr="00CB1A29">
          <w:rPr>
            <w:rStyle w:val="Hyperlink"/>
          </w:rPr>
          <w:t>V. PRILOGE</w:t>
        </w:r>
        <w:r w:rsidR="00CB1A29" w:rsidRPr="00CB1A29">
          <w:rPr>
            <w:webHidden/>
          </w:rPr>
          <w:tab/>
        </w:r>
        <w:r w:rsidR="00CB1A29" w:rsidRPr="004B6D4A">
          <w:rPr>
            <w:webHidden/>
          </w:rPr>
          <w:fldChar w:fldCharType="begin"/>
        </w:r>
        <w:r w:rsidR="00CB1A29" w:rsidRPr="004B6D4A">
          <w:rPr>
            <w:webHidden/>
          </w:rPr>
          <w:instrText xml:space="preserve"> PAGEREF _Toc138346728 \h </w:instrText>
        </w:r>
        <w:r w:rsidR="00CB1A29" w:rsidRPr="004B6D4A">
          <w:rPr>
            <w:webHidden/>
          </w:rPr>
        </w:r>
        <w:r w:rsidR="00CB1A29" w:rsidRPr="004B6D4A">
          <w:rPr>
            <w:webHidden/>
          </w:rPr>
          <w:fldChar w:fldCharType="separate"/>
        </w:r>
        <w:r w:rsidR="00565808">
          <w:rPr>
            <w:webHidden/>
          </w:rPr>
          <w:t>38</w:t>
        </w:r>
        <w:r w:rsidR="00CB1A29" w:rsidRPr="004B6D4A">
          <w:rPr>
            <w:webHidden/>
          </w:rPr>
          <w:fldChar w:fldCharType="end"/>
        </w:r>
      </w:hyperlink>
    </w:p>
    <w:p w14:paraId="7491225D" w14:textId="77777777" w:rsidR="00FB45B6" w:rsidRPr="001D3B02" w:rsidRDefault="00EE6AE2" w:rsidP="008314C2">
      <w:pPr>
        <w:pStyle w:val="Heading6"/>
        <w:tabs>
          <w:tab w:val="right" w:leader="dot" w:pos="7938"/>
        </w:tabs>
        <w:spacing w:before="0" w:after="0"/>
        <w:ind w:left="709" w:hanging="709"/>
        <w:rPr>
          <w:rFonts w:ascii="Arial" w:hAnsi="Arial" w:cs="Arial"/>
          <w:sz w:val="20"/>
          <w:szCs w:val="20"/>
        </w:rPr>
      </w:pPr>
      <w:r w:rsidRPr="00CB1A29">
        <w:rPr>
          <w:rFonts w:ascii="Arial" w:hAnsi="Arial" w:cs="Arial"/>
          <w:sz w:val="20"/>
          <w:szCs w:val="20"/>
        </w:rPr>
        <w:fldChar w:fldCharType="end"/>
      </w:r>
    </w:p>
    <w:p w14:paraId="7EE03E98" w14:textId="77777777" w:rsidR="00027D94" w:rsidRPr="001D3B02" w:rsidRDefault="00916DFD" w:rsidP="00D20708">
      <w:pPr>
        <w:pStyle w:val="Heading1"/>
        <w:spacing w:before="120"/>
        <w:rPr>
          <w:sz w:val="20"/>
          <w:szCs w:val="20"/>
        </w:rPr>
      </w:pPr>
      <w:bookmarkStart w:id="0" w:name="_Toc142457701"/>
      <w:r w:rsidRPr="001D3B02">
        <w:rPr>
          <w:sz w:val="20"/>
          <w:szCs w:val="20"/>
        </w:rPr>
        <w:br w:type="page"/>
      </w:r>
      <w:bookmarkStart w:id="1" w:name="_Toc138346700"/>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7BCE5450" w14:textId="77777777" w:rsidR="00D20708" w:rsidRPr="00F81CFD" w:rsidRDefault="00D20708" w:rsidP="00BC22AC">
      <w:pPr>
        <w:rPr>
          <w:rFonts w:cs="Arial"/>
          <w:sz w:val="20"/>
          <w:szCs w:val="20"/>
        </w:rPr>
      </w:pPr>
    </w:p>
    <w:p w14:paraId="35856E16" w14:textId="77777777" w:rsidR="00027D94" w:rsidRPr="00F81CFD" w:rsidRDefault="00B03F97" w:rsidP="00B03F97">
      <w:pPr>
        <w:pStyle w:val="Heading2"/>
        <w:rPr>
          <w:sz w:val="20"/>
          <w:szCs w:val="20"/>
        </w:rPr>
      </w:pPr>
      <w:bookmarkStart w:id="2" w:name="_Toc138346701"/>
      <w:r w:rsidRPr="00F81CFD">
        <w:rPr>
          <w:sz w:val="20"/>
          <w:szCs w:val="20"/>
        </w:rPr>
        <w:t>Osnovni podatki o naročniku in javnem naročilu</w:t>
      </w:r>
      <w:bookmarkEnd w:id="2"/>
    </w:p>
    <w:p w14:paraId="5ADD008E" w14:textId="77777777" w:rsidR="00027D94" w:rsidRPr="00F81CFD" w:rsidRDefault="00027D94" w:rsidP="00A247C5">
      <w:pPr>
        <w:rPr>
          <w:rFonts w:cs="Arial"/>
          <w:sz w:val="20"/>
          <w:szCs w:val="20"/>
        </w:rPr>
      </w:pPr>
    </w:p>
    <w:p w14:paraId="6B6B3B1F" w14:textId="1146EE45"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Pr="006755B1">
        <w:rPr>
          <w:rFonts w:cs="Arial"/>
          <w:sz w:val="20"/>
          <w:szCs w:val="20"/>
        </w:rPr>
        <w:t xml:space="preserve">Uradni list RS, št. 91/15, 14/18, 121/21, 10/22, 74/22 – </w:t>
      </w:r>
      <w:proofErr w:type="spellStart"/>
      <w:r w:rsidRPr="006755B1">
        <w:rPr>
          <w:rFonts w:cs="Arial"/>
          <w:sz w:val="20"/>
          <w:szCs w:val="20"/>
        </w:rPr>
        <w:t>odl</w:t>
      </w:r>
      <w:proofErr w:type="spellEnd"/>
      <w:r w:rsidRPr="006755B1">
        <w:rPr>
          <w:rFonts w:cs="Arial"/>
          <w:sz w:val="20"/>
          <w:szCs w:val="20"/>
        </w:rPr>
        <w:t>. US in 100/22 – ZNUZSZS</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666DBF">
        <w:rPr>
          <w:rFonts w:cs="Arial"/>
          <w:sz w:val="20"/>
          <w:szCs w:val="20"/>
        </w:rPr>
        <w:t xml:space="preserve">Servisi in povečanje razpoložljivosti napajalnega sistema </w:t>
      </w:r>
      <w:proofErr w:type="spellStart"/>
      <w:r w:rsidR="00666DBF">
        <w:rPr>
          <w:rFonts w:cs="Arial"/>
          <w:sz w:val="20"/>
          <w:szCs w:val="20"/>
        </w:rPr>
        <w:t>Tier</w:t>
      </w:r>
      <w:proofErr w:type="spellEnd"/>
      <w:r w:rsidR="00666DBF">
        <w:rPr>
          <w:rFonts w:cs="Arial"/>
          <w:sz w:val="20"/>
          <w:szCs w:val="20"/>
        </w:rPr>
        <w:t xml:space="preserve"> IV PS ATCC</w:t>
      </w:r>
      <w:r w:rsidR="00B03F97" w:rsidRPr="00BC701A">
        <w:rPr>
          <w:rFonts w:cs="Arial"/>
          <w:sz w:val="20"/>
          <w:szCs w:val="20"/>
        </w:rPr>
        <w:t>«</w:t>
      </w:r>
      <w:r w:rsidR="00C7384E" w:rsidRPr="00BC701A">
        <w:rPr>
          <w:rFonts w:cs="Arial"/>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0BC817EA" w14:textId="77777777" w:rsidR="005544F4" w:rsidRPr="00F81CFD" w:rsidRDefault="005544F4" w:rsidP="00A247C5">
      <w:pPr>
        <w:jc w:val="both"/>
        <w:rPr>
          <w:rFonts w:cs="Arial"/>
          <w:sz w:val="20"/>
          <w:szCs w:val="20"/>
        </w:rPr>
      </w:pPr>
    </w:p>
    <w:p w14:paraId="1734729C"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21D7D06" w14:textId="77777777" w:rsidR="00525C77" w:rsidRDefault="00525C77" w:rsidP="00525C77">
      <w:pPr>
        <w:jc w:val="both"/>
        <w:rPr>
          <w:rFonts w:cs="Arial"/>
          <w:sz w:val="20"/>
          <w:szCs w:val="20"/>
        </w:rPr>
      </w:pPr>
    </w:p>
    <w:p w14:paraId="50522B6A"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7B587259" w14:textId="77777777" w:rsidR="00525C77" w:rsidRDefault="00525C77" w:rsidP="00525C77">
      <w:pPr>
        <w:jc w:val="both"/>
        <w:rPr>
          <w:rFonts w:cs="Arial"/>
          <w:sz w:val="20"/>
          <w:szCs w:val="20"/>
        </w:rPr>
      </w:pPr>
    </w:p>
    <w:p w14:paraId="0B27AF4E"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357B6026" w14:textId="77777777" w:rsidR="00B03F97" w:rsidRPr="00F81CFD" w:rsidRDefault="00B03F97" w:rsidP="00D57EDF">
      <w:pPr>
        <w:ind w:left="3828" w:hanging="3828"/>
        <w:jc w:val="both"/>
        <w:rPr>
          <w:rFonts w:cs="Arial"/>
          <w:sz w:val="20"/>
          <w:szCs w:val="20"/>
        </w:rPr>
      </w:pPr>
    </w:p>
    <w:p w14:paraId="59246D24" w14:textId="6A8B8019" w:rsidR="005952E0" w:rsidRPr="00F81CFD" w:rsidRDefault="00525C77" w:rsidP="00525C77">
      <w:pPr>
        <w:pStyle w:val="Heading2"/>
        <w:rPr>
          <w:sz w:val="20"/>
          <w:szCs w:val="20"/>
        </w:rPr>
      </w:pPr>
      <w:bookmarkStart w:id="3" w:name="_Toc138346702"/>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657BE806" w14:textId="77777777" w:rsidR="005952E0" w:rsidRPr="00F81CFD" w:rsidRDefault="005952E0" w:rsidP="00A247C5">
      <w:pPr>
        <w:pStyle w:val="BESEDILO"/>
        <w:rPr>
          <w:rFonts w:cs="Arial"/>
          <w:b/>
        </w:rPr>
      </w:pPr>
    </w:p>
    <w:p w14:paraId="002FF143"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4A474E56" w14:textId="77777777" w:rsidR="00525C77" w:rsidRDefault="00525C77" w:rsidP="00525C77">
      <w:pPr>
        <w:jc w:val="both"/>
        <w:rPr>
          <w:rFonts w:cs="Arial"/>
          <w:sz w:val="20"/>
          <w:szCs w:val="20"/>
        </w:rPr>
      </w:pPr>
    </w:p>
    <w:p w14:paraId="2C951F86"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FE71737" w14:textId="77777777" w:rsidR="00525C77" w:rsidRDefault="00525C77" w:rsidP="00525C77">
      <w:pPr>
        <w:jc w:val="both"/>
        <w:rPr>
          <w:rFonts w:cs="Arial"/>
          <w:sz w:val="20"/>
          <w:szCs w:val="20"/>
        </w:rPr>
      </w:pPr>
    </w:p>
    <w:p w14:paraId="0F729A63"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3A996FC1" w14:textId="77777777" w:rsidR="00525C77" w:rsidRPr="00121503" w:rsidRDefault="00525C77" w:rsidP="00525C77">
      <w:pPr>
        <w:jc w:val="both"/>
        <w:rPr>
          <w:rFonts w:cs="Arial"/>
          <w:sz w:val="20"/>
          <w:szCs w:val="20"/>
        </w:rPr>
      </w:pPr>
    </w:p>
    <w:p w14:paraId="2B6103E6" w14:textId="40A64FB0" w:rsidR="00525C77" w:rsidRPr="009C2C73" w:rsidRDefault="00525C77" w:rsidP="00525C77">
      <w:pPr>
        <w:jc w:val="both"/>
        <w:rPr>
          <w:rFonts w:cs="Arial"/>
          <w:sz w:val="20"/>
          <w:szCs w:val="20"/>
        </w:rPr>
      </w:pPr>
      <w:r w:rsidRPr="009C2C73">
        <w:rPr>
          <w:rFonts w:cs="Arial"/>
          <w:sz w:val="20"/>
          <w:szCs w:val="20"/>
        </w:rPr>
        <w:t xml:space="preserve">Ponudba se šteje za pravočasno oddano, če jo naročnik prejme preko sistema e-JN </w:t>
      </w:r>
      <w:hyperlink r:id="rId15" w:history="1">
        <w:r w:rsidRPr="009C2C73">
          <w:rPr>
            <w:rStyle w:val="Hyperlink"/>
            <w:rFonts w:cs="Arial"/>
            <w:sz w:val="20"/>
            <w:szCs w:val="20"/>
          </w:rPr>
          <w:t>https://ejn.gov.si/eJN2</w:t>
        </w:r>
      </w:hyperlink>
      <w:r w:rsidRPr="009C2C73">
        <w:rPr>
          <w:rFonts w:cs="Arial"/>
          <w:sz w:val="20"/>
          <w:szCs w:val="20"/>
        </w:rPr>
        <w:t xml:space="preserve"> do </w:t>
      </w:r>
      <w:r w:rsidR="007B12D3" w:rsidRPr="009C2C73">
        <w:rPr>
          <w:rFonts w:cs="Arial"/>
          <w:b/>
          <w:sz w:val="20"/>
          <w:szCs w:val="20"/>
        </w:rPr>
        <w:t>21</w:t>
      </w:r>
      <w:r w:rsidRPr="009C2C73">
        <w:rPr>
          <w:rFonts w:cs="Arial"/>
          <w:b/>
          <w:sz w:val="20"/>
          <w:szCs w:val="20"/>
        </w:rPr>
        <w:t>.</w:t>
      </w:r>
      <w:r w:rsidR="00552233" w:rsidRPr="009C2C73">
        <w:rPr>
          <w:rFonts w:cs="Arial"/>
          <w:b/>
          <w:sz w:val="20"/>
          <w:szCs w:val="20"/>
        </w:rPr>
        <w:t xml:space="preserve"> </w:t>
      </w:r>
      <w:r w:rsidR="007B12D3" w:rsidRPr="009C2C73">
        <w:rPr>
          <w:rFonts w:cs="Arial"/>
          <w:b/>
          <w:sz w:val="20"/>
          <w:szCs w:val="20"/>
        </w:rPr>
        <w:t>2</w:t>
      </w:r>
      <w:r w:rsidR="00552233" w:rsidRPr="009C2C73">
        <w:rPr>
          <w:rFonts w:cs="Arial"/>
          <w:b/>
          <w:sz w:val="20"/>
          <w:szCs w:val="20"/>
        </w:rPr>
        <w:t>.</w:t>
      </w:r>
      <w:r w:rsidRPr="009C2C73">
        <w:rPr>
          <w:rFonts w:cs="Arial"/>
          <w:b/>
          <w:sz w:val="20"/>
          <w:szCs w:val="20"/>
        </w:rPr>
        <w:t xml:space="preserve"> </w:t>
      </w:r>
      <w:r w:rsidR="00666DBF" w:rsidRPr="009C2C73">
        <w:rPr>
          <w:rFonts w:cs="Arial"/>
          <w:b/>
          <w:sz w:val="20"/>
          <w:szCs w:val="20"/>
        </w:rPr>
        <w:t>202</w:t>
      </w:r>
      <w:r w:rsidR="002A28DF" w:rsidRPr="009C2C73">
        <w:rPr>
          <w:rFonts w:cs="Arial"/>
          <w:b/>
          <w:sz w:val="20"/>
          <w:szCs w:val="20"/>
        </w:rPr>
        <w:t>5</w:t>
      </w:r>
      <w:r w:rsidRPr="009C2C73">
        <w:rPr>
          <w:rFonts w:cs="Arial"/>
          <w:b/>
          <w:sz w:val="20"/>
          <w:szCs w:val="20"/>
        </w:rPr>
        <w:t xml:space="preserve"> do 11.00 ure</w:t>
      </w:r>
      <w:r w:rsidRPr="009C2C73">
        <w:rPr>
          <w:rFonts w:cs="Arial"/>
          <w:sz w:val="20"/>
          <w:szCs w:val="20"/>
        </w:rPr>
        <w:t>. Za oddano ponudbo se šteje ponudba, ki je v informacijskem sistemu e-JN označena s statusom »ODDANO«.</w:t>
      </w:r>
    </w:p>
    <w:p w14:paraId="43DF5EA7" w14:textId="77777777" w:rsidR="00525C77" w:rsidRPr="009C2C73" w:rsidRDefault="00525C77" w:rsidP="00525C77">
      <w:pPr>
        <w:jc w:val="both"/>
        <w:rPr>
          <w:rFonts w:cs="Arial"/>
          <w:sz w:val="20"/>
          <w:szCs w:val="20"/>
        </w:rPr>
      </w:pPr>
    </w:p>
    <w:p w14:paraId="6B3F0D2C" w14:textId="77777777" w:rsidR="00525C77" w:rsidRPr="009C2C73" w:rsidRDefault="00525C77" w:rsidP="00525C77">
      <w:pPr>
        <w:jc w:val="both"/>
        <w:rPr>
          <w:rFonts w:cs="Arial"/>
          <w:sz w:val="20"/>
          <w:szCs w:val="20"/>
        </w:rPr>
      </w:pPr>
      <w:r w:rsidRPr="009C2C73">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E94F63" w14:textId="77777777" w:rsidR="00525C77" w:rsidRPr="009C2C73" w:rsidRDefault="00525C77" w:rsidP="00525C77">
      <w:pPr>
        <w:jc w:val="both"/>
        <w:rPr>
          <w:rFonts w:cs="Arial"/>
          <w:sz w:val="20"/>
          <w:szCs w:val="20"/>
        </w:rPr>
      </w:pPr>
    </w:p>
    <w:p w14:paraId="4D97734A" w14:textId="77777777" w:rsidR="00525C77" w:rsidRPr="009C2C73" w:rsidRDefault="00525C77" w:rsidP="00525C77">
      <w:pPr>
        <w:jc w:val="both"/>
        <w:rPr>
          <w:rFonts w:cs="Arial"/>
          <w:sz w:val="20"/>
          <w:szCs w:val="20"/>
        </w:rPr>
      </w:pPr>
      <w:r w:rsidRPr="009C2C73">
        <w:rPr>
          <w:rFonts w:cs="Arial"/>
          <w:sz w:val="20"/>
          <w:szCs w:val="20"/>
        </w:rPr>
        <w:t>Po preteku roka za predložitev ponudb ponudbe, umika ponudbe ali spremembe ponudbe ne bo več mogoče oddati.</w:t>
      </w:r>
    </w:p>
    <w:p w14:paraId="462EAE22" w14:textId="77777777" w:rsidR="00525C77" w:rsidRPr="009C2C73" w:rsidRDefault="00525C77" w:rsidP="00525C77">
      <w:pPr>
        <w:jc w:val="both"/>
        <w:rPr>
          <w:rFonts w:cs="Arial"/>
          <w:sz w:val="20"/>
          <w:szCs w:val="20"/>
        </w:rPr>
      </w:pPr>
    </w:p>
    <w:p w14:paraId="07DB1670" w14:textId="38C77042" w:rsidR="00525C77" w:rsidRPr="009C2C73" w:rsidRDefault="00525C77" w:rsidP="00525C77">
      <w:pPr>
        <w:jc w:val="both"/>
        <w:rPr>
          <w:rFonts w:cs="Arial"/>
          <w:sz w:val="20"/>
          <w:szCs w:val="20"/>
        </w:rPr>
      </w:pPr>
      <w:r w:rsidRPr="009C2C73">
        <w:rPr>
          <w:rFonts w:cs="Arial"/>
          <w:sz w:val="20"/>
          <w:szCs w:val="20"/>
        </w:rPr>
        <w:t xml:space="preserve">Odpiranje ponudb bo potekalo avtomatično v informacijskem sistemu e-JN dne </w:t>
      </w:r>
      <w:r w:rsidR="007B12D3" w:rsidRPr="009C2C73">
        <w:rPr>
          <w:rFonts w:cs="Arial"/>
          <w:b/>
          <w:sz w:val="20"/>
          <w:szCs w:val="20"/>
        </w:rPr>
        <w:t>21</w:t>
      </w:r>
      <w:r w:rsidR="00552233" w:rsidRPr="009C2C73">
        <w:rPr>
          <w:rFonts w:cs="Arial"/>
          <w:b/>
          <w:sz w:val="20"/>
          <w:szCs w:val="20"/>
        </w:rPr>
        <w:t xml:space="preserve">. </w:t>
      </w:r>
      <w:r w:rsidR="007B12D3" w:rsidRPr="009C2C73">
        <w:rPr>
          <w:rFonts w:cs="Arial"/>
          <w:b/>
          <w:sz w:val="20"/>
          <w:szCs w:val="20"/>
        </w:rPr>
        <w:t>2</w:t>
      </w:r>
      <w:r w:rsidRPr="009C2C73">
        <w:rPr>
          <w:rFonts w:cs="Arial"/>
          <w:b/>
          <w:sz w:val="20"/>
          <w:szCs w:val="20"/>
        </w:rPr>
        <w:t xml:space="preserve">. </w:t>
      </w:r>
      <w:r w:rsidR="00666DBF" w:rsidRPr="009C2C73">
        <w:rPr>
          <w:rFonts w:cs="Arial"/>
          <w:b/>
          <w:sz w:val="20"/>
          <w:szCs w:val="20"/>
        </w:rPr>
        <w:t>202</w:t>
      </w:r>
      <w:r w:rsidR="002A28DF" w:rsidRPr="009C2C73">
        <w:rPr>
          <w:rFonts w:cs="Arial"/>
          <w:b/>
          <w:sz w:val="20"/>
          <w:szCs w:val="20"/>
        </w:rPr>
        <w:t>5</w:t>
      </w:r>
      <w:r w:rsidRPr="009C2C73">
        <w:rPr>
          <w:rFonts w:cs="Arial"/>
          <w:b/>
          <w:sz w:val="20"/>
          <w:szCs w:val="20"/>
        </w:rPr>
        <w:t xml:space="preserve"> </w:t>
      </w:r>
      <w:r w:rsidRPr="009C2C73">
        <w:rPr>
          <w:rFonts w:cs="Arial"/>
          <w:sz w:val="20"/>
          <w:szCs w:val="20"/>
        </w:rPr>
        <w:t xml:space="preserve"> in se bo začelo ob </w:t>
      </w:r>
      <w:r w:rsidRPr="009C2C73">
        <w:rPr>
          <w:rFonts w:cs="Arial"/>
          <w:b/>
          <w:sz w:val="20"/>
          <w:szCs w:val="20"/>
        </w:rPr>
        <w:t>12.</w:t>
      </w:r>
      <w:r w:rsidR="00666DBF" w:rsidRPr="009C2C73">
        <w:rPr>
          <w:rFonts w:cs="Arial"/>
          <w:b/>
          <w:sz w:val="20"/>
          <w:szCs w:val="20"/>
        </w:rPr>
        <w:t>01</w:t>
      </w:r>
      <w:r w:rsidRPr="009C2C73">
        <w:rPr>
          <w:rFonts w:cs="Arial"/>
          <w:b/>
          <w:sz w:val="20"/>
          <w:szCs w:val="20"/>
        </w:rPr>
        <w:t xml:space="preserve"> uri</w:t>
      </w:r>
      <w:r w:rsidRPr="009C2C73">
        <w:rPr>
          <w:rFonts w:cs="Arial"/>
          <w:sz w:val="20"/>
          <w:szCs w:val="20"/>
        </w:rPr>
        <w:t xml:space="preserve"> na spletnem naslovu </w:t>
      </w:r>
      <w:hyperlink r:id="rId16" w:history="1">
        <w:r w:rsidRPr="009C2C73">
          <w:rPr>
            <w:rStyle w:val="Hyperlink"/>
            <w:rFonts w:cs="Arial"/>
            <w:sz w:val="20"/>
            <w:szCs w:val="20"/>
          </w:rPr>
          <w:t>https://ejn.gov.si/eJN2</w:t>
        </w:r>
      </w:hyperlink>
      <w:r w:rsidRPr="009C2C73">
        <w:rPr>
          <w:rFonts w:cs="Arial"/>
          <w:sz w:val="20"/>
          <w:szCs w:val="20"/>
        </w:rPr>
        <w:t xml:space="preserve">. </w:t>
      </w:r>
    </w:p>
    <w:p w14:paraId="7AF8701F" w14:textId="77777777" w:rsidR="00525C77" w:rsidRPr="009C2C73" w:rsidRDefault="00525C77" w:rsidP="00525C77">
      <w:pPr>
        <w:jc w:val="both"/>
        <w:rPr>
          <w:rFonts w:cs="Arial"/>
          <w:sz w:val="20"/>
          <w:szCs w:val="20"/>
        </w:rPr>
      </w:pPr>
    </w:p>
    <w:p w14:paraId="105E6815" w14:textId="27F24043" w:rsidR="0053047F" w:rsidRPr="006B4B91" w:rsidRDefault="00525C77" w:rsidP="00525C77">
      <w:pPr>
        <w:jc w:val="both"/>
        <w:rPr>
          <w:rFonts w:cs="Arial"/>
          <w:b/>
          <w:sz w:val="22"/>
          <w:szCs w:val="22"/>
        </w:rPr>
      </w:pPr>
      <w:r w:rsidRPr="009C2C73">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C2C73">
        <w:rPr>
          <w:rFonts w:cs="Arial"/>
          <w:sz w:val="20"/>
          <w:szCs w:val="20"/>
        </w:rPr>
        <w:t>pdf</w:t>
      </w:r>
      <w:proofErr w:type="spellEnd"/>
      <w:r w:rsidRPr="009C2C73">
        <w:rPr>
          <w:rFonts w:cs="Arial"/>
          <w:sz w:val="20"/>
          <w:szCs w:val="20"/>
        </w:rPr>
        <w:t xml:space="preserve"> dokumenta, ki ga ponudnik naloži v sistem e-</w:t>
      </w:r>
      <w:r w:rsidRPr="00910315">
        <w:rPr>
          <w:rFonts w:cs="Arial"/>
          <w:sz w:val="20"/>
          <w:szCs w:val="20"/>
        </w:rPr>
        <w:lastRenderedPageBreak/>
        <w:t>JN pod razdelek »Predračun«. Ponudniki, ki so oddali ponudbe, imajo te podatke v informacijskem sistemu e-JN na razpolago v razdelku »Zapisnik o odpiranju ponudb«</w:t>
      </w:r>
      <w:r w:rsidRPr="00A23047">
        <w:rPr>
          <w:rFonts w:cs="Arial"/>
          <w:sz w:val="20"/>
          <w:szCs w:val="20"/>
        </w:rPr>
        <w:t>.</w:t>
      </w:r>
    </w:p>
    <w:p w14:paraId="10CBA41B" w14:textId="77777777" w:rsidR="00DF7084" w:rsidRPr="006B4B91" w:rsidRDefault="00DF7084" w:rsidP="00A247C5">
      <w:pPr>
        <w:jc w:val="both"/>
        <w:rPr>
          <w:rFonts w:cs="Arial"/>
          <w:b/>
          <w:sz w:val="20"/>
          <w:szCs w:val="20"/>
        </w:rPr>
      </w:pPr>
    </w:p>
    <w:p w14:paraId="6F63554E" w14:textId="77777777" w:rsidR="00CA76B9" w:rsidRPr="006B4B91" w:rsidRDefault="00CA76B9" w:rsidP="00A247C5">
      <w:pPr>
        <w:pStyle w:val="Heading2"/>
        <w:rPr>
          <w:sz w:val="20"/>
          <w:szCs w:val="20"/>
        </w:rPr>
      </w:pPr>
      <w:bookmarkStart w:id="4" w:name="_Toc138346703"/>
      <w:r w:rsidRPr="006B4B91">
        <w:rPr>
          <w:sz w:val="20"/>
          <w:szCs w:val="20"/>
        </w:rPr>
        <w:t xml:space="preserve">Dodatna pojasnila </w:t>
      </w:r>
      <w:r w:rsidR="008019EB" w:rsidRPr="006B4B91">
        <w:rPr>
          <w:sz w:val="20"/>
          <w:szCs w:val="20"/>
        </w:rPr>
        <w:t>p</w:t>
      </w:r>
      <w:r w:rsidR="006D6628" w:rsidRPr="006B4B91">
        <w:rPr>
          <w:sz w:val="20"/>
          <w:szCs w:val="20"/>
        </w:rPr>
        <w:t>onudnikom</w:t>
      </w:r>
      <w:bookmarkEnd w:id="4"/>
      <w:r w:rsidRPr="006B4B91">
        <w:rPr>
          <w:sz w:val="20"/>
          <w:szCs w:val="20"/>
        </w:rPr>
        <w:t xml:space="preserve"> </w:t>
      </w:r>
    </w:p>
    <w:p w14:paraId="50CC85B3" w14:textId="77777777" w:rsidR="00C87F7D" w:rsidRPr="006B4B91" w:rsidRDefault="00C87F7D" w:rsidP="00A247C5">
      <w:pPr>
        <w:pStyle w:val="BodyText2"/>
        <w:rPr>
          <w:rFonts w:cs="Arial"/>
          <w:b w:val="0"/>
          <w:szCs w:val="22"/>
        </w:rPr>
      </w:pPr>
    </w:p>
    <w:p w14:paraId="4EF0EAAE" w14:textId="586A53C5" w:rsidR="00525C77" w:rsidRPr="009C2C73" w:rsidRDefault="00525C77" w:rsidP="00525C77">
      <w:pPr>
        <w:jc w:val="both"/>
        <w:rPr>
          <w:rFonts w:cs="Arial"/>
          <w:sz w:val="20"/>
          <w:szCs w:val="20"/>
        </w:rPr>
      </w:pPr>
      <w:r w:rsidRPr="009C2C73">
        <w:rPr>
          <w:rFonts w:cs="Arial"/>
          <w:color w:val="000000"/>
          <w:sz w:val="20"/>
          <w:szCs w:val="20"/>
        </w:rPr>
        <w:t xml:space="preserve">Naročnik bo posredoval dodatna pojasnila v zvezi z razpisno dokumentacijo na zahteve, ki bodo oddane najpozneje </w:t>
      </w:r>
      <w:r w:rsidR="007B12D3" w:rsidRPr="009C2C73">
        <w:rPr>
          <w:rFonts w:cs="Arial"/>
          <w:color w:val="000000"/>
          <w:sz w:val="20"/>
          <w:szCs w:val="20"/>
        </w:rPr>
        <w:t>14</w:t>
      </w:r>
      <w:r w:rsidR="00552233" w:rsidRPr="009C2C73">
        <w:rPr>
          <w:rFonts w:cs="Arial"/>
          <w:color w:val="000000"/>
          <w:sz w:val="20"/>
          <w:szCs w:val="20"/>
        </w:rPr>
        <w:t xml:space="preserve">. </w:t>
      </w:r>
      <w:r w:rsidR="002A28DF" w:rsidRPr="009C2C73">
        <w:rPr>
          <w:rFonts w:cs="Arial"/>
          <w:color w:val="000000"/>
          <w:sz w:val="20"/>
          <w:szCs w:val="20"/>
        </w:rPr>
        <w:t>2</w:t>
      </w:r>
      <w:r w:rsidRPr="009C2C73">
        <w:rPr>
          <w:rFonts w:cs="Arial"/>
          <w:color w:val="000000"/>
          <w:sz w:val="20"/>
          <w:szCs w:val="20"/>
        </w:rPr>
        <w:t xml:space="preserve">. </w:t>
      </w:r>
      <w:r w:rsidR="00666DBF" w:rsidRPr="009C2C73">
        <w:rPr>
          <w:rFonts w:cs="Arial"/>
          <w:color w:val="000000"/>
          <w:sz w:val="20"/>
          <w:szCs w:val="20"/>
        </w:rPr>
        <w:t>202</w:t>
      </w:r>
      <w:r w:rsidR="007B12D3" w:rsidRPr="009C2C73">
        <w:rPr>
          <w:rFonts w:cs="Arial"/>
          <w:color w:val="000000"/>
          <w:sz w:val="20"/>
          <w:szCs w:val="20"/>
        </w:rPr>
        <w:t>5</w:t>
      </w:r>
      <w:r w:rsidRPr="009C2C73">
        <w:rPr>
          <w:rFonts w:cs="Arial"/>
          <w:color w:val="000000"/>
          <w:sz w:val="20"/>
          <w:szCs w:val="20"/>
        </w:rPr>
        <w:t xml:space="preserve"> do 10:00 ure.  </w:t>
      </w:r>
    </w:p>
    <w:p w14:paraId="0B67E398" w14:textId="77777777" w:rsidR="00525C77" w:rsidRPr="009C2C73" w:rsidRDefault="00525C77" w:rsidP="00525C77">
      <w:pPr>
        <w:jc w:val="both"/>
        <w:rPr>
          <w:rFonts w:cs="Arial"/>
          <w:sz w:val="20"/>
          <w:szCs w:val="20"/>
        </w:rPr>
      </w:pPr>
    </w:p>
    <w:p w14:paraId="2B92E230" w14:textId="1C852823" w:rsidR="00525C77" w:rsidRPr="009C2C73" w:rsidRDefault="00525C77" w:rsidP="00525C77">
      <w:pPr>
        <w:jc w:val="both"/>
        <w:rPr>
          <w:rFonts w:cs="Arial"/>
          <w:sz w:val="20"/>
          <w:szCs w:val="20"/>
        </w:rPr>
      </w:pPr>
      <w:r w:rsidRPr="009C2C73">
        <w:rPr>
          <w:rFonts w:cs="Arial"/>
          <w:sz w:val="20"/>
          <w:szCs w:val="20"/>
        </w:rPr>
        <w:t xml:space="preserve">Naročnik bo na takšno pravočasno zahtevo odgovoril najkasneje </w:t>
      </w:r>
      <w:r w:rsidR="007B12D3" w:rsidRPr="009C2C73">
        <w:rPr>
          <w:rFonts w:cs="Arial"/>
          <w:sz w:val="20"/>
          <w:szCs w:val="20"/>
        </w:rPr>
        <w:t>14</w:t>
      </w:r>
      <w:r w:rsidR="00552233" w:rsidRPr="009C2C73">
        <w:rPr>
          <w:rFonts w:cs="Arial"/>
          <w:sz w:val="20"/>
          <w:szCs w:val="20"/>
        </w:rPr>
        <w:t xml:space="preserve">. </w:t>
      </w:r>
      <w:r w:rsidR="002A28DF" w:rsidRPr="009C2C73">
        <w:rPr>
          <w:rFonts w:cs="Arial"/>
          <w:sz w:val="20"/>
          <w:szCs w:val="20"/>
        </w:rPr>
        <w:t>2</w:t>
      </w:r>
      <w:r w:rsidRPr="009C2C73">
        <w:rPr>
          <w:rFonts w:cs="Arial"/>
          <w:sz w:val="20"/>
          <w:szCs w:val="20"/>
        </w:rPr>
        <w:t xml:space="preserve">. </w:t>
      </w:r>
      <w:r w:rsidR="00666DBF" w:rsidRPr="009C2C73">
        <w:rPr>
          <w:rFonts w:cs="Arial"/>
          <w:sz w:val="20"/>
          <w:szCs w:val="20"/>
        </w:rPr>
        <w:t>202</w:t>
      </w:r>
      <w:r w:rsidR="007B12D3" w:rsidRPr="009C2C73">
        <w:rPr>
          <w:rFonts w:cs="Arial"/>
          <w:sz w:val="20"/>
          <w:szCs w:val="20"/>
        </w:rPr>
        <w:t>5</w:t>
      </w:r>
      <w:r w:rsidRPr="009C2C73">
        <w:rPr>
          <w:rFonts w:cs="Arial"/>
          <w:color w:val="000000"/>
          <w:sz w:val="20"/>
          <w:szCs w:val="20"/>
        </w:rPr>
        <w:t xml:space="preserve"> do 16:00 ure</w:t>
      </w:r>
      <w:r w:rsidRPr="009C2C73">
        <w:rPr>
          <w:rFonts w:cs="Arial"/>
          <w:sz w:val="20"/>
          <w:szCs w:val="20"/>
        </w:rPr>
        <w:t>. Pojasnila bodo objavljena na slovenskem portalu za javna naročila (</w:t>
      </w:r>
      <w:hyperlink r:id="rId17" w:history="1">
        <w:r w:rsidRPr="009C2C73">
          <w:rPr>
            <w:rFonts w:cs="Arial"/>
            <w:color w:val="0000FF"/>
            <w:sz w:val="20"/>
            <w:szCs w:val="20"/>
            <w:u w:val="single"/>
          </w:rPr>
          <w:t>www.enarocanje.si</w:t>
        </w:r>
      </w:hyperlink>
      <w:r w:rsidRPr="009C2C73">
        <w:rPr>
          <w:rFonts w:cs="Arial"/>
          <w:sz w:val="20"/>
          <w:szCs w:val="20"/>
        </w:rPr>
        <w:t xml:space="preserve">) in na spletni strani naročnika </w:t>
      </w:r>
      <w:hyperlink r:id="rId18" w:history="1">
        <w:r w:rsidRPr="009C2C73">
          <w:rPr>
            <w:rFonts w:cs="Arial"/>
            <w:color w:val="0000FF"/>
            <w:sz w:val="20"/>
            <w:szCs w:val="20"/>
            <w:u w:val="single"/>
          </w:rPr>
          <w:t>www.sloveniacontrol.si</w:t>
        </w:r>
      </w:hyperlink>
      <w:r w:rsidRPr="009C2C73">
        <w:rPr>
          <w:rFonts w:cs="Arial"/>
          <w:sz w:val="20"/>
          <w:szCs w:val="20"/>
        </w:rPr>
        <w:t xml:space="preserve">.  </w:t>
      </w:r>
    </w:p>
    <w:p w14:paraId="3CFC061B" w14:textId="77777777" w:rsidR="00525C77" w:rsidRPr="009C2C73" w:rsidRDefault="00525C77" w:rsidP="00525C77">
      <w:pPr>
        <w:jc w:val="both"/>
        <w:rPr>
          <w:rFonts w:cs="Arial"/>
          <w:sz w:val="20"/>
          <w:szCs w:val="20"/>
        </w:rPr>
      </w:pPr>
    </w:p>
    <w:p w14:paraId="2B831C44" w14:textId="77777777" w:rsidR="00525C77" w:rsidRPr="00EA6852" w:rsidRDefault="00525C77" w:rsidP="00525C77">
      <w:pPr>
        <w:jc w:val="both"/>
        <w:rPr>
          <w:rFonts w:cs="Arial"/>
          <w:b/>
          <w:sz w:val="20"/>
          <w:szCs w:val="20"/>
        </w:rPr>
      </w:pPr>
      <w:r w:rsidRPr="009C2C73">
        <w:rPr>
          <w:rFonts w:cs="Arial"/>
          <w:sz w:val="20"/>
          <w:szCs w:val="20"/>
        </w:rPr>
        <w:t xml:space="preserve">Vprašanja in zahteve za pojasnila razpisne dokumentacije je potrebno posredovati </w:t>
      </w:r>
      <w:r w:rsidRPr="009C2C73">
        <w:rPr>
          <w:rFonts w:cs="Arial"/>
          <w:b/>
          <w:sz w:val="20"/>
          <w:szCs w:val="20"/>
          <w:u w:val="single"/>
        </w:rPr>
        <w:t>izključno</w:t>
      </w:r>
      <w:r w:rsidRPr="009C2C73">
        <w:rPr>
          <w:rFonts w:cs="Arial"/>
          <w:sz w:val="20"/>
          <w:szCs w:val="20"/>
        </w:rPr>
        <w:t xml:space="preserve"> preko slovenskega portala za javna naročila (</w:t>
      </w:r>
      <w:hyperlink r:id="rId19" w:history="1">
        <w:r w:rsidRPr="009C2C73">
          <w:rPr>
            <w:rFonts w:cs="Arial"/>
            <w:color w:val="0000FF"/>
            <w:sz w:val="20"/>
            <w:szCs w:val="20"/>
            <w:u w:val="single"/>
          </w:rPr>
          <w:t>www.enarocanje.si</w:t>
        </w:r>
      </w:hyperlink>
      <w:r w:rsidRPr="009C2C73">
        <w:rPr>
          <w:rFonts w:cs="Arial"/>
          <w:sz w:val="20"/>
          <w:szCs w:val="20"/>
        </w:rPr>
        <w:t xml:space="preserve">) preko povezave »Pošlji vprašanje naročniku« in na noben drug način (na primer, </w:t>
      </w:r>
      <w:proofErr w:type="spellStart"/>
      <w:r w:rsidRPr="009C2C73">
        <w:rPr>
          <w:rFonts w:cs="Arial"/>
          <w:sz w:val="20"/>
          <w:szCs w:val="20"/>
        </w:rPr>
        <w:t>fax</w:t>
      </w:r>
      <w:proofErr w:type="spellEnd"/>
      <w:r w:rsidRPr="009C2C73">
        <w:rPr>
          <w:rFonts w:cs="Arial"/>
          <w:sz w:val="20"/>
          <w:szCs w:val="20"/>
        </w:rPr>
        <w:t xml:space="preserve"> sporočilo naročniku ipd.).</w:t>
      </w:r>
    </w:p>
    <w:p w14:paraId="5FE02A1A" w14:textId="77777777" w:rsidR="00525C77" w:rsidRPr="00EA6852" w:rsidRDefault="00525C77" w:rsidP="00525C77">
      <w:pPr>
        <w:jc w:val="both"/>
        <w:rPr>
          <w:rFonts w:cs="Arial"/>
          <w:sz w:val="20"/>
          <w:szCs w:val="20"/>
        </w:rPr>
      </w:pPr>
    </w:p>
    <w:p w14:paraId="35BC19A3" w14:textId="77777777" w:rsidR="00525C77" w:rsidRPr="00EA6852" w:rsidRDefault="00525C77" w:rsidP="00525C77">
      <w:pPr>
        <w:jc w:val="both"/>
        <w:rPr>
          <w:rFonts w:cs="Arial"/>
          <w:color w:val="000000"/>
          <w:sz w:val="20"/>
          <w:szCs w:val="20"/>
        </w:rPr>
      </w:pPr>
      <w:r w:rsidRPr="00EA6852">
        <w:rPr>
          <w:rFonts w:cs="Arial"/>
          <w:sz w:val="20"/>
          <w:szCs w:val="20"/>
        </w:rPr>
        <w:t xml:space="preserve">Pojasnila, spremembe in dopolnitve razpisne dokumentacije bodo objavljene na slovenskem portalu za javna naročila </w:t>
      </w:r>
      <w:r w:rsidRPr="00EA6852">
        <w:rPr>
          <w:rFonts w:cs="Arial"/>
          <w:color w:val="0000FF"/>
          <w:sz w:val="20"/>
          <w:szCs w:val="20"/>
          <w:u w:val="single"/>
        </w:rPr>
        <w:t>www.enarocanje.si</w:t>
      </w:r>
      <w:r w:rsidRPr="00EA6852">
        <w:rPr>
          <w:rFonts w:cs="Arial"/>
          <w:sz w:val="20"/>
          <w:szCs w:val="20"/>
        </w:rPr>
        <w:t xml:space="preserve"> in na spletni strani naročnika </w:t>
      </w:r>
      <w:hyperlink r:id="rId20" w:history="1">
        <w:r w:rsidRPr="00EA6852">
          <w:rPr>
            <w:rFonts w:cs="Arial"/>
            <w:color w:val="0000FF"/>
            <w:sz w:val="20"/>
            <w:szCs w:val="20"/>
            <w:u w:val="single"/>
          </w:rPr>
          <w:t>www.sloveniacontrol.si</w:t>
        </w:r>
      </w:hyperlink>
      <w:r w:rsidRPr="00EA6852">
        <w:rPr>
          <w:rFonts w:cs="Arial"/>
          <w:sz w:val="20"/>
          <w:szCs w:val="20"/>
        </w:rPr>
        <w:t xml:space="preserve">. </w:t>
      </w:r>
      <w:r w:rsidRPr="00EA6852">
        <w:rPr>
          <w:rFonts w:cs="Arial"/>
          <w:sz w:val="20"/>
          <w:szCs w:val="20"/>
          <w:u w:val="single"/>
        </w:rPr>
        <w:t>Naročnik ne bo izvajal individualnega obveščanja o pojasnilih, spremembah in dopolnitvah razpisne dokumentacije.</w:t>
      </w:r>
      <w:r w:rsidRPr="00EA6852">
        <w:rPr>
          <w:rFonts w:cs="Arial"/>
          <w:sz w:val="20"/>
          <w:szCs w:val="20"/>
        </w:rPr>
        <w:t xml:space="preserve"> Ponudniki so sami odgovorni za spremljanje slovenskega portala javnih naročil </w:t>
      </w:r>
      <w:r w:rsidRPr="00EA6852">
        <w:rPr>
          <w:rFonts w:cs="Arial"/>
          <w:color w:val="0000FF"/>
          <w:sz w:val="20"/>
          <w:szCs w:val="20"/>
          <w:u w:val="single"/>
        </w:rPr>
        <w:t>www.enarocanje.si</w:t>
      </w:r>
      <w:r w:rsidRPr="00EA6852">
        <w:rPr>
          <w:rFonts w:cs="Arial"/>
          <w:sz w:val="20"/>
          <w:szCs w:val="20"/>
        </w:rPr>
        <w:t>, na katerem bo naročnik objavil odgovore na vprašanja in dodatna pojasnila.</w:t>
      </w:r>
      <w:r w:rsidRPr="00EA6852">
        <w:rPr>
          <w:rFonts w:cs="Arial"/>
          <w:color w:val="000000"/>
          <w:sz w:val="20"/>
          <w:szCs w:val="20"/>
        </w:rPr>
        <w:t xml:space="preserve"> </w:t>
      </w:r>
    </w:p>
    <w:p w14:paraId="0C30552A" w14:textId="77777777" w:rsidR="00525C77" w:rsidRPr="00EA6852" w:rsidRDefault="00525C77" w:rsidP="00525C77">
      <w:pPr>
        <w:jc w:val="both"/>
        <w:rPr>
          <w:rFonts w:cs="Arial"/>
          <w:color w:val="000000"/>
          <w:sz w:val="20"/>
          <w:szCs w:val="20"/>
        </w:rPr>
      </w:pPr>
      <w:r w:rsidRPr="00EA6852">
        <w:rPr>
          <w:rFonts w:cs="Arial"/>
          <w:color w:val="000000"/>
          <w:sz w:val="20"/>
          <w:szCs w:val="20"/>
        </w:rPr>
        <w:t xml:space="preserve"> </w:t>
      </w:r>
    </w:p>
    <w:p w14:paraId="353FE2A8" w14:textId="77777777" w:rsidR="00525C77" w:rsidRPr="00EA6852" w:rsidRDefault="00525C77" w:rsidP="00525C77">
      <w:pPr>
        <w:jc w:val="both"/>
        <w:rPr>
          <w:rFonts w:cs="Arial"/>
          <w:sz w:val="20"/>
          <w:szCs w:val="20"/>
        </w:rPr>
      </w:pPr>
      <w:r w:rsidRPr="00EA6852">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6EE71BEC" w14:textId="77777777" w:rsidR="00525C77" w:rsidRPr="00EA6852" w:rsidRDefault="00525C77" w:rsidP="00525C77">
      <w:pPr>
        <w:jc w:val="both"/>
        <w:rPr>
          <w:rFonts w:cs="Arial"/>
          <w:sz w:val="20"/>
          <w:szCs w:val="20"/>
        </w:rPr>
      </w:pPr>
    </w:p>
    <w:p w14:paraId="1728232D" w14:textId="33272538" w:rsidR="00A07487" w:rsidRPr="00A07487" w:rsidRDefault="00525C77" w:rsidP="00525C77">
      <w:pPr>
        <w:jc w:val="both"/>
        <w:rPr>
          <w:rFonts w:cs="Arial"/>
          <w:sz w:val="20"/>
          <w:szCs w:val="20"/>
        </w:rPr>
      </w:pPr>
      <w:r w:rsidRPr="00EA6852">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6D7FF9">
        <w:rPr>
          <w:rFonts w:cs="Arial"/>
          <w:sz w:val="20"/>
          <w:szCs w:val="20"/>
        </w:rPr>
        <w:t>.</w:t>
      </w:r>
    </w:p>
    <w:p w14:paraId="79DA3B07" w14:textId="77777777" w:rsidR="00027D94" w:rsidRPr="007B69EF" w:rsidRDefault="00027D94" w:rsidP="00A247C5">
      <w:pPr>
        <w:pStyle w:val="BodyText2"/>
        <w:rPr>
          <w:rFonts w:cs="Arial"/>
          <w:b w:val="0"/>
          <w:szCs w:val="22"/>
        </w:rPr>
      </w:pPr>
    </w:p>
    <w:p w14:paraId="441778E6" w14:textId="77777777" w:rsidR="00A247C5" w:rsidRPr="007B69EF" w:rsidRDefault="00A247C5" w:rsidP="00C87F7D">
      <w:pPr>
        <w:pStyle w:val="Header"/>
        <w:rPr>
          <w:rFonts w:ascii="Arial" w:hAnsi="Arial" w:cs="Arial"/>
          <w:sz w:val="22"/>
          <w:szCs w:val="22"/>
          <w:lang w:val="sl-SI"/>
        </w:rPr>
      </w:pPr>
    </w:p>
    <w:p w14:paraId="5385E50C" w14:textId="6321E3F5" w:rsidR="00C87F7D" w:rsidRPr="00D206D1" w:rsidRDefault="00525C77" w:rsidP="00C87F7D">
      <w:pPr>
        <w:pStyle w:val="Header"/>
        <w:rPr>
          <w:rFonts w:ascii="Arial" w:hAnsi="Arial" w:cs="Arial"/>
          <w:sz w:val="20"/>
          <w:lang w:val="sl-SI"/>
        </w:rPr>
      </w:pPr>
      <w:r w:rsidRPr="009C2C73">
        <w:rPr>
          <w:rFonts w:ascii="Arial" w:hAnsi="Arial" w:cs="Arial"/>
          <w:sz w:val="20"/>
          <w:lang w:val="sl-SI"/>
        </w:rPr>
        <w:t>Zg. Brnik</w:t>
      </w:r>
      <w:r w:rsidR="00C87F7D" w:rsidRPr="009C2C73">
        <w:rPr>
          <w:rFonts w:ascii="Arial" w:hAnsi="Arial" w:cs="Arial"/>
          <w:sz w:val="20"/>
          <w:lang w:val="sl-SI"/>
        </w:rPr>
        <w:t xml:space="preserve">, </w:t>
      </w:r>
      <w:r w:rsidR="007B12D3" w:rsidRPr="009C2C73">
        <w:rPr>
          <w:rFonts w:ascii="Arial" w:hAnsi="Arial" w:cs="Arial"/>
          <w:sz w:val="20"/>
          <w:lang w:val="sl-SI"/>
        </w:rPr>
        <w:t>1</w:t>
      </w:r>
      <w:r w:rsidR="000D2F8C" w:rsidRPr="009C2C73">
        <w:rPr>
          <w:rFonts w:ascii="Arial" w:hAnsi="Arial" w:cs="Arial"/>
          <w:sz w:val="20"/>
          <w:lang w:val="sl-SI"/>
        </w:rPr>
        <w:t>6</w:t>
      </w:r>
      <w:r w:rsidR="006B4B91" w:rsidRPr="009C2C73">
        <w:rPr>
          <w:rFonts w:ascii="Arial" w:hAnsi="Arial" w:cs="Arial"/>
          <w:sz w:val="20"/>
          <w:lang w:val="sl-SI"/>
        </w:rPr>
        <w:t xml:space="preserve">. </w:t>
      </w:r>
      <w:r w:rsidR="002A28DF" w:rsidRPr="009C2C73">
        <w:rPr>
          <w:rFonts w:ascii="Arial" w:hAnsi="Arial" w:cs="Arial"/>
          <w:sz w:val="20"/>
          <w:lang w:val="sl-SI"/>
        </w:rPr>
        <w:t>1</w:t>
      </w:r>
      <w:r w:rsidR="006D7FF9" w:rsidRPr="009C2C73">
        <w:rPr>
          <w:rFonts w:ascii="Arial" w:hAnsi="Arial" w:cs="Arial"/>
          <w:sz w:val="20"/>
          <w:lang w:val="sl-SI"/>
        </w:rPr>
        <w:t>.</w:t>
      </w:r>
      <w:r w:rsidR="006B4B91" w:rsidRPr="009C2C73">
        <w:rPr>
          <w:rFonts w:ascii="Arial" w:hAnsi="Arial" w:cs="Arial"/>
          <w:sz w:val="20"/>
          <w:lang w:val="sl-SI"/>
        </w:rPr>
        <w:t xml:space="preserve"> </w:t>
      </w:r>
      <w:r w:rsidR="00666DBF" w:rsidRPr="009C2C73">
        <w:rPr>
          <w:rFonts w:ascii="Arial" w:hAnsi="Arial" w:cs="Arial"/>
          <w:sz w:val="20"/>
          <w:lang w:val="sl-SI"/>
        </w:rPr>
        <w:t>202</w:t>
      </w:r>
      <w:r w:rsidR="007B12D3" w:rsidRPr="009C2C73">
        <w:rPr>
          <w:rFonts w:ascii="Arial" w:hAnsi="Arial" w:cs="Arial"/>
          <w:sz w:val="20"/>
          <w:lang w:val="sl-SI"/>
        </w:rPr>
        <w:t>5</w:t>
      </w:r>
    </w:p>
    <w:p w14:paraId="52B0E0DD" w14:textId="77777777" w:rsidR="00A247C5" w:rsidRPr="00D206D1" w:rsidRDefault="00A247C5" w:rsidP="00E9548B">
      <w:pPr>
        <w:pStyle w:val="Header"/>
        <w:jc w:val="right"/>
        <w:rPr>
          <w:rFonts w:ascii="Arial" w:hAnsi="Arial" w:cs="Arial"/>
          <w:sz w:val="20"/>
          <w:lang w:val="sl-SI"/>
        </w:rPr>
      </w:pPr>
    </w:p>
    <w:p w14:paraId="292B9F8B"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09947011"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68360B02" w14:textId="59490999" w:rsidR="00A07487" w:rsidRPr="001D3B02" w:rsidRDefault="00666DBF" w:rsidP="00525C77">
      <w:pPr>
        <w:pStyle w:val="Header"/>
        <w:tabs>
          <w:tab w:val="clear" w:pos="8640"/>
          <w:tab w:val="right" w:pos="7938"/>
        </w:tabs>
        <w:jc w:val="right"/>
        <w:rPr>
          <w:rFonts w:ascii="Arial" w:hAnsi="Arial" w:cs="Arial"/>
          <w:sz w:val="20"/>
          <w:lang w:val="sl-SI"/>
        </w:rPr>
      </w:pPr>
      <w:r>
        <w:rPr>
          <w:rFonts w:ascii="Arial" w:hAnsi="Arial" w:cs="Arial"/>
          <w:sz w:val="20"/>
          <w:lang w:val="sl-SI"/>
        </w:rPr>
        <w:t>Srečko Janša</w:t>
      </w:r>
      <w:r w:rsidR="00525C77" w:rsidRPr="001D3B02">
        <w:rPr>
          <w:rFonts w:ascii="Arial" w:hAnsi="Arial" w:cs="Arial"/>
          <w:sz w:val="20"/>
          <w:lang w:val="sl-SI"/>
        </w:rPr>
        <w:t>, direktor</w:t>
      </w:r>
    </w:p>
    <w:p w14:paraId="7C513A05"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532BBA0A"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F8D04F2"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38346704"/>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7003A6A8"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71D66B4" w14:textId="77777777" w:rsidR="00A942A5" w:rsidRPr="00F12D49" w:rsidRDefault="00A942A5" w:rsidP="00A942A5">
      <w:pPr>
        <w:pStyle w:val="Heading2"/>
        <w:rPr>
          <w:sz w:val="20"/>
          <w:szCs w:val="20"/>
        </w:rPr>
      </w:pPr>
      <w:bookmarkStart w:id="12" w:name="_Toc138346705"/>
      <w:r w:rsidRPr="00F12D49">
        <w:rPr>
          <w:sz w:val="20"/>
          <w:szCs w:val="20"/>
        </w:rPr>
        <w:t>P</w:t>
      </w:r>
      <w:bookmarkEnd w:id="9"/>
      <w:bookmarkEnd w:id="10"/>
      <w:r w:rsidRPr="00F12D49">
        <w:rPr>
          <w:sz w:val="20"/>
          <w:szCs w:val="20"/>
        </w:rPr>
        <w:t>ravna podlaga</w:t>
      </w:r>
      <w:bookmarkEnd w:id="11"/>
      <w:bookmarkEnd w:id="12"/>
    </w:p>
    <w:p w14:paraId="1DF9E1FB" w14:textId="77777777" w:rsidR="00A942A5" w:rsidRPr="00F12D49" w:rsidRDefault="00A942A5" w:rsidP="00A942A5">
      <w:pPr>
        <w:rPr>
          <w:rFonts w:cs="Arial"/>
          <w:sz w:val="20"/>
          <w:szCs w:val="20"/>
        </w:rPr>
      </w:pPr>
    </w:p>
    <w:p w14:paraId="4768132C"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7EB46BDB" w14:textId="77777777" w:rsidR="00525C77" w:rsidRDefault="00525C77" w:rsidP="002F249B">
      <w:pPr>
        <w:numPr>
          <w:ilvl w:val="0"/>
          <w:numId w:val="10"/>
        </w:numPr>
        <w:jc w:val="both"/>
        <w:rPr>
          <w:rFonts w:cs="Arial"/>
          <w:sz w:val="20"/>
          <w:szCs w:val="20"/>
        </w:rPr>
      </w:pPr>
      <w:r w:rsidRPr="00F12D49">
        <w:rPr>
          <w:rFonts w:cs="Arial"/>
          <w:sz w:val="20"/>
          <w:szCs w:val="20"/>
        </w:rPr>
        <w:t>Zakon o javnem naročanju;</w:t>
      </w:r>
    </w:p>
    <w:p w14:paraId="6A9A9E7A" w14:textId="77777777" w:rsidR="00525C77" w:rsidRPr="00F12D49" w:rsidRDefault="00525C77" w:rsidP="002F249B">
      <w:pPr>
        <w:numPr>
          <w:ilvl w:val="0"/>
          <w:numId w:val="10"/>
        </w:numPr>
        <w:jc w:val="both"/>
        <w:rPr>
          <w:rFonts w:cs="Arial"/>
          <w:sz w:val="20"/>
          <w:szCs w:val="20"/>
        </w:rPr>
      </w:pPr>
      <w:r w:rsidRPr="00F12D49">
        <w:rPr>
          <w:rFonts w:cs="Arial"/>
          <w:sz w:val="20"/>
          <w:szCs w:val="20"/>
        </w:rPr>
        <w:t>Zakon o pravnem varstvu v postopkih javnega naročanja;</w:t>
      </w:r>
    </w:p>
    <w:p w14:paraId="48BE9A24" w14:textId="77777777" w:rsidR="00525C77" w:rsidRPr="00F12D49" w:rsidRDefault="00525C77" w:rsidP="002F249B">
      <w:pPr>
        <w:numPr>
          <w:ilvl w:val="0"/>
          <w:numId w:val="10"/>
        </w:numPr>
        <w:jc w:val="both"/>
        <w:rPr>
          <w:rFonts w:cs="Arial"/>
          <w:sz w:val="20"/>
          <w:szCs w:val="20"/>
        </w:rPr>
      </w:pPr>
      <w:r w:rsidRPr="00F12D49">
        <w:rPr>
          <w:rFonts w:cs="Arial"/>
          <w:sz w:val="20"/>
          <w:szCs w:val="20"/>
        </w:rPr>
        <w:t>Obligacijski zakonik;</w:t>
      </w:r>
    </w:p>
    <w:p w14:paraId="532C3F87" w14:textId="77777777" w:rsidR="00525C77" w:rsidRPr="00F12D49" w:rsidRDefault="00525C77" w:rsidP="002F249B">
      <w:pPr>
        <w:numPr>
          <w:ilvl w:val="0"/>
          <w:numId w:val="10"/>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38DFFD3" w14:textId="77777777" w:rsidR="00525C77" w:rsidRPr="00F12D49" w:rsidRDefault="00525C77" w:rsidP="00525C77">
      <w:pPr>
        <w:jc w:val="both"/>
        <w:rPr>
          <w:rFonts w:cs="Arial"/>
          <w:sz w:val="20"/>
          <w:szCs w:val="20"/>
        </w:rPr>
      </w:pPr>
    </w:p>
    <w:p w14:paraId="6B0D9D79" w14:textId="599C1D10"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045F2CA9" w14:textId="77777777" w:rsidR="00573F09" w:rsidRPr="00F12D49" w:rsidRDefault="00573F09" w:rsidP="00573F09">
      <w:pPr>
        <w:rPr>
          <w:rFonts w:cs="Arial"/>
          <w:b/>
          <w:sz w:val="20"/>
          <w:szCs w:val="20"/>
        </w:rPr>
      </w:pPr>
    </w:p>
    <w:p w14:paraId="5241130E" w14:textId="77777777" w:rsidR="00573F09" w:rsidRPr="00F81CFD" w:rsidRDefault="00027D94" w:rsidP="00573F09">
      <w:pPr>
        <w:pStyle w:val="Heading2"/>
        <w:rPr>
          <w:sz w:val="20"/>
          <w:szCs w:val="20"/>
        </w:rPr>
      </w:pPr>
      <w:r w:rsidRPr="007B69EF">
        <w:rPr>
          <w:sz w:val="22"/>
          <w:szCs w:val="22"/>
        </w:rPr>
        <w:t xml:space="preserve"> </w:t>
      </w:r>
      <w:bookmarkStart w:id="13" w:name="_Toc138346706"/>
      <w:r w:rsidR="00AF2F4E" w:rsidRPr="00F81CFD">
        <w:rPr>
          <w:sz w:val="20"/>
          <w:szCs w:val="20"/>
        </w:rPr>
        <w:t>P</w:t>
      </w:r>
      <w:r w:rsidR="006D6628" w:rsidRPr="00F81CFD">
        <w:rPr>
          <w:sz w:val="20"/>
          <w:szCs w:val="20"/>
        </w:rPr>
        <w:t>onudniki</w:t>
      </w:r>
      <w:bookmarkEnd w:id="13"/>
    </w:p>
    <w:p w14:paraId="2584DAC0"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5CFDDD9D"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22BA89B" w14:textId="77777777" w:rsidR="00525C77" w:rsidRPr="00CE79DA" w:rsidRDefault="00525C77" w:rsidP="00525C77">
      <w:pPr>
        <w:keepLines/>
        <w:widowControl w:val="0"/>
        <w:tabs>
          <w:tab w:val="left" w:pos="2155"/>
        </w:tabs>
        <w:jc w:val="both"/>
        <w:rPr>
          <w:rFonts w:cs="Arial"/>
          <w:kern w:val="16"/>
          <w:sz w:val="20"/>
          <w:szCs w:val="20"/>
        </w:rPr>
      </w:pPr>
    </w:p>
    <w:p w14:paraId="12429F01" w14:textId="42A4D14D"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20DAAA41" w14:textId="77777777" w:rsidR="00890ADD" w:rsidRPr="00F12D49" w:rsidRDefault="00890ADD" w:rsidP="00F12D49">
      <w:pPr>
        <w:jc w:val="both"/>
        <w:rPr>
          <w:rFonts w:cs="Arial"/>
          <w:sz w:val="20"/>
          <w:szCs w:val="20"/>
        </w:rPr>
      </w:pPr>
    </w:p>
    <w:p w14:paraId="7FC23EA0" w14:textId="77777777" w:rsidR="00890ADD" w:rsidRPr="00890ADD" w:rsidRDefault="00890ADD" w:rsidP="00890ADD">
      <w:pPr>
        <w:pStyle w:val="Heading2"/>
        <w:rPr>
          <w:sz w:val="20"/>
          <w:szCs w:val="20"/>
        </w:rPr>
      </w:pPr>
      <w:bookmarkStart w:id="14" w:name="_Toc138346707"/>
      <w:r w:rsidRPr="00890ADD">
        <w:rPr>
          <w:sz w:val="20"/>
          <w:szCs w:val="20"/>
        </w:rPr>
        <w:t>Temeljne obveznosti</w:t>
      </w:r>
      <w:bookmarkEnd w:id="14"/>
    </w:p>
    <w:p w14:paraId="59E9771C" w14:textId="77777777" w:rsidR="00890ADD" w:rsidRPr="00890ADD" w:rsidRDefault="00890ADD" w:rsidP="00890ADD">
      <w:pPr>
        <w:pStyle w:val="Heading2"/>
        <w:numPr>
          <w:ilvl w:val="0"/>
          <w:numId w:val="0"/>
        </w:numPr>
        <w:rPr>
          <w:sz w:val="20"/>
          <w:szCs w:val="20"/>
        </w:rPr>
      </w:pPr>
    </w:p>
    <w:p w14:paraId="2914A6DC"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18520FBB"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F322931"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262EF60"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08862705"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1D93A8EF"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4C4A28E"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69CF13C"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0DDF67DC"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EA02D53" w14:textId="77777777" w:rsidR="00525C77" w:rsidRPr="00890ADD" w:rsidRDefault="00525C77" w:rsidP="00525C77">
      <w:pPr>
        <w:jc w:val="both"/>
        <w:rPr>
          <w:rFonts w:cs="Arial"/>
          <w:sz w:val="20"/>
          <w:szCs w:val="20"/>
        </w:rPr>
      </w:pPr>
    </w:p>
    <w:p w14:paraId="71F7B126"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6540381"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E5F10DC" w14:textId="78C017AC"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1016A24A" w14:textId="76192AF8" w:rsidR="00890ADD" w:rsidRDefault="00890ADD" w:rsidP="00890ADD"/>
    <w:p w14:paraId="3E9261F5" w14:textId="6D6BE6FE" w:rsidR="009C2C73" w:rsidRDefault="009C2C73" w:rsidP="00890ADD"/>
    <w:p w14:paraId="5F898406" w14:textId="5E8CE030" w:rsidR="009C2C73" w:rsidRDefault="009C2C73" w:rsidP="00890ADD"/>
    <w:p w14:paraId="5D816D73" w14:textId="231EDE4E" w:rsidR="009C2C73" w:rsidRDefault="009C2C73" w:rsidP="00890ADD"/>
    <w:p w14:paraId="7243089C" w14:textId="12D7A92A" w:rsidR="009C2C73" w:rsidRDefault="009C2C73" w:rsidP="00890ADD"/>
    <w:p w14:paraId="76815F62" w14:textId="77777777" w:rsidR="009C2C73" w:rsidRDefault="009C2C73" w:rsidP="00890ADD"/>
    <w:p w14:paraId="4F5CA69B" w14:textId="64567F6D" w:rsidR="00A942A5" w:rsidRPr="00F81CFD" w:rsidRDefault="00A942A5" w:rsidP="00525C77">
      <w:pPr>
        <w:pStyle w:val="Heading2"/>
        <w:tabs>
          <w:tab w:val="clear" w:pos="1495"/>
          <w:tab w:val="num" w:pos="1135"/>
        </w:tabs>
        <w:ind w:left="1134"/>
        <w:rPr>
          <w:sz w:val="20"/>
          <w:szCs w:val="20"/>
        </w:rPr>
      </w:pPr>
      <w:bookmarkStart w:id="15" w:name="_Toc138346708"/>
      <w:r w:rsidRPr="00F81CFD">
        <w:rPr>
          <w:sz w:val="20"/>
          <w:szCs w:val="20"/>
        </w:rPr>
        <w:t xml:space="preserve">Oblika </w:t>
      </w:r>
      <w:r w:rsidR="00525C77" w:rsidRPr="00525C77">
        <w:rPr>
          <w:sz w:val="20"/>
          <w:szCs w:val="20"/>
        </w:rPr>
        <w:t>ponudbene dokumentacije v postopku oddaje javnega naročila</w:t>
      </w:r>
      <w:bookmarkEnd w:id="15"/>
    </w:p>
    <w:p w14:paraId="30706B37" w14:textId="77777777" w:rsidR="00A942A5" w:rsidRPr="00F81CFD" w:rsidRDefault="00A942A5" w:rsidP="00A942A5">
      <w:pPr>
        <w:pStyle w:val="BodyText2"/>
        <w:rPr>
          <w:rFonts w:cs="Arial"/>
          <w:sz w:val="20"/>
        </w:rPr>
      </w:pPr>
    </w:p>
    <w:p w14:paraId="63CDEDD4"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6E29B77A" w14:textId="77777777" w:rsidR="00890ADD" w:rsidRPr="00890ADD" w:rsidRDefault="00890ADD" w:rsidP="00890ADD">
      <w:pPr>
        <w:jc w:val="both"/>
        <w:rPr>
          <w:rFonts w:cs="Arial"/>
          <w:sz w:val="20"/>
          <w:szCs w:val="20"/>
          <w:u w:val="single"/>
        </w:rPr>
      </w:pPr>
    </w:p>
    <w:p w14:paraId="5170BEE0"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D578571" w14:textId="77777777" w:rsidR="00890ADD" w:rsidRPr="00890ADD" w:rsidRDefault="00890ADD" w:rsidP="00890ADD">
      <w:pPr>
        <w:jc w:val="both"/>
        <w:rPr>
          <w:rFonts w:cs="Arial"/>
          <w:sz w:val="20"/>
          <w:szCs w:val="20"/>
        </w:rPr>
      </w:pPr>
    </w:p>
    <w:p w14:paraId="7CD97F1C"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EEE62B6" w14:textId="77777777" w:rsidR="00525C77" w:rsidRPr="00CE79DA" w:rsidRDefault="00525C77" w:rsidP="00525C77">
      <w:pPr>
        <w:jc w:val="both"/>
        <w:rPr>
          <w:rFonts w:cs="Arial"/>
          <w:sz w:val="20"/>
          <w:szCs w:val="20"/>
        </w:rPr>
      </w:pPr>
    </w:p>
    <w:p w14:paraId="5A4DBE9A" w14:textId="77777777" w:rsidR="00525C77" w:rsidRPr="00CE79DA" w:rsidRDefault="00525C77" w:rsidP="00525C77">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7395F5A8" w14:textId="77777777" w:rsidR="00525C77" w:rsidRPr="00CE79DA" w:rsidRDefault="00525C77" w:rsidP="00525C77">
      <w:pPr>
        <w:jc w:val="both"/>
        <w:rPr>
          <w:rFonts w:cs="Arial"/>
          <w:sz w:val="20"/>
          <w:szCs w:val="20"/>
        </w:rPr>
      </w:pPr>
    </w:p>
    <w:p w14:paraId="5AFE1475"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6063B208" w14:textId="77777777" w:rsidR="00525C77" w:rsidRPr="00890ADD" w:rsidRDefault="00525C77" w:rsidP="00525C77">
      <w:pPr>
        <w:jc w:val="both"/>
        <w:rPr>
          <w:rFonts w:cs="Arial"/>
          <w:sz w:val="20"/>
          <w:szCs w:val="20"/>
          <w:lang w:val="x-none"/>
        </w:rPr>
      </w:pPr>
    </w:p>
    <w:p w14:paraId="6BB1BB77"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1C71A6EA" w14:textId="77777777" w:rsidR="00525C77" w:rsidRPr="00890ADD" w:rsidRDefault="00525C77" w:rsidP="00525C77">
      <w:pPr>
        <w:jc w:val="both"/>
        <w:rPr>
          <w:rFonts w:cs="Arial"/>
          <w:sz w:val="20"/>
          <w:szCs w:val="20"/>
        </w:rPr>
      </w:pPr>
    </w:p>
    <w:p w14:paraId="4F1D1B06"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AA2A1FA" w14:textId="77777777" w:rsidR="00525C77" w:rsidRPr="00890ADD" w:rsidRDefault="00525C77" w:rsidP="00525C77">
      <w:pPr>
        <w:jc w:val="both"/>
        <w:rPr>
          <w:rFonts w:cs="Arial"/>
          <w:sz w:val="20"/>
          <w:szCs w:val="20"/>
        </w:rPr>
      </w:pPr>
    </w:p>
    <w:p w14:paraId="3C2CC3C5"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1C5F2F24" w14:textId="77777777" w:rsidR="00525C77" w:rsidRPr="00890ADD" w:rsidRDefault="00525C77" w:rsidP="00525C77">
      <w:pPr>
        <w:jc w:val="both"/>
        <w:rPr>
          <w:rFonts w:cs="Arial"/>
          <w:sz w:val="20"/>
          <w:szCs w:val="20"/>
        </w:rPr>
      </w:pPr>
    </w:p>
    <w:p w14:paraId="0AA0320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EAAED23" w14:textId="77777777" w:rsidR="00525C77" w:rsidRPr="00890ADD" w:rsidRDefault="00525C77" w:rsidP="00525C77">
      <w:pPr>
        <w:jc w:val="both"/>
        <w:rPr>
          <w:rFonts w:cs="Arial"/>
          <w:sz w:val="20"/>
          <w:szCs w:val="20"/>
        </w:rPr>
      </w:pPr>
    </w:p>
    <w:p w14:paraId="3E5827F7"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01F6CF" w14:textId="77777777" w:rsidR="00525C77" w:rsidRDefault="00525C77" w:rsidP="00525C77">
      <w:pPr>
        <w:jc w:val="both"/>
        <w:rPr>
          <w:rFonts w:cs="Arial"/>
          <w:sz w:val="20"/>
          <w:szCs w:val="20"/>
        </w:rPr>
      </w:pPr>
    </w:p>
    <w:p w14:paraId="0166595E"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4E7F096B" w14:textId="77777777" w:rsidR="00525C77" w:rsidRPr="00890ADD" w:rsidRDefault="00525C77" w:rsidP="00525C77">
      <w:pPr>
        <w:tabs>
          <w:tab w:val="left" w:pos="2405"/>
        </w:tabs>
        <w:rPr>
          <w:rFonts w:cs="Arial"/>
          <w:sz w:val="20"/>
          <w:szCs w:val="20"/>
        </w:rPr>
      </w:pPr>
    </w:p>
    <w:p w14:paraId="7A993665"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Naročnik ne bo povrnil nobenih stroškov, povezanih s 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2C8B4E7" w14:textId="77777777" w:rsidR="00525C77" w:rsidRDefault="00525C77" w:rsidP="00525C77">
      <w:pPr>
        <w:jc w:val="both"/>
        <w:rPr>
          <w:rFonts w:cs="Arial"/>
          <w:sz w:val="20"/>
          <w:szCs w:val="20"/>
        </w:rPr>
      </w:pPr>
    </w:p>
    <w:p w14:paraId="48D0F7A1" w14:textId="77777777" w:rsidR="00525C77" w:rsidRDefault="00525C77" w:rsidP="00525C77">
      <w:pPr>
        <w:jc w:val="both"/>
        <w:rPr>
          <w:rFonts w:cs="Arial"/>
          <w:sz w:val="20"/>
          <w:szCs w:val="20"/>
        </w:rPr>
      </w:pPr>
      <w:r w:rsidRPr="006D7FF9">
        <w:rPr>
          <w:rFonts w:cs="Arial"/>
          <w:sz w:val="20"/>
          <w:szCs w:val="20"/>
        </w:rPr>
        <w:lastRenderedPageBreak/>
        <w:t>Če se zahteva predložitev formalnega dokazila, se lahko predloži fotokopija zahtevanega dokazila, vendar ima naročnik pravico, da zahteva original.</w:t>
      </w:r>
    </w:p>
    <w:p w14:paraId="13B8C30B" w14:textId="77777777" w:rsidR="00525C77" w:rsidRDefault="00525C77" w:rsidP="00525C77">
      <w:pPr>
        <w:jc w:val="both"/>
        <w:rPr>
          <w:rFonts w:cs="Arial"/>
          <w:sz w:val="20"/>
          <w:szCs w:val="20"/>
        </w:rPr>
      </w:pPr>
    </w:p>
    <w:p w14:paraId="321F3186"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1BBA1D1" w14:textId="77777777" w:rsidR="00525C77" w:rsidRPr="00CE79DA" w:rsidRDefault="00525C77" w:rsidP="00525C77">
      <w:pPr>
        <w:jc w:val="both"/>
        <w:rPr>
          <w:rFonts w:cs="Arial"/>
          <w:sz w:val="20"/>
          <w:szCs w:val="20"/>
        </w:rPr>
      </w:pPr>
    </w:p>
    <w:p w14:paraId="463BBB59"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7C8F18E0"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da ne obstajajo razlogi za izključitev</w:t>
      </w:r>
    </w:p>
    <w:p w14:paraId="18BA3786"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 xml:space="preserve">da izpolnjuje pogoje za sodelovanje ter </w:t>
      </w:r>
    </w:p>
    <w:p w14:paraId="3AF0C3C1"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hkrati zagotavlja druge ustrezne informacije, ki jih zahteva naročnik.</w:t>
      </w:r>
    </w:p>
    <w:p w14:paraId="4192A62B"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1FD9E68" w14:textId="77777777" w:rsidR="00525C77" w:rsidRPr="00CE79DA" w:rsidRDefault="00525C77" w:rsidP="00525C77">
      <w:pPr>
        <w:jc w:val="both"/>
        <w:rPr>
          <w:rFonts w:cs="Arial"/>
          <w:sz w:val="20"/>
          <w:szCs w:val="20"/>
        </w:rPr>
      </w:pPr>
    </w:p>
    <w:p w14:paraId="69B2CD00"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0B6F754F" w14:textId="77777777" w:rsidR="00525C77" w:rsidRDefault="00525C77" w:rsidP="00525C77">
      <w:pPr>
        <w:jc w:val="both"/>
        <w:rPr>
          <w:rFonts w:cs="Arial"/>
          <w:sz w:val="20"/>
          <w:szCs w:val="20"/>
        </w:rPr>
      </w:pPr>
    </w:p>
    <w:p w14:paraId="4DF41849"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28549864" w14:textId="77777777" w:rsidR="00525C77" w:rsidRPr="00CE79DA" w:rsidRDefault="00525C77" w:rsidP="00525C77">
      <w:pPr>
        <w:jc w:val="both"/>
        <w:rPr>
          <w:rFonts w:cs="Arial"/>
          <w:sz w:val="20"/>
          <w:szCs w:val="20"/>
        </w:rPr>
      </w:pPr>
    </w:p>
    <w:p w14:paraId="5066EF12" w14:textId="77777777" w:rsidR="00525C77" w:rsidRPr="00A90206" w:rsidRDefault="00525C77" w:rsidP="00525C77">
      <w:pPr>
        <w:jc w:val="both"/>
        <w:rPr>
          <w:rFonts w:cs="Arial"/>
          <w:sz w:val="20"/>
          <w:szCs w:val="20"/>
        </w:rPr>
      </w:pPr>
      <w:r w:rsidRPr="00A90206">
        <w:rPr>
          <w:rFonts w:cs="Arial"/>
          <w:sz w:val="20"/>
          <w:szCs w:val="20"/>
        </w:rPr>
        <w:t xml:space="preserve">ESPD se predloži za dokazovanje tistih pogojev in zahtev, pri katerih je to izrecno navedeno v točki </w:t>
      </w:r>
      <w:r w:rsidRPr="00A90206">
        <w:rPr>
          <w:rFonts w:cs="Arial"/>
          <w:i/>
          <w:sz w:val="20"/>
          <w:szCs w:val="20"/>
        </w:rPr>
        <w:t>19. Obvezna vsebina ponudbe – pogoji</w:t>
      </w:r>
      <w:r w:rsidRPr="00A90206">
        <w:rPr>
          <w:rFonts w:cs="Arial"/>
          <w:sz w:val="20"/>
          <w:szCs w:val="20"/>
        </w:rPr>
        <w:t xml:space="preserve">. Če pri posameznem pogoju ali zahtevi ni nič navedeno, se izpolnjevanje le-te dokazuje s dokazilom in listinami, ki jih je v točki </w:t>
      </w:r>
      <w:r w:rsidRPr="00A90206">
        <w:rPr>
          <w:rFonts w:cs="Arial"/>
          <w:i/>
          <w:sz w:val="20"/>
          <w:szCs w:val="20"/>
        </w:rPr>
        <w:t>19. Obvezna vsebina ponudbe – pogoji</w:t>
      </w:r>
      <w:r w:rsidRPr="00A90206">
        <w:rPr>
          <w:rFonts w:cs="Arial"/>
          <w:sz w:val="20"/>
          <w:szCs w:val="20"/>
        </w:rPr>
        <w:t xml:space="preserve"> te razpisne dokumentacije navedel naročnik.</w:t>
      </w:r>
    </w:p>
    <w:p w14:paraId="17EE6EF7" w14:textId="77777777" w:rsidR="00525C77" w:rsidRPr="00A90206" w:rsidRDefault="00525C77" w:rsidP="00525C77">
      <w:pPr>
        <w:jc w:val="both"/>
        <w:rPr>
          <w:rFonts w:cs="Arial"/>
          <w:sz w:val="20"/>
          <w:szCs w:val="20"/>
        </w:rPr>
      </w:pPr>
    </w:p>
    <w:p w14:paraId="3123C303" w14:textId="77777777" w:rsidR="00525C77" w:rsidRPr="00A90206" w:rsidRDefault="00525C77" w:rsidP="00525C77">
      <w:pPr>
        <w:jc w:val="both"/>
        <w:rPr>
          <w:rFonts w:cs="Arial"/>
          <w:sz w:val="20"/>
          <w:szCs w:val="20"/>
        </w:rPr>
      </w:pPr>
      <w:r w:rsidRPr="00A90206">
        <w:rPr>
          <w:rFonts w:cs="Arial"/>
          <w:sz w:val="20"/>
          <w:szCs w:val="20"/>
        </w:rPr>
        <w:t>Ponudnik Del IV: Pogoji za sodelovanje v obrazcu ESPD izpolni tako, da izpolni oddelke od A do vključno D.</w:t>
      </w:r>
    </w:p>
    <w:p w14:paraId="43FD164B" w14:textId="77777777" w:rsidR="00525C77" w:rsidRPr="00A90206" w:rsidRDefault="00525C77" w:rsidP="00525C77">
      <w:pPr>
        <w:jc w:val="both"/>
        <w:rPr>
          <w:rFonts w:cs="Arial"/>
          <w:sz w:val="20"/>
          <w:szCs w:val="20"/>
        </w:rPr>
      </w:pPr>
    </w:p>
    <w:p w14:paraId="5F4D0AAB" w14:textId="77777777" w:rsidR="00525C77" w:rsidRPr="00A90206" w:rsidRDefault="00525C77" w:rsidP="00525C77">
      <w:pPr>
        <w:jc w:val="both"/>
        <w:rPr>
          <w:rFonts w:cs="Arial"/>
          <w:sz w:val="20"/>
          <w:szCs w:val="20"/>
        </w:rPr>
      </w:pPr>
      <w:r w:rsidRPr="00A90206">
        <w:rPr>
          <w:rFonts w:cs="Arial"/>
          <w:sz w:val="20"/>
          <w:szCs w:val="20"/>
        </w:rPr>
        <w:t>Kadar ponudbo oddaja skupina ponudnikov, se za vsakega od sodelujočih ponudnikov v skupini predloži ločen ESPD. Pri ponudbi s podizvajalci se ločen ESPD predloži za vsakega podizvajalca.</w:t>
      </w:r>
    </w:p>
    <w:p w14:paraId="299F30A4" w14:textId="77777777" w:rsidR="00525C77" w:rsidRPr="00A90206" w:rsidRDefault="00525C77" w:rsidP="00525C77">
      <w:pPr>
        <w:jc w:val="both"/>
        <w:rPr>
          <w:rFonts w:cs="Arial"/>
          <w:sz w:val="20"/>
          <w:szCs w:val="20"/>
        </w:rPr>
      </w:pPr>
    </w:p>
    <w:p w14:paraId="5B19DA58" w14:textId="77777777" w:rsidR="00525C77" w:rsidRPr="00A90206" w:rsidRDefault="00525C77" w:rsidP="00525C77">
      <w:pPr>
        <w:jc w:val="both"/>
        <w:rPr>
          <w:rFonts w:cs="Arial"/>
          <w:sz w:val="20"/>
          <w:szCs w:val="20"/>
        </w:rPr>
      </w:pPr>
      <w:r w:rsidRPr="00A90206">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9DA48D9" w14:textId="77777777" w:rsidR="00525C77" w:rsidRPr="00A90206" w:rsidRDefault="00525C77" w:rsidP="00525C77">
      <w:pPr>
        <w:jc w:val="both"/>
        <w:rPr>
          <w:rFonts w:cs="Arial"/>
          <w:sz w:val="20"/>
          <w:szCs w:val="20"/>
        </w:rPr>
      </w:pPr>
    </w:p>
    <w:p w14:paraId="16296F5F" w14:textId="77777777" w:rsidR="00525C77" w:rsidRPr="00A90206" w:rsidRDefault="00525C77" w:rsidP="00525C77">
      <w:pPr>
        <w:jc w:val="both"/>
        <w:rPr>
          <w:rFonts w:cs="Arial"/>
          <w:sz w:val="20"/>
          <w:szCs w:val="20"/>
        </w:rPr>
      </w:pPr>
      <w:r w:rsidRPr="00A90206">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EA24E60" w14:textId="77777777" w:rsidR="00525C77" w:rsidRPr="00A90206" w:rsidRDefault="00525C77" w:rsidP="00525C77">
      <w:pPr>
        <w:jc w:val="both"/>
        <w:rPr>
          <w:rFonts w:cs="Arial"/>
          <w:sz w:val="20"/>
          <w:szCs w:val="20"/>
        </w:rPr>
      </w:pPr>
    </w:p>
    <w:p w14:paraId="43A5A1ED" w14:textId="16EDAA99" w:rsidR="00525C77" w:rsidRPr="00121503" w:rsidRDefault="00525C77" w:rsidP="00525C77">
      <w:pPr>
        <w:jc w:val="both"/>
        <w:rPr>
          <w:rFonts w:cs="Arial"/>
          <w:sz w:val="20"/>
          <w:szCs w:val="20"/>
        </w:rPr>
      </w:pPr>
      <w:r w:rsidRPr="00A90206">
        <w:rPr>
          <w:rFonts w:cs="Arial"/>
          <w:b/>
          <w:i/>
          <w:sz w:val="20"/>
          <w:szCs w:val="20"/>
        </w:rPr>
        <w:t>Preverjanje ESPD:</w:t>
      </w:r>
      <w:r w:rsidRPr="00A90206">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C86C4D" w:rsidRPr="00A90206">
        <w:rPr>
          <w:rFonts w:cs="Arial"/>
          <w:i/>
          <w:sz w:val="20"/>
          <w:szCs w:val="20"/>
        </w:rPr>
        <w:t>19</w:t>
      </w:r>
      <w:r w:rsidRPr="00A90206">
        <w:rPr>
          <w:rFonts w:cs="Arial"/>
          <w:i/>
          <w:sz w:val="20"/>
          <w:szCs w:val="20"/>
        </w:rPr>
        <w:t>. Obvezna vsebina ponudbe – pogoji</w:t>
      </w:r>
      <w:r w:rsidRPr="00A90206">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441CDE6" w14:textId="77777777" w:rsidR="00525C77" w:rsidRPr="00121503" w:rsidRDefault="00525C77" w:rsidP="00525C77">
      <w:pPr>
        <w:jc w:val="both"/>
        <w:rPr>
          <w:rFonts w:cs="Arial"/>
          <w:sz w:val="20"/>
          <w:szCs w:val="20"/>
        </w:rPr>
      </w:pPr>
    </w:p>
    <w:p w14:paraId="2B84D15D" w14:textId="77777777" w:rsidR="00525C77" w:rsidRPr="00CE79DA" w:rsidRDefault="00525C77" w:rsidP="00525C77">
      <w:pPr>
        <w:jc w:val="both"/>
        <w:rPr>
          <w:rFonts w:cs="Arial"/>
          <w:sz w:val="20"/>
          <w:szCs w:val="20"/>
        </w:rPr>
      </w:pPr>
      <w:r w:rsidRPr="00121503">
        <w:rPr>
          <w:rFonts w:cs="Arial"/>
          <w:sz w:val="20"/>
          <w:szCs w:val="20"/>
        </w:rPr>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w:t>
      </w:r>
      <w:r w:rsidRPr="00CE79DA">
        <w:rPr>
          <w:rFonts w:cs="Arial"/>
          <w:sz w:val="20"/>
          <w:szCs w:val="20"/>
        </w:rPr>
        <w:lastRenderedPageBreak/>
        <w:t>poklicno ali trgovinsko organizacijo v matični državi te osebe ali v državi, v kateri ima sedež gospodarski subjekt.</w:t>
      </w:r>
    </w:p>
    <w:p w14:paraId="2160AA57" w14:textId="77777777" w:rsidR="00525C77" w:rsidRPr="00CE79DA" w:rsidRDefault="00525C77" w:rsidP="00525C77">
      <w:pPr>
        <w:jc w:val="both"/>
        <w:rPr>
          <w:rFonts w:cs="Arial"/>
          <w:sz w:val="20"/>
          <w:szCs w:val="20"/>
        </w:rPr>
      </w:pPr>
    </w:p>
    <w:p w14:paraId="14737F02"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2DDC3A6E" w14:textId="77777777" w:rsidR="00525C77" w:rsidRPr="00CE79DA" w:rsidRDefault="00525C77" w:rsidP="00525C77">
      <w:pPr>
        <w:jc w:val="both"/>
        <w:rPr>
          <w:rFonts w:cs="Arial"/>
          <w:sz w:val="20"/>
          <w:szCs w:val="20"/>
        </w:rPr>
      </w:pPr>
    </w:p>
    <w:p w14:paraId="74BA6B78"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2EB9CECF" w14:textId="77777777" w:rsidR="00525C77" w:rsidRPr="00890ADD" w:rsidRDefault="00525C77" w:rsidP="00525C77">
      <w:pPr>
        <w:jc w:val="both"/>
        <w:rPr>
          <w:rFonts w:cs="Arial"/>
          <w:sz w:val="20"/>
          <w:szCs w:val="20"/>
        </w:rPr>
      </w:pPr>
    </w:p>
    <w:p w14:paraId="293FAA8D"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A7EA46A" w14:textId="77777777" w:rsidR="00525C77" w:rsidRPr="00890ADD" w:rsidRDefault="00525C77" w:rsidP="00525C77">
      <w:pPr>
        <w:jc w:val="both"/>
        <w:rPr>
          <w:rFonts w:cs="Arial"/>
          <w:sz w:val="20"/>
          <w:szCs w:val="20"/>
          <w:u w:val="single"/>
        </w:rPr>
      </w:pPr>
    </w:p>
    <w:p w14:paraId="37762B09"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B5DB868" w14:textId="77777777" w:rsidR="00525C77" w:rsidRPr="00CE79DA" w:rsidRDefault="00525C77" w:rsidP="00525C77">
      <w:pPr>
        <w:jc w:val="both"/>
        <w:rPr>
          <w:rFonts w:cs="Arial"/>
          <w:sz w:val="20"/>
          <w:szCs w:val="20"/>
        </w:rPr>
      </w:pPr>
    </w:p>
    <w:p w14:paraId="65785A33"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5529505C" w14:textId="77777777" w:rsidR="00525C77" w:rsidRPr="00CE79DA" w:rsidRDefault="00525C77" w:rsidP="00525C77">
      <w:pPr>
        <w:jc w:val="both"/>
        <w:rPr>
          <w:rFonts w:cs="Arial"/>
          <w:sz w:val="20"/>
          <w:szCs w:val="20"/>
        </w:rPr>
      </w:pPr>
    </w:p>
    <w:p w14:paraId="019B3F7C" w14:textId="62020800"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3BDF2288" w14:textId="77777777" w:rsidR="00140724" w:rsidRPr="00F252F9" w:rsidRDefault="00140724" w:rsidP="00890ADD">
      <w:pPr>
        <w:jc w:val="both"/>
        <w:rPr>
          <w:rFonts w:cs="Arial"/>
          <w:sz w:val="20"/>
          <w:szCs w:val="20"/>
        </w:rPr>
      </w:pPr>
    </w:p>
    <w:p w14:paraId="4C1CE0B7" w14:textId="77777777" w:rsidR="00525C77" w:rsidRPr="00525C77" w:rsidRDefault="00525C77" w:rsidP="00525C77">
      <w:pPr>
        <w:pStyle w:val="Heading2"/>
        <w:tabs>
          <w:tab w:val="clear" w:pos="1495"/>
          <w:tab w:val="num" w:pos="1276"/>
        </w:tabs>
        <w:ind w:left="851"/>
        <w:jc w:val="both"/>
        <w:rPr>
          <w:sz w:val="20"/>
          <w:szCs w:val="20"/>
        </w:rPr>
      </w:pPr>
      <w:bookmarkStart w:id="16" w:name="_Toc138346709"/>
      <w:r w:rsidRPr="00525C77">
        <w:rPr>
          <w:sz w:val="20"/>
          <w:szCs w:val="20"/>
        </w:rPr>
        <w:t>Zavrnitev ponudbe oziroma izključitev iz postopka oddaje javnega naročila ter spremembe, dopolnitve, popravki in pojasnila ponudbe po izteku roka za prejem ponudb</w:t>
      </w:r>
      <w:bookmarkEnd w:id="16"/>
    </w:p>
    <w:p w14:paraId="7A3C94DE" w14:textId="2EA35C68"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6227CC8C"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2BDF0D2C" w14:textId="0148E284" w:rsidR="00525C77" w:rsidRDefault="00525C77" w:rsidP="00525C77">
      <w:pPr>
        <w:keepLines/>
        <w:widowControl w:val="0"/>
        <w:tabs>
          <w:tab w:val="left" w:pos="2155"/>
        </w:tabs>
        <w:jc w:val="both"/>
        <w:rPr>
          <w:rFonts w:cs="Arial"/>
          <w:kern w:val="16"/>
          <w:sz w:val="20"/>
          <w:szCs w:val="20"/>
        </w:rPr>
      </w:pPr>
    </w:p>
    <w:p w14:paraId="642693C8" w14:textId="77777777" w:rsidR="009C2C73" w:rsidRDefault="009C2C73" w:rsidP="00525C77">
      <w:pPr>
        <w:keepLines/>
        <w:widowControl w:val="0"/>
        <w:tabs>
          <w:tab w:val="left" w:pos="2155"/>
        </w:tabs>
        <w:jc w:val="both"/>
        <w:rPr>
          <w:rFonts w:cs="Arial"/>
          <w:kern w:val="16"/>
          <w:sz w:val="20"/>
          <w:szCs w:val="20"/>
        </w:rPr>
      </w:pPr>
    </w:p>
    <w:p w14:paraId="2709238F"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24A5DEDF" w14:textId="77777777" w:rsidR="00525C77" w:rsidRPr="00CE79DA" w:rsidRDefault="00525C77" w:rsidP="00525C77">
      <w:pPr>
        <w:keepLines/>
        <w:widowControl w:val="0"/>
        <w:tabs>
          <w:tab w:val="left" w:pos="2155"/>
        </w:tabs>
        <w:jc w:val="both"/>
        <w:rPr>
          <w:rFonts w:cs="Arial"/>
          <w:sz w:val="20"/>
          <w:szCs w:val="20"/>
        </w:rPr>
      </w:pPr>
    </w:p>
    <w:p w14:paraId="0A63D427"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2CE860E" w14:textId="77777777" w:rsidR="00525C77" w:rsidRPr="00CE79DA" w:rsidRDefault="00525C77" w:rsidP="00525C77">
      <w:pPr>
        <w:keepLines/>
        <w:widowControl w:val="0"/>
        <w:tabs>
          <w:tab w:val="left" w:pos="2155"/>
        </w:tabs>
        <w:jc w:val="both"/>
        <w:rPr>
          <w:rFonts w:cs="Arial"/>
          <w:sz w:val="20"/>
          <w:szCs w:val="20"/>
        </w:rPr>
      </w:pPr>
    </w:p>
    <w:p w14:paraId="37F98F2B"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BF6346B" w14:textId="77777777" w:rsidR="00525C77" w:rsidRPr="00CE79DA" w:rsidRDefault="00525C77" w:rsidP="00525C77">
      <w:pPr>
        <w:keepLines/>
        <w:widowControl w:val="0"/>
        <w:tabs>
          <w:tab w:val="left" w:pos="2155"/>
        </w:tabs>
        <w:jc w:val="both"/>
        <w:rPr>
          <w:rFonts w:cs="Arial"/>
          <w:sz w:val="20"/>
          <w:szCs w:val="20"/>
        </w:rPr>
      </w:pPr>
    </w:p>
    <w:p w14:paraId="2F45D7DF"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2577482D" w14:textId="77777777" w:rsidR="00525C77" w:rsidRDefault="00525C77" w:rsidP="00525C77">
      <w:pPr>
        <w:keepLines/>
        <w:widowControl w:val="0"/>
        <w:tabs>
          <w:tab w:val="left" w:pos="2155"/>
        </w:tabs>
        <w:jc w:val="both"/>
        <w:rPr>
          <w:rFonts w:cs="Arial"/>
          <w:sz w:val="20"/>
          <w:szCs w:val="20"/>
        </w:rPr>
      </w:pPr>
    </w:p>
    <w:p w14:paraId="6C18A8BB"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0E0B98" w14:textId="77777777" w:rsidR="00525C77" w:rsidRPr="00CE79DA" w:rsidRDefault="00525C77" w:rsidP="00525C77">
      <w:pPr>
        <w:keepLines/>
        <w:widowControl w:val="0"/>
        <w:tabs>
          <w:tab w:val="left" w:pos="2155"/>
        </w:tabs>
        <w:jc w:val="both"/>
        <w:rPr>
          <w:rFonts w:cs="Arial"/>
          <w:sz w:val="20"/>
          <w:szCs w:val="20"/>
        </w:rPr>
      </w:pPr>
    </w:p>
    <w:p w14:paraId="7ADF6ADB" w14:textId="77777777"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68134CF1" w14:textId="77777777" w:rsidR="00525C77" w:rsidRDefault="00525C77" w:rsidP="00525C77">
      <w:pPr>
        <w:keepLines/>
        <w:widowControl w:val="0"/>
        <w:tabs>
          <w:tab w:val="left" w:pos="708"/>
          <w:tab w:val="left" w:pos="2155"/>
        </w:tabs>
        <w:jc w:val="both"/>
        <w:rPr>
          <w:rFonts w:cs="Arial"/>
          <w:kern w:val="16"/>
          <w:sz w:val="20"/>
          <w:szCs w:val="20"/>
        </w:rPr>
      </w:pPr>
    </w:p>
    <w:p w14:paraId="36238EA4" w14:textId="1DF6CBFE"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0D2409A4" w14:textId="77777777" w:rsidR="00F252F9" w:rsidRPr="00F252F9" w:rsidRDefault="00F252F9" w:rsidP="00F252F9">
      <w:pPr>
        <w:pStyle w:val="BESEDILO"/>
        <w:rPr>
          <w:rFonts w:cs="Arial"/>
          <w:kern w:val="0"/>
          <w:lang w:eastAsia="sl-SI"/>
        </w:rPr>
      </w:pPr>
    </w:p>
    <w:p w14:paraId="3A9286CF" w14:textId="77777777" w:rsidR="004E401B" w:rsidRPr="00F252F9" w:rsidRDefault="004E401B" w:rsidP="004E401B">
      <w:pPr>
        <w:pStyle w:val="Heading2"/>
        <w:rPr>
          <w:sz w:val="20"/>
          <w:szCs w:val="20"/>
        </w:rPr>
      </w:pPr>
      <w:bookmarkStart w:id="17" w:name="_Toc138346710"/>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224A8FD0" w14:textId="77777777" w:rsidR="004E401B" w:rsidRPr="00F252F9" w:rsidRDefault="004E401B" w:rsidP="004E401B">
      <w:pPr>
        <w:rPr>
          <w:rFonts w:cs="Arial"/>
          <w:sz w:val="20"/>
          <w:szCs w:val="20"/>
        </w:rPr>
      </w:pPr>
    </w:p>
    <w:p w14:paraId="217BE58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2920F9AF" w14:textId="77777777" w:rsidR="004E401B" w:rsidRPr="00F252F9" w:rsidRDefault="004E401B" w:rsidP="004E401B">
      <w:pPr>
        <w:pStyle w:val="BESEDILO"/>
        <w:keepLines w:val="0"/>
        <w:widowControl/>
        <w:tabs>
          <w:tab w:val="clear" w:pos="2155"/>
        </w:tabs>
        <w:rPr>
          <w:rFonts w:cs="Arial"/>
          <w:kern w:val="0"/>
          <w:lang w:eastAsia="sl-SI"/>
        </w:rPr>
      </w:pPr>
    </w:p>
    <w:p w14:paraId="7117644C" w14:textId="77777777" w:rsidR="00C37F86" w:rsidRPr="00F252F9" w:rsidRDefault="001941A9" w:rsidP="00BC22AC">
      <w:pPr>
        <w:pStyle w:val="Heading2"/>
        <w:rPr>
          <w:sz w:val="20"/>
          <w:szCs w:val="20"/>
        </w:rPr>
      </w:pPr>
      <w:bookmarkStart w:id="18" w:name="_Toc138346711"/>
      <w:bookmarkStart w:id="19" w:name="_Toc142457716"/>
      <w:r w:rsidRPr="00F252F9">
        <w:rPr>
          <w:sz w:val="20"/>
          <w:szCs w:val="20"/>
        </w:rPr>
        <w:lastRenderedPageBreak/>
        <w:t xml:space="preserve">Skupna ponudba </w:t>
      </w:r>
      <w:r w:rsidR="00F252F9">
        <w:rPr>
          <w:sz w:val="20"/>
          <w:szCs w:val="20"/>
        </w:rPr>
        <w:t>več ponudnikov</w:t>
      </w:r>
      <w:bookmarkEnd w:id="18"/>
    </w:p>
    <w:p w14:paraId="296F9A84" w14:textId="77777777" w:rsidR="001941A9" w:rsidRPr="007B69EF" w:rsidRDefault="001941A9" w:rsidP="001941A9">
      <w:pPr>
        <w:rPr>
          <w:rFonts w:cs="Arial"/>
        </w:rPr>
      </w:pPr>
    </w:p>
    <w:p w14:paraId="465EDD27"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056FD68"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4444942" w14:textId="77777777" w:rsidR="00525C77" w:rsidRPr="00CE79DA" w:rsidRDefault="00525C77" w:rsidP="00525C77">
      <w:pPr>
        <w:tabs>
          <w:tab w:val="center" w:pos="4320"/>
          <w:tab w:val="right" w:pos="8640"/>
        </w:tabs>
        <w:jc w:val="both"/>
        <w:rPr>
          <w:rFonts w:eastAsia="Calibri" w:cs="Arial"/>
          <w:sz w:val="20"/>
          <w:szCs w:val="20"/>
        </w:rPr>
      </w:pPr>
    </w:p>
    <w:p w14:paraId="2ABB57F2"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029B920"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0BAFF524"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imenovanje nosilca posla pri izvedbi javnega naročila,</w:t>
      </w:r>
    </w:p>
    <w:p w14:paraId="785C2AEF"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02E81042"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obseg dobav, ki jih bo opravil posamezni ponudnik in njihove odgovornosti,</w:t>
      </w:r>
    </w:p>
    <w:p w14:paraId="1BC46A27"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59291A28"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navedba, da vsi ponudniki odgovarjajo naročniku neomejeno solidarno.</w:t>
      </w:r>
    </w:p>
    <w:p w14:paraId="18DD6606" w14:textId="77777777" w:rsidR="00525C77" w:rsidRPr="00CE79DA" w:rsidRDefault="00525C77" w:rsidP="00525C77">
      <w:pPr>
        <w:jc w:val="both"/>
        <w:rPr>
          <w:rFonts w:eastAsia="Calibri" w:cs="Arial"/>
          <w:sz w:val="20"/>
          <w:szCs w:val="20"/>
          <w:lang w:val="x-none"/>
        </w:rPr>
      </w:pPr>
    </w:p>
    <w:p w14:paraId="009FA077"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DBB61F" w14:textId="77777777" w:rsidR="00525C77" w:rsidRPr="00CE79DA" w:rsidRDefault="00525C77" w:rsidP="00525C77">
      <w:pPr>
        <w:jc w:val="both"/>
        <w:rPr>
          <w:rFonts w:eastAsia="Calibri" w:cs="Arial"/>
          <w:color w:val="000000"/>
          <w:sz w:val="20"/>
          <w:szCs w:val="20"/>
        </w:rPr>
      </w:pPr>
    </w:p>
    <w:p w14:paraId="35E68247"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720B9EA" w14:textId="77777777" w:rsidR="00525C77" w:rsidRDefault="00525C77" w:rsidP="00525C77">
      <w:pPr>
        <w:jc w:val="both"/>
        <w:rPr>
          <w:rFonts w:eastAsia="Calibri" w:cs="Arial"/>
          <w:color w:val="000000"/>
          <w:sz w:val="20"/>
          <w:szCs w:val="20"/>
        </w:rPr>
      </w:pPr>
    </w:p>
    <w:p w14:paraId="6D893F8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55782CD" w14:textId="77777777" w:rsidR="00525C77" w:rsidRPr="00CE79DA" w:rsidRDefault="00525C77" w:rsidP="00525C77">
      <w:pPr>
        <w:jc w:val="both"/>
        <w:rPr>
          <w:rFonts w:eastAsia="Calibri" w:cs="Arial"/>
          <w:color w:val="000000"/>
          <w:sz w:val="20"/>
          <w:szCs w:val="20"/>
        </w:rPr>
      </w:pPr>
    </w:p>
    <w:p w14:paraId="4941BB1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79B2C87A" w14:textId="77777777" w:rsidR="00525C77" w:rsidRDefault="00525C77" w:rsidP="00525C77">
      <w:pPr>
        <w:jc w:val="both"/>
        <w:rPr>
          <w:rFonts w:eastAsia="Calibri" w:cs="Arial"/>
          <w:color w:val="000000"/>
          <w:sz w:val="20"/>
          <w:szCs w:val="20"/>
        </w:rPr>
      </w:pPr>
    </w:p>
    <w:p w14:paraId="5AC1E4D5"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B74AA9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25C1AD0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217287B" w14:textId="77777777" w:rsidR="00525C77" w:rsidRDefault="00525C77" w:rsidP="00525C77">
      <w:pPr>
        <w:jc w:val="both"/>
        <w:rPr>
          <w:rFonts w:eastAsia="Calibri" w:cs="Arial"/>
          <w:color w:val="000000"/>
          <w:sz w:val="20"/>
          <w:szCs w:val="20"/>
        </w:rPr>
      </w:pPr>
    </w:p>
    <w:p w14:paraId="176D0120" w14:textId="1B99A28D"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w:t>
      </w:r>
      <w:proofErr w:type="spellStart"/>
      <w:r w:rsidRPr="00FA547D">
        <w:rPr>
          <w:rFonts w:eastAsia="Calibri" w:cs="Arial"/>
          <w:color w:val="000000"/>
          <w:sz w:val="20"/>
          <w:szCs w:val="20"/>
        </w:rPr>
        <w:t>okoljsko</w:t>
      </w:r>
      <w:proofErr w:type="spellEnd"/>
      <w:r w:rsidRPr="00FA547D">
        <w:rPr>
          <w:rFonts w:eastAsia="Calibri" w:cs="Arial"/>
          <w:color w:val="000000"/>
          <w:sz w:val="20"/>
          <w:szCs w:val="20"/>
        </w:rPr>
        <w:t xml:space="preserve">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4BD0E744" w14:textId="77777777" w:rsidR="00F252F9" w:rsidRPr="00F252F9" w:rsidRDefault="00F252F9" w:rsidP="00F252F9">
      <w:pPr>
        <w:rPr>
          <w:rFonts w:cs="Arial"/>
          <w:sz w:val="20"/>
          <w:szCs w:val="20"/>
        </w:rPr>
      </w:pPr>
    </w:p>
    <w:p w14:paraId="2844EFD9" w14:textId="77777777" w:rsidR="001941A9" w:rsidRPr="00F252F9" w:rsidRDefault="001941A9" w:rsidP="00BC22AC">
      <w:pPr>
        <w:pStyle w:val="Heading2"/>
        <w:rPr>
          <w:sz w:val="20"/>
          <w:szCs w:val="20"/>
        </w:rPr>
      </w:pPr>
      <w:bookmarkStart w:id="20" w:name="_Toc138346712"/>
      <w:r w:rsidRPr="00F252F9">
        <w:rPr>
          <w:sz w:val="20"/>
          <w:szCs w:val="20"/>
        </w:rPr>
        <w:t>Ponudba s podizvajalci</w:t>
      </w:r>
      <w:bookmarkEnd w:id="20"/>
    </w:p>
    <w:p w14:paraId="77B230FE" w14:textId="77777777" w:rsidR="001941A9" w:rsidRPr="00F252F9" w:rsidRDefault="001941A9" w:rsidP="001941A9">
      <w:pPr>
        <w:rPr>
          <w:rFonts w:cs="Arial"/>
          <w:sz w:val="20"/>
          <w:szCs w:val="20"/>
        </w:rPr>
      </w:pPr>
    </w:p>
    <w:p w14:paraId="7C9BB5FD"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7CA1B0E1"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620B9F3F" w14:textId="77777777" w:rsidR="00525C77" w:rsidRPr="00CE79DA" w:rsidRDefault="00525C77" w:rsidP="00525C77">
      <w:pPr>
        <w:jc w:val="both"/>
        <w:rPr>
          <w:rFonts w:eastAsia="Calibri" w:cs="Arial"/>
          <w:sz w:val="20"/>
          <w:szCs w:val="20"/>
        </w:rPr>
      </w:pPr>
    </w:p>
    <w:p w14:paraId="72E9294C"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w:t>
      </w:r>
      <w:r w:rsidRPr="00CE79DA">
        <w:rPr>
          <w:rFonts w:eastAsia="Calibri" w:cs="Arial"/>
          <w:color w:val="000000"/>
          <w:sz w:val="20"/>
          <w:szCs w:val="20"/>
        </w:rPr>
        <w:lastRenderedPageBreak/>
        <w:t>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75E23AA6" w14:textId="77777777" w:rsidR="00525C77" w:rsidRPr="00CE79DA" w:rsidRDefault="00525C77" w:rsidP="00525C77">
      <w:pPr>
        <w:jc w:val="both"/>
        <w:rPr>
          <w:rFonts w:eastAsia="Calibri" w:cs="Arial"/>
          <w:color w:val="000000"/>
          <w:sz w:val="20"/>
          <w:szCs w:val="20"/>
        </w:rPr>
      </w:pPr>
    </w:p>
    <w:p w14:paraId="02F0DDD5" w14:textId="77777777" w:rsidR="00525C77" w:rsidRPr="00CE79DA" w:rsidRDefault="00525C77" w:rsidP="00525C77">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6D7ADAAA" w14:textId="77777777" w:rsidR="00525C77" w:rsidRPr="00A90206" w:rsidRDefault="00525C77" w:rsidP="00525C77">
      <w:pPr>
        <w:jc w:val="both"/>
        <w:rPr>
          <w:rFonts w:eastAsia="Calibri" w:cs="Arial"/>
          <w:sz w:val="20"/>
          <w:szCs w:val="20"/>
        </w:rPr>
      </w:pPr>
      <w:r w:rsidRPr="00CE79DA">
        <w:rPr>
          <w:rFonts w:eastAsia="Calibri" w:cs="Arial"/>
          <w:sz w:val="20"/>
          <w:szCs w:val="20"/>
        </w:rPr>
        <w:t xml:space="preserve">Če </w:t>
      </w:r>
      <w:r w:rsidRPr="00A90206">
        <w:rPr>
          <w:rFonts w:eastAsia="Calibri" w:cs="Arial"/>
          <w:sz w:val="20"/>
          <w:szCs w:val="20"/>
        </w:rPr>
        <w:t>namerava ponudnik javno naročilo izvajati s podizvajalci, mora v ponudbi:</w:t>
      </w:r>
    </w:p>
    <w:p w14:paraId="1D23A4FF" w14:textId="77777777" w:rsidR="00525C77" w:rsidRPr="00A90206" w:rsidRDefault="00525C77" w:rsidP="002F249B">
      <w:pPr>
        <w:numPr>
          <w:ilvl w:val="0"/>
          <w:numId w:val="27"/>
        </w:numPr>
        <w:contextualSpacing/>
        <w:jc w:val="both"/>
        <w:rPr>
          <w:rFonts w:eastAsia="Calibri" w:cs="Arial"/>
          <w:sz w:val="20"/>
          <w:szCs w:val="20"/>
        </w:rPr>
      </w:pPr>
      <w:r w:rsidRPr="00A90206">
        <w:rPr>
          <w:rFonts w:eastAsia="Calibri" w:cs="Arial"/>
          <w:sz w:val="20"/>
          <w:szCs w:val="20"/>
        </w:rPr>
        <w:t xml:space="preserve">navesti vse podizvajalce ter vsak del javnega naročila, ki ga namerava oddati v </w:t>
      </w:r>
      <w:proofErr w:type="spellStart"/>
      <w:r w:rsidRPr="00A90206">
        <w:rPr>
          <w:rFonts w:eastAsia="Calibri" w:cs="Arial"/>
          <w:sz w:val="20"/>
          <w:szCs w:val="20"/>
        </w:rPr>
        <w:t>podizvajanje</w:t>
      </w:r>
      <w:proofErr w:type="spellEnd"/>
      <w:r w:rsidRPr="00A90206">
        <w:rPr>
          <w:rFonts w:eastAsia="Calibri" w:cs="Arial"/>
          <w:sz w:val="20"/>
          <w:szCs w:val="20"/>
        </w:rPr>
        <w:t xml:space="preserve"> (obrazec </w:t>
      </w:r>
      <w:r w:rsidRPr="00A90206">
        <w:rPr>
          <w:rFonts w:cs="Arial"/>
          <w:color w:val="0070C0"/>
          <w:sz w:val="20"/>
          <w:szCs w:val="20"/>
        </w:rPr>
        <w:t>PRILOGA E/4</w:t>
      </w:r>
      <w:r w:rsidRPr="00A90206">
        <w:rPr>
          <w:rFonts w:eastAsia="Calibri" w:cs="Arial"/>
          <w:sz w:val="20"/>
          <w:szCs w:val="20"/>
        </w:rPr>
        <w:t>),</w:t>
      </w:r>
    </w:p>
    <w:p w14:paraId="7B7D9124" w14:textId="77777777" w:rsidR="00525C77" w:rsidRPr="00A90206" w:rsidRDefault="00525C77" w:rsidP="002F249B">
      <w:pPr>
        <w:numPr>
          <w:ilvl w:val="0"/>
          <w:numId w:val="27"/>
        </w:numPr>
        <w:contextualSpacing/>
        <w:jc w:val="both"/>
        <w:rPr>
          <w:rFonts w:eastAsia="Calibri" w:cs="Arial"/>
          <w:sz w:val="20"/>
          <w:szCs w:val="20"/>
        </w:rPr>
      </w:pPr>
      <w:r w:rsidRPr="00A90206">
        <w:rPr>
          <w:rFonts w:eastAsia="Calibri" w:cs="Arial"/>
          <w:sz w:val="20"/>
          <w:szCs w:val="20"/>
        </w:rPr>
        <w:t xml:space="preserve">izpolnjene </w:t>
      </w:r>
      <w:r w:rsidRPr="00A90206">
        <w:rPr>
          <w:rFonts w:eastAsia="Calibri" w:cs="Arial"/>
          <w:color w:val="0070C0"/>
          <w:sz w:val="20"/>
          <w:szCs w:val="20"/>
        </w:rPr>
        <w:t>ESPD</w:t>
      </w:r>
      <w:r w:rsidRPr="00A90206">
        <w:rPr>
          <w:rFonts w:eastAsia="Calibri" w:cs="Arial"/>
          <w:sz w:val="20"/>
          <w:szCs w:val="20"/>
        </w:rPr>
        <w:t xml:space="preserve"> teh podizvajalcev v skladu z 79. členom ZJN-3 (oziroma dokazila, ki so predvidena v točki </w:t>
      </w:r>
      <w:r w:rsidRPr="00A90206">
        <w:rPr>
          <w:rFonts w:eastAsia="Calibri" w:cs="Arial"/>
          <w:i/>
          <w:sz w:val="20"/>
          <w:szCs w:val="20"/>
        </w:rPr>
        <w:t>19. Obvezna vsebina ponudbe – pogoji</w:t>
      </w:r>
      <w:r w:rsidRPr="00A90206">
        <w:rPr>
          <w:rFonts w:eastAsia="Calibri" w:cs="Arial"/>
          <w:sz w:val="20"/>
          <w:szCs w:val="20"/>
        </w:rPr>
        <w:t xml:space="preserve"> te razpisne dokumentacije ter</w:t>
      </w:r>
    </w:p>
    <w:p w14:paraId="1B360F5C" w14:textId="77777777" w:rsidR="00525C77" w:rsidRPr="00A90206" w:rsidRDefault="00525C77" w:rsidP="002F249B">
      <w:pPr>
        <w:numPr>
          <w:ilvl w:val="0"/>
          <w:numId w:val="27"/>
        </w:numPr>
        <w:contextualSpacing/>
        <w:jc w:val="both"/>
        <w:rPr>
          <w:rFonts w:eastAsia="Calibri" w:cs="Arial"/>
          <w:sz w:val="20"/>
          <w:szCs w:val="20"/>
        </w:rPr>
      </w:pPr>
      <w:r w:rsidRPr="00A90206">
        <w:rPr>
          <w:rFonts w:eastAsia="Calibri" w:cs="Arial"/>
          <w:sz w:val="20"/>
          <w:szCs w:val="20"/>
        </w:rPr>
        <w:t xml:space="preserve">priložiti zahtevo podizvajalca za neposredno plačilo, če podizvajalec to zahteva oz. izjavo, da podizvajalec ne zahteva neposrednih plačil (obrazec </w:t>
      </w:r>
      <w:r w:rsidRPr="00A90206">
        <w:rPr>
          <w:rFonts w:cs="Arial"/>
          <w:color w:val="0070C0"/>
          <w:sz w:val="20"/>
          <w:szCs w:val="20"/>
        </w:rPr>
        <w:t>PRILOGA E/4</w:t>
      </w:r>
      <w:r w:rsidRPr="00A90206">
        <w:rPr>
          <w:rFonts w:eastAsia="Calibri" w:cs="Arial"/>
          <w:sz w:val="20"/>
          <w:szCs w:val="20"/>
        </w:rPr>
        <w:t>).</w:t>
      </w:r>
    </w:p>
    <w:p w14:paraId="03F80AE0" w14:textId="77777777" w:rsidR="00525C77" w:rsidRPr="009B4C07" w:rsidRDefault="00525C77" w:rsidP="00525C77">
      <w:pPr>
        <w:jc w:val="both"/>
        <w:rPr>
          <w:rFonts w:eastAsia="Calibri" w:cs="Arial"/>
          <w:sz w:val="20"/>
          <w:szCs w:val="20"/>
        </w:rPr>
      </w:pPr>
    </w:p>
    <w:p w14:paraId="5DC5EDAB" w14:textId="77777777" w:rsidR="00525C77" w:rsidRPr="009B4C07" w:rsidRDefault="00525C77" w:rsidP="00525C77">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D3B9F1A" w14:textId="77777777" w:rsidR="00525C77" w:rsidRPr="009B4C07" w:rsidRDefault="00525C77" w:rsidP="00525C77">
      <w:pPr>
        <w:jc w:val="both"/>
        <w:rPr>
          <w:rFonts w:eastAsia="Calibri" w:cs="Arial"/>
          <w:sz w:val="20"/>
          <w:szCs w:val="20"/>
        </w:rPr>
      </w:pPr>
    </w:p>
    <w:p w14:paraId="43536417"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7133904F"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w:t>
      </w:r>
      <w:proofErr w:type="spellStart"/>
      <w:r w:rsidRPr="00CE79DA">
        <w:rPr>
          <w:rFonts w:eastAsia="Calibri" w:cs="Arial"/>
          <w:sz w:val="20"/>
          <w:szCs w:val="20"/>
        </w:rPr>
        <w:t>podizvajalske</w:t>
      </w:r>
      <w:proofErr w:type="spellEnd"/>
      <w:r w:rsidRPr="00CE79DA">
        <w:rPr>
          <w:rFonts w:eastAsia="Calibri" w:cs="Arial"/>
          <w:sz w:val="20"/>
          <w:szCs w:val="20"/>
        </w:rPr>
        <w:t xml:space="preserve"> pogodbe, sklenjene z vsemi imenovanimi podizvajalci, ki imajo najmanj naslednjo vsebino: </w:t>
      </w:r>
    </w:p>
    <w:p w14:paraId="62340B40"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1A08D77"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075FC156"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F88AF12"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39B13F09" w14:textId="77777777" w:rsidR="00525C77" w:rsidRPr="00CE79DA" w:rsidRDefault="00525C77" w:rsidP="00525C77">
      <w:pPr>
        <w:jc w:val="both"/>
        <w:rPr>
          <w:rFonts w:eastAsia="Calibri" w:cs="Arial"/>
          <w:sz w:val="20"/>
          <w:szCs w:val="20"/>
        </w:rPr>
      </w:pPr>
    </w:p>
    <w:p w14:paraId="5FCC174E"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33A6FFC7" w14:textId="77777777" w:rsidR="00525C77" w:rsidRPr="00CE79DA" w:rsidRDefault="00525C77" w:rsidP="00525C77">
      <w:pPr>
        <w:jc w:val="both"/>
        <w:rPr>
          <w:rFonts w:eastAsia="Calibri" w:cs="Arial"/>
          <w:sz w:val="20"/>
          <w:szCs w:val="20"/>
        </w:rPr>
      </w:pPr>
    </w:p>
    <w:p w14:paraId="28AF331C"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4488D64"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4E651576" w14:textId="77777777" w:rsidR="00525C77" w:rsidRDefault="00525C77" w:rsidP="00525C77">
      <w:pPr>
        <w:jc w:val="both"/>
        <w:rPr>
          <w:rFonts w:eastAsia="Calibri" w:cs="Arial"/>
          <w:color w:val="000000"/>
          <w:sz w:val="20"/>
          <w:szCs w:val="20"/>
        </w:rPr>
      </w:pPr>
    </w:p>
    <w:p w14:paraId="16F52B6F"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68FF373"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6B7B7078" w14:textId="77777777" w:rsidR="00525C77" w:rsidRPr="00CE79DA" w:rsidRDefault="00525C77" w:rsidP="00525C77">
      <w:pPr>
        <w:jc w:val="both"/>
        <w:rPr>
          <w:rFonts w:eastAsia="Calibri" w:cs="Arial"/>
          <w:color w:val="000000"/>
          <w:sz w:val="20"/>
          <w:szCs w:val="20"/>
        </w:rPr>
      </w:pPr>
    </w:p>
    <w:p w14:paraId="7996A8CC"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23D68808"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782D605D" w14:textId="77777777" w:rsidR="00525C77" w:rsidRPr="00CE79DA" w:rsidRDefault="00525C77" w:rsidP="00525C77">
      <w:pPr>
        <w:jc w:val="both"/>
        <w:rPr>
          <w:rFonts w:eastAsia="Calibri" w:cs="Arial"/>
          <w:sz w:val="20"/>
          <w:szCs w:val="20"/>
        </w:rPr>
      </w:pPr>
    </w:p>
    <w:p w14:paraId="7FD6B83B"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5EA343FE"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lastRenderedPageBreak/>
        <w:t>Neposredna plačila</w:t>
      </w:r>
    </w:p>
    <w:p w14:paraId="387456FE"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23A2171"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B21DDB7"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0D43A461"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705CA1E" w14:textId="77777777" w:rsidR="00525C77" w:rsidRPr="00CE79DA" w:rsidRDefault="00525C77" w:rsidP="00525C77">
      <w:pPr>
        <w:jc w:val="both"/>
        <w:rPr>
          <w:rFonts w:eastAsia="Calibri" w:cs="Arial"/>
          <w:sz w:val="20"/>
          <w:szCs w:val="20"/>
        </w:rPr>
      </w:pPr>
    </w:p>
    <w:p w14:paraId="55A1FF0F" w14:textId="52B0208F"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2C2B9D1" w14:textId="77777777" w:rsidR="00F252F9" w:rsidRPr="00F252F9" w:rsidRDefault="00F252F9" w:rsidP="00F252F9">
      <w:pPr>
        <w:rPr>
          <w:rFonts w:cs="Arial"/>
          <w:sz w:val="20"/>
          <w:szCs w:val="20"/>
        </w:rPr>
      </w:pPr>
    </w:p>
    <w:p w14:paraId="3BDF5E96" w14:textId="1358C97C" w:rsidR="00F252F9" w:rsidRDefault="00F252F9" w:rsidP="00525C77">
      <w:pPr>
        <w:pStyle w:val="Heading2"/>
        <w:rPr>
          <w:sz w:val="20"/>
          <w:szCs w:val="20"/>
        </w:rPr>
      </w:pPr>
      <w:bookmarkStart w:id="21" w:name="_Toc138346713"/>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7F344570" w14:textId="77777777" w:rsidR="00FA78C4" w:rsidRPr="00FA78C4" w:rsidRDefault="00FA78C4" w:rsidP="00FA78C4"/>
    <w:p w14:paraId="0C869C6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329EDBC" w14:textId="77777777" w:rsidR="00FA78C4" w:rsidRPr="00CE79DA" w:rsidRDefault="00FA78C4" w:rsidP="00FA78C4">
      <w:pPr>
        <w:jc w:val="both"/>
        <w:rPr>
          <w:rFonts w:eastAsia="Calibri" w:cs="Arial"/>
          <w:sz w:val="20"/>
          <w:szCs w:val="20"/>
        </w:rPr>
      </w:pPr>
    </w:p>
    <w:p w14:paraId="1A921D7D"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82163B" w14:textId="77777777" w:rsidR="00FA78C4" w:rsidRPr="00CE79DA" w:rsidRDefault="00FA78C4" w:rsidP="00FA78C4">
      <w:pPr>
        <w:jc w:val="both"/>
        <w:rPr>
          <w:rFonts w:eastAsia="Calibri" w:cs="Arial"/>
          <w:sz w:val="20"/>
          <w:szCs w:val="20"/>
        </w:rPr>
      </w:pPr>
    </w:p>
    <w:p w14:paraId="039BBCC4"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08A54AE7" w14:textId="77777777" w:rsidR="00FA78C4" w:rsidRDefault="00FA78C4" w:rsidP="00FA78C4">
      <w:pPr>
        <w:jc w:val="both"/>
        <w:rPr>
          <w:rFonts w:eastAsia="Calibri" w:cs="Arial"/>
          <w:sz w:val="20"/>
          <w:szCs w:val="20"/>
        </w:rPr>
      </w:pPr>
    </w:p>
    <w:p w14:paraId="48372D06"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7C7265C" w14:textId="77777777" w:rsidR="00FA78C4" w:rsidRPr="00CE79DA" w:rsidRDefault="00FA78C4" w:rsidP="00FA78C4">
      <w:pPr>
        <w:jc w:val="both"/>
        <w:rPr>
          <w:rFonts w:eastAsia="Calibri" w:cs="Arial"/>
          <w:sz w:val="20"/>
          <w:szCs w:val="20"/>
        </w:rPr>
      </w:pPr>
    </w:p>
    <w:p w14:paraId="1D07FD9B" w14:textId="7E174F77" w:rsidR="00F252F9"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p w14:paraId="36B66BFA" w14:textId="7525CED4" w:rsidR="00C86C4D" w:rsidRDefault="00C86C4D" w:rsidP="00FA78C4">
      <w:pPr>
        <w:jc w:val="both"/>
        <w:rPr>
          <w:sz w:val="20"/>
          <w:szCs w:val="20"/>
        </w:rPr>
      </w:pPr>
    </w:p>
    <w:p w14:paraId="2802E2C8"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38346714"/>
      <w:bookmarkEnd w:id="22"/>
      <w:bookmarkEnd w:id="23"/>
      <w:r w:rsidRPr="009E6726">
        <w:rPr>
          <w:sz w:val="20"/>
          <w:szCs w:val="20"/>
        </w:rPr>
        <w:t>Dodatno naročilo</w:t>
      </w:r>
      <w:bookmarkEnd w:id="24"/>
      <w:bookmarkEnd w:id="25"/>
      <w:r w:rsidRPr="009E6726">
        <w:rPr>
          <w:sz w:val="20"/>
          <w:szCs w:val="20"/>
        </w:rPr>
        <w:t xml:space="preserve"> storitev</w:t>
      </w:r>
      <w:bookmarkEnd w:id="26"/>
      <w:bookmarkEnd w:id="27"/>
    </w:p>
    <w:p w14:paraId="11C2D319" w14:textId="77777777" w:rsidR="009E6726" w:rsidRPr="009E6726" w:rsidRDefault="009E6726" w:rsidP="009E6726">
      <w:pPr>
        <w:jc w:val="both"/>
        <w:rPr>
          <w:rFonts w:cs="Arial"/>
          <w:sz w:val="20"/>
          <w:szCs w:val="20"/>
        </w:rPr>
      </w:pPr>
    </w:p>
    <w:p w14:paraId="0216C6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3EC38338" w14:textId="77777777" w:rsidR="00FA78C4" w:rsidRPr="00FA78C4" w:rsidRDefault="00FA78C4" w:rsidP="00FA78C4">
      <w:pPr>
        <w:jc w:val="both"/>
        <w:rPr>
          <w:rFonts w:cs="Arial"/>
          <w:sz w:val="20"/>
          <w:szCs w:val="20"/>
        </w:rPr>
      </w:pPr>
    </w:p>
    <w:p w14:paraId="7A5DDD7D" w14:textId="6D8DDB1A" w:rsidR="009E6726" w:rsidRPr="009E6726" w:rsidRDefault="00FA78C4" w:rsidP="00FA78C4">
      <w:pPr>
        <w:jc w:val="both"/>
        <w:rPr>
          <w:rFonts w:cs="Arial"/>
          <w:sz w:val="20"/>
          <w:szCs w:val="20"/>
        </w:rPr>
      </w:pPr>
      <w:r w:rsidRPr="00FA78C4">
        <w:rPr>
          <w:rFonts w:cs="Arial"/>
          <w:sz w:val="20"/>
          <w:szCs w:val="20"/>
        </w:rPr>
        <w:lastRenderedPageBreak/>
        <w:t>Podlaga za določitev vrednosti dodatnih storitev / del / blaga so cene na enoto iz osnovne pogodbe, vključno s popustom, ki ga nudi ponudnik</w:t>
      </w:r>
      <w:r w:rsidR="009E6726" w:rsidRPr="009E6726">
        <w:rPr>
          <w:rFonts w:cs="Arial"/>
          <w:sz w:val="20"/>
          <w:szCs w:val="20"/>
        </w:rPr>
        <w:t>.</w:t>
      </w:r>
    </w:p>
    <w:p w14:paraId="7E070908" w14:textId="77777777" w:rsidR="009E6726" w:rsidRPr="009E6726" w:rsidRDefault="009E6726" w:rsidP="009E6726">
      <w:pPr>
        <w:jc w:val="both"/>
        <w:rPr>
          <w:rFonts w:cs="Arial"/>
          <w:sz w:val="20"/>
          <w:szCs w:val="20"/>
        </w:rPr>
      </w:pPr>
    </w:p>
    <w:p w14:paraId="6EF26539" w14:textId="77777777" w:rsidR="009E6726" w:rsidRPr="009E6726" w:rsidRDefault="009E6726" w:rsidP="009E6726">
      <w:pPr>
        <w:pStyle w:val="Heading2"/>
        <w:rPr>
          <w:sz w:val="20"/>
          <w:szCs w:val="20"/>
        </w:rPr>
      </w:pPr>
      <w:bookmarkStart w:id="28" w:name="_Toc217443852"/>
      <w:bookmarkStart w:id="29" w:name="_Toc358757936"/>
      <w:bookmarkStart w:id="30" w:name="_Toc138346715"/>
      <w:r w:rsidRPr="009E6726">
        <w:rPr>
          <w:sz w:val="20"/>
          <w:szCs w:val="20"/>
        </w:rPr>
        <w:t>Zmanjšanje naročenih del</w:t>
      </w:r>
      <w:bookmarkEnd w:id="28"/>
      <w:bookmarkEnd w:id="29"/>
      <w:bookmarkEnd w:id="30"/>
    </w:p>
    <w:p w14:paraId="64223C82" w14:textId="77777777" w:rsidR="009E6726" w:rsidRPr="009E6726" w:rsidRDefault="009E6726" w:rsidP="009E6726">
      <w:pPr>
        <w:jc w:val="both"/>
        <w:rPr>
          <w:rFonts w:cs="Arial"/>
          <w:sz w:val="20"/>
          <w:szCs w:val="20"/>
        </w:rPr>
      </w:pPr>
    </w:p>
    <w:p w14:paraId="10782A5C" w14:textId="22A9A243"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6CFDCACF" w14:textId="77777777" w:rsidR="0024183D" w:rsidRPr="009E6726" w:rsidRDefault="0024183D" w:rsidP="00371D8B">
      <w:pPr>
        <w:jc w:val="both"/>
        <w:rPr>
          <w:rFonts w:cs="Arial"/>
          <w:sz w:val="20"/>
          <w:szCs w:val="20"/>
        </w:rPr>
      </w:pPr>
    </w:p>
    <w:p w14:paraId="28550227" w14:textId="0215567A" w:rsidR="008C5061" w:rsidRDefault="008C5061" w:rsidP="00FA78C4">
      <w:pPr>
        <w:pStyle w:val="Heading2"/>
        <w:rPr>
          <w:sz w:val="20"/>
          <w:szCs w:val="20"/>
        </w:rPr>
      </w:pPr>
      <w:bookmarkStart w:id="31" w:name="_Toc138346716"/>
      <w:r w:rsidRPr="00FA78C4">
        <w:rPr>
          <w:sz w:val="20"/>
          <w:szCs w:val="20"/>
        </w:rPr>
        <w:t>O</w:t>
      </w:r>
      <w:r w:rsidR="00FA78C4" w:rsidRPr="00FA78C4">
        <w:rPr>
          <w:sz w:val="20"/>
          <w:szCs w:val="20"/>
        </w:rPr>
        <w:t>dločitev o oddaji naročila</w:t>
      </w:r>
      <w:bookmarkEnd w:id="31"/>
    </w:p>
    <w:p w14:paraId="6037B8A5" w14:textId="77777777" w:rsidR="00FA78C4" w:rsidRPr="00FA78C4" w:rsidRDefault="00FA78C4" w:rsidP="00FA78C4">
      <w:pPr>
        <w:rPr>
          <w:rFonts w:eastAsia="Calibri"/>
        </w:rPr>
      </w:pPr>
    </w:p>
    <w:p w14:paraId="2D01D688"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3A8FF307" w14:textId="77777777" w:rsidR="00FA78C4" w:rsidRPr="00CE79DA" w:rsidRDefault="00FA78C4" w:rsidP="00FA78C4">
      <w:pPr>
        <w:jc w:val="both"/>
        <w:rPr>
          <w:rFonts w:cs="Arial"/>
          <w:sz w:val="20"/>
          <w:szCs w:val="20"/>
        </w:rPr>
      </w:pPr>
    </w:p>
    <w:p w14:paraId="3F6B224B"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FF3E386" w14:textId="77777777" w:rsidR="009E6726" w:rsidRPr="009E6726" w:rsidRDefault="009E6726" w:rsidP="009E6726">
      <w:pPr>
        <w:rPr>
          <w:rFonts w:cs="Arial"/>
          <w:sz w:val="20"/>
          <w:szCs w:val="20"/>
        </w:rPr>
      </w:pPr>
    </w:p>
    <w:p w14:paraId="0A6C6B5E" w14:textId="77777777" w:rsidR="00757B23" w:rsidRPr="009E6726" w:rsidRDefault="00342F19" w:rsidP="00C50DC1">
      <w:pPr>
        <w:pStyle w:val="Heading2"/>
        <w:rPr>
          <w:sz w:val="20"/>
          <w:szCs w:val="20"/>
        </w:rPr>
      </w:pPr>
      <w:bookmarkStart w:id="32" w:name="_Toc138346717"/>
      <w:r w:rsidRPr="009E6726">
        <w:rPr>
          <w:sz w:val="20"/>
          <w:szCs w:val="20"/>
        </w:rPr>
        <w:t>Sklenitev pogodbe</w:t>
      </w:r>
      <w:bookmarkEnd w:id="32"/>
    </w:p>
    <w:p w14:paraId="7C5FA6E6" w14:textId="77777777" w:rsidR="00342F19" w:rsidRPr="009E6726" w:rsidRDefault="00342F19" w:rsidP="00342F19">
      <w:pPr>
        <w:rPr>
          <w:rFonts w:cs="Arial"/>
          <w:sz w:val="20"/>
          <w:szCs w:val="20"/>
        </w:rPr>
      </w:pPr>
    </w:p>
    <w:p w14:paraId="6CECDFAB"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564D9024" w14:textId="77777777" w:rsidR="00FA78C4" w:rsidRDefault="00FA78C4" w:rsidP="00FA78C4">
      <w:pPr>
        <w:jc w:val="both"/>
        <w:rPr>
          <w:rFonts w:cs="Arial"/>
          <w:sz w:val="20"/>
          <w:szCs w:val="20"/>
        </w:rPr>
      </w:pPr>
    </w:p>
    <w:p w14:paraId="2FD03202" w14:textId="789F9A01"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611B4998" w14:textId="77777777" w:rsidR="00342F19" w:rsidRPr="009E6726" w:rsidRDefault="00342F19" w:rsidP="00342F19">
      <w:pPr>
        <w:rPr>
          <w:rFonts w:cs="Arial"/>
          <w:sz w:val="20"/>
          <w:szCs w:val="20"/>
        </w:rPr>
      </w:pPr>
    </w:p>
    <w:p w14:paraId="6EE3485F" w14:textId="77777777" w:rsidR="00C50DC1" w:rsidRPr="009E6726" w:rsidRDefault="00342F19" w:rsidP="00C50DC1">
      <w:pPr>
        <w:pStyle w:val="Heading2"/>
        <w:rPr>
          <w:sz w:val="20"/>
          <w:szCs w:val="20"/>
        </w:rPr>
      </w:pPr>
      <w:bookmarkStart w:id="33" w:name="_Toc138346718"/>
      <w:r w:rsidRPr="009E6726">
        <w:rPr>
          <w:bCs/>
          <w:sz w:val="20"/>
          <w:szCs w:val="20"/>
        </w:rPr>
        <w:t>Revizija postopka</w:t>
      </w:r>
      <w:bookmarkEnd w:id="33"/>
    </w:p>
    <w:p w14:paraId="205C63E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D949AE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90694BD" w14:textId="77777777" w:rsidR="00FA78C4" w:rsidRPr="00CE79DA" w:rsidRDefault="00FA78C4" w:rsidP="00FA78C4">
      <w:pPr>
        <w:jc w:val="both"/>
        <w:rPr>
          <w:rFonts w:eastAsia="Calibri" w:cs="Arial"/>
          <w:sz w:val="20"/>
          <w:szCs w:val="20"/>
        </w:rPr>
      </w:pPr>
    </w:p>
    <w:p w14:paraId="5C84D8D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7ED909"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dneva objave obvestila o javnem naročilu ali</w:t>
      </w:r>
    </w:p>
    <w:p w14:paraId="70592BEC"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F6EE1A"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prejema povabila k oddaji ponudb.</w:t>
      </w:r>
    </w:p>
    <w:p w14:paraId="47192E8A" w14:textId="77777777" w:rsidR="00FA78C4" w:rsidRPr="00CE79DA" w:rsidRDefault="00FA78C4" w:rsidP="00FA78C4">
      <w:pPr>
        <w:jc w:val="both"/>
        <w:rPr>
          <w:rFonts w:eastAsia="Calibri" w:cs="Arial"/>
          <w:sz w:val="20"/>
          <w:szCs w:val="20"/>
        </w:rPr>
      </w:pPr>
    </w:p>
    <w:p w14:paraId="2C1B4ED5" w14:textId="77777777" w:rsidR="00FA78C4" w:rsidRPr="00CE79DA" w:rsidRDefault="00FA78C4" w:rsidP="00FA78C4">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2EAC0E08" w14:textId="77777777" w:rsidR="00FA78C4" w:rsidRPr="00CE79DA" w:rsidRDefault="00FA78C4" w:rsidP="00FA78C4">
      <w:pPr>
        <w:jc w:val="both"/>
        <w:rPr>
          <w:rFonts w:eastAsia="Calibri" w:cs="Arial"/>
          <w:sz w:val="20"/>
          <w:szCs w:val="20"/>
        </w:rPr>
      </w:pPr>
    </w:p>
    <w:p w14:paraId="19A31BC8"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 xml:space="preserve">javno upravo št: SI56 0110 0100 0358 802, odprt pri Banki Slovenije, Slovenska 35, 1505 Ljubljana, Slovenija, SWIFT koda BS LJ SI 2X Ministrstva, pristojnega za javno upravo, s sklicem 11 </w:t>
      </w:r>
      <w:r w:rsidRPr="00CE79DA">
        <w:rPr>
          <w:rFonts w:eastAsia="Calibri" w:cs="Arial"/>
          <w:sz w:val="20"/>
          <w:szCs w:val="20"/>
        </w:rPr>
        <w:lastRenderedPageBreak/>
        <w:t>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216D7717" w14:textId="77777777" w:rsidR="00FA78C4" w:rsidRPr="00CE79DA" w:rsidRDefault="00FA78C4" w:rsidP="00FA78C4">
      <w:pPr>
        <w:jc w:val="both"/>
        <w:rPr>
          <w:rFonts w:eastAsia="Calibri" w:cs="Arial"/>
          <w:sz w:val="20"/>
          <w:szCs w:val="20"/>
        </w:rPr>
      </w:pPr>
    </w:p>
    <w:p w14:paraId="7F7E600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2E35FE7A" w14:textId="77777777" w:rsidR="00FA78C4" w:rsidRPr="00CE79DA" w:rsidRDefault="00FA78C4" w:rsidP="00FA78C4">
      <w:pPr>
        <w:jc w:val="both"/>
        <w:rPr>
          <w:rFonts w:eastAsia="Calibri" w:cs="Arial"/>
          <w:sz w:val="20"/>
          <w:szCs w:val="20"/>
        </w:rPr>
      </w:pPr>
    </w:p>
    <w:p w14:paraId="68704863"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95F567" w14:textId="77777777" w:rsidR="00FA78C4" w:rsidRPr="00CE79DA" w:rsidRDefault="00FA78C4" w:rsidP="00FA78C4">
      <w:pPr>
        <w:jc w:val="both"/>
        <w:rPr>
          <w:rFonts w:eastAsia="Calibri" w:cs="Arial"/>
          <w:sz w:val="20"/>
          <w:szCs w:val="20"/>
        </w:rPr>
      </w:pPr>
    </w:p>
    <w:p w14:paraId="78B8CB8A" w14:textId="31F4386D"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64655AFA" w14:textId="77777777" w:rsidR="003C482F" w:rsidRPr="009E6726" w:rsidRDefault="00CF3FBE" w:rsidP="003B5B3A">
      <w:pPr>
        <w:pStyle w:val="Heading1"/>
        <w:spacing w:before="0" w:after="0"/>
        <w:rPr>
          <w:sz w:val="20"/>
          <w:szCs w:val="20"/>
        </w:rPr>
      </w:pPr>
      <w:r w:rsidRPr="007B69EF">
        <w:br w:type="page"/>
      </w:r>
      <w:bookmarkStart w:id="37" w:name="_Toc138346719"/>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1F600DC0" w14:textId="77777777" w:rsidR="00027D94" w:rsidRPr="009E6726" w:rsidRDefault="00027D94" w:rsidP="003B5B3A">
      <w:pPr>
        <w:rPr>
          <w:rFonts w:cs="Arial"/>
          <w:sz w:val="20"/>
          <w:szCs w:val="20"/>
        </w:rPr>
      </w:pPr>
    </w:p>
    <w:p w14:paraId="42FC4BED" w14:textId="77777777" w:rsidR="00A979B1" w:rsidRPr="00646F81" w:rsidRDefault="00A979B1" w:rsidP="00A4104C">
      <w:pPr>
        <w:pStyle w:val="Heading2"/>
        <w:tabs>
          <w:tab w:val="clear" w:pos="1495"/>
          <w:tab w:val="num" w:pos="993"/>
        </w:tabs>
        <w:ind w:left="993"/>
        <w:rPr>
          <w:sz w:val="20"/>
          <w:szCs w:val="20"/>
        </w:rPr>
      </w:pPr>
      <w:bookmarkStart w:id="38" w:name="_Toc138346720"/>
      <w:r w:rsidRPr="00646F81">
        <w:rPr>
          <w:sz w:val="20"/>
          <w:szCs w:val="20"/>
        </w:rPr>
        <w:t>Predmet javnega naročila</w:t>
      </w:r>
      <w:bookmarkEnd w:id="38"/>
    </w:p>
    <w:p w14:paraId="63F9A062" w14:textId="77777777" w:rsidR="00A76449" w:rsidRPr="00D951D9" w:rsidRDefault="00A76449" w:rsidP="00A76449">
      <w:pPr>
        <w:rPr>
          <w:rFonts w:cs="Arial"/>
          <w:sz w:val="20"/>
          <w:szCs w:val="20"/>
        </w:rPr>
      </w:pPr>
    </w:p>
    <w:p w14:paraId="5CD63082" w14:textId="43995255" w:rsidR="001418B7" w:rsidRPr="00C80E7F" w:rsidRDefault="001418B7" w:rsidP="001418B7">
      <w:pPr>
        <w:jc w:val="both"/>
        <w:rPr>
          <w:rFonts w:cs="Arial"/>
          <w:szCs w:val="20"/>
        </w:rPr>
      </w:pPr>
      <w:r w:rsidRPr="00E2249A">
        <w:rPr>
          <w:rFonts w:cs="Arial"/>
          <w:sz w:val="20"/>
          <w:szCs w:val="20"/>
        </w:rPr>
        <w:t xml:space="preserve">Predmet javnega naročila </w:t>
      </w:r>
      <w:r w:rsidR="00666DBF">
        <w:rPr>
          <w:rFonts w:cs="Arial"/>
          <w:sz w:val="20"/>
          <w:szCs w:val="20"/>
        </w:rPr>
        <w:t xml:space="preserve">so servisne storitve in izvedba nadgradnje oz. povečanje razpoložljivosti napajalnega sistema </w:t>
      </w:r>
      <w:proofErr w:type="spellStart"/>
      <w:r w:rsidR="00666DBF">
        <w:rPr>
          <w:rFonts w:cs="Arial"/>
          <w:sz w:val="20"/>
          <w:szCs w:val="20"/>
        </w:rPr>
        <w:t>Tier</w:t>
      </w:r>
      <w:proofErr w:type="spellEnd"/>
      <w:r w:rsidR="00666DBF">
        <w:rPr>
          <w:rFonts w:cs="Arial"/>
          <w:sz w:val="20"/>
          <w:szCs w:val="20"/>
        </w:rPr>
        <w:t xml:space="preserve"> IV naročnikovega objekta ATCC</w:t>
      </w:r>
      <w:r w:rsidRPr="00E2249A">
        <w:rPr>
          <w:rFonts w:cs="Arial"/>
          <w:sz w:val="20"/>
          <w:szCs w:val="20"/>
        </w:rPr>
        <w:t>, na naslovu Zg. Brnik 130N</w:t>
      </w:r>
      <w:r w:rsidR="00666DBF">
        <w:rPr>
          <w:rFonts w:cs="Arial"/>
          <w:sz w:val="20"/>
          <w:szCs w:val="20"/>
        </w:rPr>
        <w:t>, 4210 Brnik - aerodrom</w:t>
      </w:r>
      <w:r w:rsidRPr="00E2249A">
        <w:rPr>
          <w:rFonts w:cs="Arial"/>
          <w:sz w:val="20"/>
          <w:szCs w:val="20"/>
        </w:rPr>
        <w:t>. Javno naročilo mora biti izvedeno skladno z vso dokumentacijo, ki sestavlja dokumentacijo v zvezi z oddajo javnega naročila oz. razpisno dokumentacijo.</w:t>
      </w:r>
      <w:r>
        <w:t xml:space="preserve"> </w:t>
      </w:r>
    </w:p>
    <w:p w14:paraId="55CED511" w14:textId="65905FEB" w:rsidR="009402F4" w:rsidRDefault="009402F4" w:rsidP="0003705F">
      <w:pPr>
        <w:jc w:val="both"/>
        <w:rPr>
          <w:rFonts w:cs="Arial"/>
          <w:sz w:val="20"/>
          <w:szCs w:val="20"/>
        </w:rPr>
      </w:pPr>
      <w:r w:rsidRPr="009402F4">
        <w:rPr>
          <w:rFonts w:cs="Arial"/>
          <w:sz w:val="20"/>
          <w:szCs w:val="20"/>
        </w:rPr>
        <w:t xml:space="preserve"> </w:t>
      </w:r>
    </w:p>
    <w:p w14:paraId="3BD939F6" w14:textId="722D300E" w:rsidR="00A259BC" w:rsidRPr="006944BB" w:rsidRDefault="009402F4" w:rsidP="0003705F">
      <w:pPr>
        <w:jc w:val="both"/>
        <w:rPr>
          <w:rFonts w:cs="Arial"/>
          <w:sz w:val="20"/>
          <w:szCs w:val="20"/>
        </w:rPr>
      </w:pPr>
      <w:r w:rsidRPr="006944BB">
        <w:rPr>
          <w:rFonts w:cs="Arial"/>
          <w:sz w:val="20"/>
          <w:szCs w:val="20"/>
        </w:rPr>
        <w:t>V skladu z zahtevami se pregledi in redna vzdrževalna dela</w:t>
      </w:r>
      <w:r w:rsidR="00666DBF" w:rsidRPr="006944BB">
        <w:rPr>
          <w:rFonts w:cs="Arial"/>
          <w:sz w:val="20"/>
          <w:szCs w:val="20"/>
        </w:rPr>
        <w:t xml:space="preserve"> ter nadgradnja izvedejo skladno s</w:t>
      </w:r>
      <w:r w:rsidRPr="006944BB">
        <w:rPr>
          <w:rFonts w:cs="Arial"/>
          <w:sz w:val="20"/>
          <w:szCs w:val="20"/>
        </w:rPr>
        <w:t xml:space="preserve"> </w:t>
      </w:r>
      <w:r w:rsidR="00FA78C4" w:rsidRPr="006944BB">
        <w:rPr>
          <w:rFonts w:cs="Arial"/>
          <w:sz w:val="20"/>
          <w:szCs w:val="20"/>
        </w:rPr>
        <w:t>Tehničn</w:t>
      </w:r>
      <w:r w:rsidR="00666DBF" w:rsidRPr="006944BB">
        <w:rPr>
          <w:rFonts w:cs="Arial"/>
          <w:sz w:val="20"/>
          <w:szCs w:val="20"/>
        </w:rPr>
        <w:t>imi</w:t>
      </w:r>
      <w:r w:rsidR="00FA78C4" w:rsidRPr="006944BB">
        <w:rPr>
          <w:rFonts w:cs="Arial"/>
          <w:sz w:val="20"/>
          <w:szCs w:val="20"/>
        </w:rPr>
        <w:t xml:space="preserve"> specifikacij</w:t>
      </w:r>
      <w:r w:rsidR="00666DBF" w:rsidRPr="006944BB">
        <w:rPr>
          <w:rFonts w:cs="Arial"/>
          <w:sz w:val="20"/>
          <w:szCs w:val="20"/>
        </w:rPr>
        <w:t>ami</w:t>
      </w:r>
      <w:r w:rsidR="00FA78C4" w:rsidRPr="006944BB">
        <w:rPr>
          <w:rFonts w:cs="Arial"/>
          <w:sz w:val="20"/>
          <w:szCs w:val="20"/>
        </w:rPr>
        <w:t xml:space="preserve"> in zahtev</w:t>
      </w:r>
      <w:r w:rsidR="00666DBF" w:rsidRPr="006944BB">
        <w:rPr>
          <w:rFonts w:cs="Arial"/>
          <w:sz w:val="20"/>
          <w:szCs w:val="20"/>
        </w:rPr>
        <w:t>ami</w:t>
      </w:r>
      <w:r w:rsidR="00FA78C4" w:rsidRPr="006944BB">
        <w:rPr>
          <w:rFonts w:cs="Arial"/>
          <w:sz w:val="20"/>
          <w:szCs w:val="20"/>
        </w:rPr>
        <w:t xml:space="preserve"> naročnika, št. </w:t>
      </w:r>
      <w:r w:rsidR="00666DBF" w:rsidRPr="006944BB">
        <w:rPr>
          <w:rFonts w:cs="Arial"/>
          <w:sz w:val="20"/>
          <w:szCs w:val="20"/>
        </w:rPr>
        <w:t>285-32</w:t>
      </w:r>
      <w:r w:rsidR="00FA78C4" w:rsidRPr="006944BB">
        <w:rPr>
          <w:rFonts w:cs="Arial"/>
          <w:sz w:val="20"/>
          <w:szCs w:val="20"/>
        </w:rPr>
        <w:t>/4-</w:t>
      </w:r>
      <w:r w:rsidR="00666DBF" w:rsidRPr="006944BB">
        <w:rPr>
          <w:rFonts w:cs="Arial"/>
          <w:sz w:val="20"/>
          <w:szCs w:val="20"/>
        </w:rPr>
        <w:t>202</w:t>
      </w:r>
      <w:r w:rsidR="007B12D3">
        <w:rPr>
          <w:rFonts w:cs="Arial"/>
          <w:sz w:val="20"/>
          <w:szCs w:val="20"/>
        </w:rPr>
        <w:t>5</w:t>
      </w:r>
      <w:r w:rsidR="00FA78C4" w:rsidRPr="006944BB">
        <w:rPr>
          <w:rFonts w:cs="Arial"/>
          <w:sz w:val="20"/>
          <w:szCs w:val="20"/>
        </w:rPr>
        <w:t xml:space="preserve"> z dne </w:t>
      </w:r>
      <w:r w:rsidR="00B52005" w:rsidRPr="006944BB">
        <w:rPr>
          <w:rFonts w:cs="Arial"/>
          <w:sz w:val="20"/>
          <w:szCs w:val="20"/>
        </w:rPr>
        <w:t>12</w:t>
      </w:r>
      <w:r w:rsidR="00B846FD" w:rsidRPr="006944BB">
        <w:rPr>
          <w:rFonts w:cs="Arial"/>
          <w:sz w:val="20"/>
          <w:szCs w:val="20"/>
        </w:rPr>
        <w:t xml:space="preserve">. </w:t>
      </w:r>
      <w:r w:rsidR="00B52005" w:rsidRPr="006944BB">
        <w:rPr>
          <w:rFonts w:cs="Arial"/>
          <w:sz w:val="20"/>
          <w:szCs w:val="20"/>
        </w:rPr>
        <w:t>11</w:t>
      </w:r>
      <w:r w:rsidR="00FA78C4" w:rsidRPr="006944BB">
        <w:rPr>
          <w:rFonts w:cs="Arial"/>
          <w:sz w:val="20"/>
          <w:szCs w:val="20"/>
        </w:rPr>
        <w:t xml:space="preserve">. </w:t>
      </w:r>
      <w:r w:rsidR="00666DBF" w:rsidRPr="006944BB">
        <w:rPr>
          <w:rFonts w:cs="Arial"/>
          <w:sz w:val="20"/>
          <w:szCs w:val="20"/>
        </w:rPr>
        <w:t xml:space="preserve">2024 in Popisom del </w:t>
      </w:r>
      <w:r w:rsidR="00E30720" w:rsidRPr="006944BB">
        <w:rPr>
          <w:rFonts w:cs="Arial"/>
          <w:sz w:val="20"/>
          <w:szCs w:val="20"/>
        </w:rPr>
        <w:t xml:space="preserve">za povečanje razpoložljivosti napajalnega sistema </w:t>
      </w:r>
      <w:proofErr w:type="spellStart"/>
      <w:r w:rsidR="00E30720" w:rsidRPr="006944BB">
        <w:rPr>
          <w:rFonts w:cs="Arial"/>
          <w:sz w:val="20"/>
          <w:szCs w:val="20"/>
        </w:rPr>
        <w:t>Tier</w:t>
      </w:r>
      <w:proofErr w:type="spellEnd"/>
      <w:r w:rsidR="00E30720" w:rsidRPr="006944BB">
        <w:rPr>
          <w:rFonts w:cs="Arial"/>
          <w:sz w:val="20"/>
          <w:szCs w:val="20"/>
        </w:rPr>
        <w:t xml:space="preserve"> IV (</w:t>
      </w:r>
      <w:r w:rsidR="00B7640B">
        <w:rPr>
          <w:rFonts w:cs="Arial"/>
          <w:sz w:val="20"/>
          <w:szCs w:val="20"/>
        </w:rPr>
        <w:t xml:space="preserve">datoteka: </w:t>
      </w:r>
      <w:r w:rsidR="00B7640B" w:rsidRPr="00B7640B">
        <w:rPr>
          <w:rFonts w:cs="Arial"/>
          <w:i/>
          <w:iCs/>
          <w:color w:val="0070C0"/>
          <w:sz w:val="20"/>
          <w:szCs w:val="20"/>
        </w:rPr>
        <w:t>Popis del 285-32-5-2025.xlsx</w:t>
      </w:r>
      <w:r w:rsidR="00E30720" w:rsidRPr="006944BB">
        <w:rPr>
          <w:rFonts w:cs="Arial"/>
          <w:sz w:val="20"/>
          <w:szCs w:val="20"/>
        </w:rPr>
        <w:t>)</w:t>
      </w:r>
      <w:r w:rsidRPr="006944BB">
        <w:rPr>
          <w:rFonts w:cs="Arial"/>
          <w:sz w:val="20"/>
          <w:szCs w:val="20"/>
        </w:rPr>
        <w:t>.</w:t>
      </w:r>
      <w:r w:rsidR="003C215B" w:rsidRPr="006944BB">
        <w:rPr>
          <w:rFonts w:cs="Arial"/>
          <w:sz w:val="20"/>
          <w:szCs w:val="20"/>
        </w:rPr>
        <w:t xml:space="preserve"> V teh dokumentih so določene tudi </w:t>
      </w:r>
      <w:bookmarkStart w:id="39" w:name="_Toc440380273"/>
      <w:bookmarkStart w:id="40" w:name="_Toc338607188"/>
      <w:r w:rsidR="003C215B" w:rsidRPr="006944BB">
        <w:rPr>
          <w:rFonts w:cs="Arial"/>
          <w:sz w:val="20"/>
          <w:szCs w:val="20"/>
        </w:rPr>
        <w:t>n</w:t>
      </w:r>
      <w:r w:rsidR="00A259BC" w:rsidRPr="006944BB">
        <w:rPr>
          <w:rFonts w:cs="Arial"/>
          <w:sz w:val="20"/>
          <w:szCs w:val="20"/>
        </w:rPr>
        <w:t>atančne specifikacije in zahteve naročnika.</w:t>
      </w:r>
    </w:p>
    <w:p w14:paraId="3EAF38EC" w14:textId="77777777" w:rsidR="00A259BC" w:rsidRPr="006944BB" w:rsidRDefault="00A259BC" w:rsidP="0003705F">
      <w:pPr>
        <w:jc w:val="both"/>
        <w:rPr>
          <w:rFonts w:cs="Arial"/>
          <w:sz w:val="20"/>
          <w:szCs w:val="20"/>
        </w:rPr>
      </w:pPr>
    </w:p>
    <w:p w14:paraId="604C3D85" w14:textId="473B3D31" w:rsidR="009402F4" w:rsidRPr="009402F4" w:rsidRDefault="00C86C4D" w:rsidP="0003705F">
      <w:pPr>
        <w:jc w:val="both"/>
        <w:rPr>
          <w:rFonts w:eastAsia="Calibri"/>
          <w:sz w:val="20"/>
          <w:szCs w:val="20"/>
        </w:rPr>
      </w:pPr>
      <w:r w:rsidRPr="006944BB">
        <w:rPr>
          <w:rFonts w:cs="Arial"/>
          <w:sz w:val="20"/>
          <w:szCs w:val="20"/>
        </w:rPr>
        <w:t>Izvajalec bo izvajal storitve</w:t>
      </w:r>
      <w:r w:rsidR="00A259BC" w:rsidRPr="006944BB">
        <w:rPr>
          <w:rFonts w:cs="Arial"/>
          <w:sz w:val="20"/>
          <w:szCs w:val="20"/>
        </w:rPr>
        <w:t xml:space="preserve"> </w:t>
      </w:r>
      <w:r w:rsidR="009402F4" w:rsidRPr="006944BB">
        <w:rPr>
          <w:rFonts w:cs="Arial"/>
          <w:sz w:val="20"/>
          <w:szCs w:val="20"/>
        </w:rPr>
        <w:t>vzdrževanj</w:t>
      </w:r>
      <w:r w:rsidR="00A259BC" w:rsidRPr="006944BB">
        <w:rPr>
          <w:rFonts w:cs="Arial"/>
          <w:sz w:val="20"/>
          <w:szCs w:val="20"/>
        </w:rPr>
        <w:t>a</w:t>
      </w:r>
      <w:r w:rsidR="009402F4" w:rsidRPr="006944BB">
        <w:rPr>
          <w:rFonts w:cs="Arial"/>
          <w:sz w:val="20"/>
          <w:szCs w:val="20"/>
        </w:rPr>
        <w:t xml:space="preserve"> </w:t>
      </w:r>
      <w:r w:rsidR="006F46BE" w:rsidRPr="006944BB">
        <w:rPr>
          <w:rFonts w:cs="Arial"/>
          <w:sz w:val="20"/>
          <w:szCs w:val="20"/>
        </w:rPr>
        <w:t>elektro energetskih gradnik</w:t>
      </w:r>
      <w:r w:rsidR="001418B7" w:rsidRPr="006944BB">
        <w:rPr>
          <w:rFonts w:cs="Arial"/>
          <w:sz w:val="20"/>
          <w:szCs w:val="20"/>
        </w:rPr>
        <w:t xml:space="preserve">ov za sistem napajanja </w:t>
      </w:r>
      <w:proofErr w:type="spellStart"/>
      <w:r w:rsidR="001418B7" w:rsidRPr="006944BB">
        <w:rPr>
          <w:rFonts w:cs="Arial"/>
          <w:sz w:val="20"/>
          <w:szCs w:val="20"/>
        </w:rPr>
        <w:t>Tier</w:t>
      </w:r>
      <w:proofErr w:type="spellEnd"/>
      <w:r w:rsidR="001418B7" w:rsidRPr="006944BB">
        <w:rPr>
          <w:rFonts w:cs="Arial"/>
          <w:sz w:val="20"/>
          <w:szCs w:val="20"/>
        </w:rPr>
        <w:t xml:space="preserve"> IV PS ATCC</w:t>
      </w:r>
      <w:r w:rsidR="00A259BC" w:rsidRPr="006944BB">
        <w:rPr>
          <w:rFonts w:cs="Arial"/>
          <w:sz w:val="20"/>
          <w:szCs w:val="20"/>
        </w:rPr>
        <w:t xml:space="preserve">, v obdobju </w:t>
      </w:r>
      <w:r w:rsidR="00FA78C4" w:rsidRPr="006944BB">
        <w:rPr>
          <w:rFonts w:cs="Arial"/>
          <w:sz w:val="20"/>
          <w:szCs w:val="20"/>
        </w:rPr>
        <w:t>48 mesecev</w:t>
      </w:r>
      <w:r w:rsidR="009402F4" w:rsidRPr="006944BB">
        <w:rPr>
          <w:rFonts w:cs="Arial"/>
          <w:sz w:val="20"/>
          <w:szCs w:val="20"/>
        </w:rPr>
        <w:t>.</w:t>
      </w:r>
      <w:bookmarkEnd w:id="39"/>
      <w:r w:rsidR="009402F4" w:rsidRPr="006944BB">
        <w:rPr>
          <w:rFonts w:cs="Arial"/>
          <w:sz w:val="20"/>
          <w:szCs w:val="20"/>
        </w:rPr>
        <w:t xml:space="preserve"> </w:t>
      </w:r>
      <w:bookmarkEnd w:id="40"/>
      <w:r w:rsidR="00E30720" w:rsidRPr="006944BB">
        <w:rPr>
          <w:rFonts w:cs="Arial"/>
          <w:sz w:val="20"/>
          <w:szCs w:val="20"/>
        </w:rPr>
        <w:t xml:space="preserve">Nadgradnjo oz. povečanje razpoložljivosti napajalnega sistema </w:t>
      </w:r>
      <w:proofErr w:type="spellStart"/>
      <w:r w:rsidR="00E30720" w:rsidRPr="006944BB">
        <w:rPr>
          <w:rFonts w:cs="Arial"/>
          <w:sz w:val="20"/>
          <w:szCs w:val="20"/>
        </w:rPr>
        <w:t>Tier</w:t>
      </w:r>
      <w:proofErr w:type="spellEnd"/>
      <w:r w:rsidR="00E30720" w:rsidRPr="006944BB">
        <w:rPr>
          <w:rFonts w:cs="Arial"/>
          <w:sz w:val="20"/>
          <w:szCs w:val="20"/>
        </w:rPr>
        <w:t xml:space="preserve"> IV pa bo izvedel v roku </w:t>
      </w:r>
      <w:r w:rsidR="00B75188" w:rsidRPr="006944BB">
        <w:rPr>
          <w:rFonts w:cs="Arial"/>
          <w:sz w:val="20"/>
          <w:szCs w:val="20"/>
        </w:rPr>
        <w:t>24 mesecev,</w:t>
      </w:r>
      <w:r w:rsidR="00E30720" w:rsidRPr="006944BB">
        <w:rPr>
          <w:rFonts w:cs="Arial"/>
          <w:sz w:val="20"/>
          <w:szCs w:val="20"/>
        </w:rPr>
        <w:t xml:space="preserve"> šteto od dneva podpisa </w:t>
      </w:r>
      <w:r w:rsidR="00B75188" w:rsidRPr="006944BB">
        <w:rPr>
          <w:rFonts w:cs="Arial"/>
          <w:sz w:val="20"/>
          <w:szCs w:val="20"/>
        </w:rPr>
        <w:t>pogodbe</w:t>
      </w:r>
      <w:r w:rsidR="00E30720" w:rsidRPr="006944BB">
        <w:rPr>
          <w:rFonts w:cs="Arial"/>
          <w:sz w:val="20"/>
          <w:szCs w:val="20"/>
        </w:rPr>
        <w:t>.</w:t>
      </w:r>
    </w:p>
    <w:p w14:paraId="2B9403A7" w14:textId="71E8A73D" w:rsidR="00AF6144" w:rsidRDefault="00AF6144" w:rsidP="003C3BF9">
      <w:pPr>
        <w:jc w:val="both"/>
        <w:rPr>
          <w:rFonts w:cs="Arial"/>
          <w:sz w:val="20"/>
          <w:szCs w:val="20"/>
        </w:rPr>
      </w:pPr>
    </w:p>
    <w:p w14:paraId="1BE34C61" w14:textId="77777777" w:rsidR="00FA78C4" w:rsidRPr="002A47E4" w:rsidRDefault="00FA78C4" w:rsidP="00FA78C4">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79F5E97F" w14:textId="77777777" w:rsidR="00FA78C4" w:rsidRPr="002A47E4" w:rsidRDefault="00FA78C4" w:rsidP="00FA78C4">
      <w:pPr>
        <w:jc w:val="both"/>
        <w:rPr>
          <w:rFonts w:eastAsiaTheme="minorEastAsia" w:cs="Arial"/>
          <w:color w:val="0070C0"/>
          <w:sz w:val="20"/>
          <w:szCs w:val="20"/>
          <w:lang w:eastAsia="zh-CN"/>
        </w:rPr>
      </w:pPr>
    </w:p>
    <w:p w14:paraId="4D25F2EB" w14:textId="6A0B992E" w:rsidR="00FA78C4" w:rsidRDefault="00FA78C4" w:rsidP="00E2249A">
      <w:pPr>
        <w:jc w:val="both"/>
        <w:rPr>
          <w:rFonts w:cs="Arial"/>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411348F9" w14:textId="77777777" w:rsidR="00FA78C4" w:rsidRDefault="00FA78C4" w:rsidP="00FA78C4">
      <w:pPr>
        <w:rPr>
          <w:rFonts w:cs="Arial"/>
          <w:sz w:val="20"/>
          <w:szCs w:val="20"/>
        </w:rPr>
      </w:pPr>
    </w:p>
    <w:p w14:paraId="7D56DC64" w14:textId="43E4F18B" w:rsidR="00FA78C4" w:rsidRPr="00671342" w:rsidRDefault="00FA78C4" w:rsidP="00FA78C4">
      <w:pPr>
        <w:rPr>
          <w:rFonts w:cs="Arial"/>
          <w:sz w:val="20"/>
          <w:szCs w:val="20"/>
        </w:rPr>
      </w:pPr>
      <w:r w:rsidRPr="00671342">
        <w:rPr>
          <w:rFonts w:cs="Arial"/>
          <w:sz w:val="20"/>
          <w:szCs w:val="20"/>
        </w:rPr>
        <w:t>Naročnik je na podlagi veljavne zakonodaje:</w:t>
      </w:r>
    </w:p>
    <w:p w14:paraId="0851D0C8"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45C34439"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Komisije 2019/317/EU); </w:t>
      </w:r>
    </w:p>
    <w:p w14:paraId="6F1D280E"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C9689C3"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Priloga 17 ( Varovanje) h Konvenciji o mednarodnem civilnem letalstvu (</w:t>
      </w:r>
      <w:proofErr w:type="spellStart"/>
      <w:r w:rsidRPr="00671342">
        <w:rPr>
          <w:rFonts w:cs="Arial"/>
          <w:sz w:val="20"/>
          <w:szCs w:val="20"/>
        </w:rPr>
        <w:t>Annex</w:t>
      </w:r>
      <w:proofErr w:type="spellEnd"/>
      <w:r w:rsidRPr="00671342">
        <w:rPr>
          <w:rFonts w:cs="Arial"/>
          <w:sz w:val="20"/>
          <w:szCs w:val="20"/>
        </w:rPr>
        <w:t xml:space="preserve"> 17 – </w:t>
      </w:r>
      <w:proofErr w:type="spellStart"/>
      <w:r w:rsidRPr="00671342">
        <w:rPr>
          <w:rFonts w:cs="Arial"/>
          <w:sz w:val="20"/>
          <w:szCs w:val="20"/>
        </w:rPr>
        <w:t>Security</w:t>
      </w:r>
      <w:proofErr w:type="spellEnd"/>
      <w:r w:rsidRPr="00671342">
        <w:rPr>
          <w:rFonts w:cs="Arial"/>
          <w:sz w:val="20"/>
          <w:szCs w:val="20"/>
        </w:rPr>
        <w:t xml:space="preserve"> to </w:t>
      </w:r>
      <w:proofErr w:type="spellStart"/>
      <w:r w:rsidRPr="00671342">
        <w:rPr>
          <w:rFonts w:cs="Arial"/>
          <w:sz w:val="20"/>
          <w:szCs w:val="20"/>
        </w:rPr>
        <w:t>the</w:t>
      </w:r>
      <w:proofErr w:type="spellEnd"/>
      <w:r w:rsidRPr="00671342">
        <w:rPr>
          <w:rFonts w:cs="Arial"/>
          <w:sz w:val="20"/>
          <w:szCs w:val="20"/>
        </w:rPr>
        <w:t xml:space="preserve"> </w:t>
      </w:r>
      <w:proofErr w:type="spellStart"/>
      <w:r w:rsidRPr="00671342">
        <w:rPr>
          <w:rFonts w:cs="Arial"/>
          <w:sz w:val="20"/>
          <w:szCs w:val="20"/>
        </w:rPr>
        <w:t>Convention</w:t>
      </w:r>
      <w:proofErr w:type="spellEnd"/>
      <w:r w:rsidRPr="00671342">
        <w:rPr>
          <w:rFonts w:cs="Arial"/>
          <w:sz w:val="20"/>
          <w:szCs w:val="20"/>
        </w:rPr>
        <w:t xml:space="preserve"> on </w:t>
      </w:r>
      <w:proofErr w:type="spellStart"/>
      <w:r w:rsidRPr="00671342">
        <w:rPr>
          <w:rFonts w:cs="Arial"/>
          <w:sz w:val="20"/>
          <w:szCs w:val="20"/>
        </w:rPr>
        <w:t>International</w:t>
      </w:r>
      <w:proofErr w:type="spellEnd"/>
      <w:r w:rsidRPr="00671342">
        <w:rPr>
          <w:rFonts w:cs="Arial"/>
          <w:sz w:val="20"/>
          <w:szCs w:val="20"/>
        </w:rPr>
        <w:t xml:space="preserve"> Civil </w:t>
      </w:r>
      <w:proofErr w:type="spellStart"/>
      <w:r w:rsidRPr="00671342">
        <w:rPr>
          <w:rFonts w:cs="Arial"/>
          <w:sz w:val="20"/>
          <w:szCs w:val="20"/>
        </w:rPr>
        <w:t>Aviation</w:t>
      </w:r>
      <w:proofErr w:type="spellEnd"/>
      <w:r w:rsidRPr="00671342">
        <w:rPr>
          <w:rFonts w:cs="Arial"/>
          <w:sz w:val="20"/>
          <w:szCs w:val="20"/>
        </w:rPr>
        <w:t xml:space="preserve">), </w:t>
      </w:r>
    </w:p>
    <w:p w14:paraId="462FCE3D" w14:textId="77777777" w:rsidR="00FA78C4" w:rsidRPr="006423C3" w:rsidRDefault="00FA78C4" w:rsidP="00FA78C4">
      <w:pPr>
        <w:pStyle w:val="Default"/>
        <w:jc w:val="both"/>
        <w:rPr>
          <w:sz w:val="20"/>
          <w:szCs w:val="20"/>
        </w:rPr>
      </w:pPr>
      <w:r w:rsidRPr="00671342">
        <w:rPr>
          <w:sz w:val="20"/>
          <w:szCs w:val="20"/>
        </w:rPr>
        <w:t>dolžan izvajati ukrepe za zaščito sistemov kritičnih letalskih informacij.</w:t>
      </w:r>
    </w:p>
    <w:p w14:paraId="3307D02E" w14:textId="77777777" w:rsidR="00FA78C4" w:rsidRPr="006423C3" w:rsidRDefault="00FA78C4" w:rsidP="00FA78C4">
      <w:pPr>
        <w:pStyle w:val="Default"/>
        <w:jc w:val="both"/>
        <w:rPr>
          <w:sz w:val="20"/>
          <w:szCs w:val="20"/>
        </w:rPr>
      </w:pPr>
    </w:p>
    <w:p w14:paraId="5DD54055" w14:textId="77777777" w:rsidR="002B43C3" w:rsidRDefault="00FA78C4" w:rsidP="00FA78C4">
      <w:pPr>
        <w:pStyle w:val="Default"/>
        <w:jc w:val="both"/>
      </w:pPr>
      <w:r w:rsidRPr="00671342">
        <w:rPr>
          <w:sz w:val="20"/>
          <w:szCs w:val="20"/>
        </w:rPr>
        <w:t xml:space="preserve">Naročnik zagotavlja, da se ukrepi varovanja oz. informacijske varnosti upoštevajo pri načrtovanju, izvedbi, delovanju sistemov. Prav tako je naročnik določen kot element kritične infrastrukture Republike Slovenije in zaradi dejavnost, ki jo opravlja, je posebnega pomena </w:t>
      </w:r>
      <w:r w:rsidRPr="00671342">
        <w:rPr>
          <w:sz w:val="20"/>
          <w:szCs w:val="20"/>
        </w:rPr>
        <w:lastRenderedPageBreak/>
        <w:t>za obrambo, in sicer na podlagi Sklepa o določitvi gospodarskih družb, zavodov in drugih organizacij, katerih dejavnost je posebnega pomena za obrambo v Republiki Sloveniji.</w:t>
      </w:r>
      <w:r w:rsidR="002B43C3" w:rsidRPr="002B43C3">
        <w:t xml:space="preserve"> </w:t>
      </w:r>
    </w:p>
    <w:p w14:paraId="1E192EFD" w14:textId="77777777" w:rsidR="002B43C3" w:rsidRDefault="002B43C3" w:rsidP="00FA78C4">
      <w:pPr>
        <w:pStyle w:val="Default"/>
        <w:jc w:val="both"/>
      </w:pPr>
    </w:p>
    <w:p w14:paraId="06C06543" w14:textId="77777777" w:rsidR="00FA78C4" w:rsidRPr="00742622"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1DF97AE2" w14:textId="77777777" w:rsidR="00FA78C4" w:rsidRDefault="00FA78C4" w:rsidP="00FA78C4">
      <w:pPr>
        <w:jc w:val="both"/>
        <w:rPr>
          <w:rFonts w:eastAsiaTheme="minorEastAsia" w:cs="Arial"/>
          <w:sz w:val="20"/>
          <w:szCs w:val="20"/>
          <w:lang w:eastAsia="zh-CN"/>
        </w:rPr>
      </w:pPr>
    </w:p>
    <w:p w14:paraId="0375DDC0" w14:textId="076C9E47" w:rsidR="00C86C4D" w:rsidRDefault="00C86C4D" w:rsidP="00FA78C4">
      <w:pPr>
        <w:jc w:val="both"/>
        <w:rPr>
          <w:rFonts w:eastAsiaTheme="minorEastAsia" w:cs="Arial"/>
          <w:sz w:val="20"/>
          <w:szCs w:val="20"/>
          <w:lang w:eastAsia="zh-CN"/>
        </w:rPr>
      </w:pPr>
      <w:r w:rsidRPr="00C86C4D">
        <w:rPr>
          <w:rFonts w:eastAsiaTheme="minorEastAsia" w:cs="Arial"/>
          <w:sz w:val="20"/>
          <w:szCs w:val="20"/>
          <w:lang w:eastAsia="zh-CN"/>
        </w:rPr>
        <w:t>Naročnik bo na podlagi Uredbe (EU) 2017/373 izvedel varnostni pregled izvajalca in z uvedbo v delo izdal dodaten dokument »Varnostni pregled zunanje storitve«. Če varnostni pregled izvajalca ni opravljen uspešno, naročnik z izvajalcem ne bo sklenil pogodbe o izvedbi predmetnega naročila oz. v kolikor je pogodba že sklenjena, ima naročnik pravico od pogodbe odstopiti z enostransko pisno izjavo in brez odpovednega roka; v nobenem primeru pa naročnik izvajalcu ni dolžan plačati kakršnih koli stroškov, nadomestil ali odškodnin, nastalih v zvezi z ne sklenitvijo oz. odstopom od pogodbe</w:t>
      </w:r>
      <w:r>
        <w:rPr>
          <w:rFonts w:eastAsiaTheme="minorEastAsia" w:cs="Arial"/>
          <w:sz w:val="20"/>
          <w:szCs w:val="20"/>
          <w:lang w:eastAsia="zh-CN"/>
        </w:rPr>
        <w:t>.</w:t>
      </w:r>
    </w:p>
    <w:p w14:paraId="23DBD78A" w14:textId="784E843B" w:rsidR="002B43C3" w:rsidRDefault="002B43C3" w:rsidP="00FA78C4">
      <w:pPr>
        <w:jc w:val="both"/>
        <w:rPr>
          <w:rFonts w:eastAsiaTheme="minorEastAsia" w:cs="Arial"/>
          <w:sz w:val="20"/>
          <w:szCs w:val="20"/>
          <w:lang w:eastAsia="zh-CN"/>
        </w:rPr>
      </w:pPr>
    </w:p>
    <w:p w14:paraId="25DF084F" w14:textId="0977EBAB" w:rsidR="002B43C3" w:rsidRDefault="002B43C3" w:rsidP="00FA78C4">
      <w:pPr>
        <w:jc w:val="both"/>
        <w:rPr>
          <w:rFonts w:eastAsiaTheme="minorEastAsia" w:cs="Arial"/>
          <w:sz w:val="20"/>
          <w:szCs w:val="20"/>
          <w:lang w:eastAsia="zh-CN"/>
        </w:rPr>
      </w:pPr>
      <w:bookmarkStart w:id="41" w:name="_Hlk178684737"/>
      <w:r w:rsidRPr="00DB6FB3">
        <w:rPr>
          <w:rFonts w:eastAsiaTheme="minorEastAsia" w:cs="Arial"/>
          <w:sz w:val="20"/>
          <w:szCs w:val="20"/>
          <w:lang w:eastAsia="zh-CN"/>
        </w:rPr>
        <w:t xml:space="preserve">Ker je naročnik zavezanec izpolnjevanja zahtev iz Uredbe (EU) 2017/373, mora ponudnik oz. izbrani izvajalec zagotavljati varnostne zahteve (ATM/ANS.OR.B.015 </w:t>
      </w:r>
      <w:proofErr w:type="spellStart"/>
      <w:r w:rsidRPr="00DB6FB3">
        <w:rPr>
          <w:rFonts w:eastAsiaTheme="minorEastAsia" w:cs="Arial"/>
          <w:sz w:val="20"/>
          <w:szCs w:val="20"/>
          <w:lang w:eastAsia="zh-CN"/>
        </w:rPr>
        <w:t>Contracted</w:t>
      </w:r>
      <w:proofErr w:type="spellEnd"/>
      <w:r w:rsidRPr="00DB6FB3">
        <w:rPr>
          <w:rFonts w:eastAsiaTheme="minorEastAsia" w:cs="Arial"/>
          <w:sz w:val="20"/>
          <w:szCs w:val="20"/>
          <w:lang w:eastAsia="zh-CN"/>
        </w:rPr>
        <w:t xml:space="preserve"> </w:t>
      </w:r>
      <w:proofErr w:type="spellStart"/>
      <w:r w:rsidRPr="00DB6FB3">
        <w:rPr>
          <w:rFonts w:eastAsiaTheme="minorEastAsia" w:cs="Arial"/>
          <w:sz w:val="20"/>
          <w:szCs w:val="20"/>
          <w:lang w:eastAsia="zh-CN"/>
        </w:rPr>
        <w:t>activities</w:t>
      </w:r>
      <w:proofErr w:type="spellEnd"/>
      <w:r w:rsidRPr="00DB6FB3">
        <w:rPr>
          <w:rFonts w:eastAsiaTheme="minorEastAsia" w:cs="Arial"/>
          <w:sz w:val="20"/>
          <w:szCs w:val="20"/>
          <w:lang w:eastAsia="zh-CN"/>
        </w:rPr>
        <w:t xml:space="preserve">), </w:t>
      </w:r>
      <w:bookmarkEnd w:id="41"/>
      <w:r w:rsidRPr="00DB6FB3">
        <w:rPr>
          <w:rFonts w:eastAsiaTheme="minorEastAsia" w:cs="Arial"/>
          <w:sz w:val="20"/>
          <w:szCs w:val="20"/>
          <w:lang w:eastAsia="zh-CN"/>
        </w:rPr>
        <w:t xml:space="preserve">kot izhajajo iz predmetne uredbe za, </w:t>
      </w:r>
      <w:proofErr w:type="spellStart"/>
      <w:r w:rsidRPr="00DB6FB3">
        <w:rPr>
          <w:rFonts w:eastAsiaTheme="minorEastAsia" w:cs="Arial"/>
          <w:sz w:val="20"/>
          <w:szCs w:val="20"/>
          <w:lang w:eastAsia="zh-CN"/>
        </w:rPr>
        <w:t>t.i</w:t>
      </w:r>
      <w:proofErr w:type="spellEnd"/>
      <w:r w:rsidRPr="00DB6FB3">
        <w:rPr>
          <w:rFonts w:eastAsiaTheme="minorEastAsia" w:cs="Arial"/>
          <w:sz w:val="20"/>
          <w:szCs w:val="20"/>
          <w:lang w:eastAsia="zh-CN"/>
        </w:rPr>
        <w:t xml:space="preserve">. naročnikove zunanje storitve ter omogočiti morebiten varnostni pregled nadzornemu organu s področja varnosti in varovanja v civilnem letalstvu </w:t>
      </w:r>
      <w:r w:rsidR="00753E70" w:rsidRPr="00DB6FB3">
        <w:rPr>
          <w:rFonts w:eastAsiaTheme="minorEastAsia" w:cs="Arial"/>
          <w:sz w:val="20"/>
          <w:szCs w:val="20"/>
          <w:lang w:eastAsia="zh-CN"/>
        </w:rPr>
        <w:t>–</w:t>
      </w:r>
      <w:r w:rsidRPr="00DB6FB3">
        <w:rPr>
          <w:rFonts w:eastAsiaTheme="minorEastAsia" w:cs="Arial"/>
          <w:sz w:val="20"/>
          <w:szCs w:val="20"/>
          <w:lang w:eastAsia="zh-CN"/>
        </w:rPr>
        <w:t xml:space="preserve"> </w:t>
      </w:r>
      <w:r w:rsidR="00753E70" w:rsidRPr="00DB6FB3">
        <w:rPr>
          <w:rFonts w:eastAsiaTheme="minorEastAsia" w:cs="Arial"/>
          <w:sz w:val="20"/>
          <w:szCs w:val="20"/>
          <w:lang w:eastAsia="zh-CN"/>
        </w:rPr>
        <w:t>tj.</w:t>
      </w:r>
      <w:r w:rsidRPr="00DB6FB3">
        <w:rPr>
          <w:rFonts w:eastAsiaTheme="minorEastAsia" w:cs="Arial"/>
          <w:sz w:val="20"/>
          <w:szCs w:val="20"/>
          <w:lang w:eastAsia="zh-CN"/>
        </w:rPr>
        <w:t xml:space="preserve"> Javna agencija za civilno letalstvo Republike Slovenije</w:t>
      </w:r>
      <w:r w:rsidR="00E30720">
        <w:rPr>
          <w:rFonts w:eastAsiaTheme="minorEastAsia" w:cs="Arial"/>
          <w:sz w:val="20"/>
          <w:szCs w:val="20"/>
          <w:lang w:eastAsia="zh-CN"/>
        </w:rPr>
        <w:t xml:space="preserve"> </w:t>
      </w:r>
      <w:r w:rsidR="00E30720" w:rsidRPr="00E30720">
        <w:rPr>
          <w:rFonts w:eastAsiaTheme="minorEastAsia" w:cs="Arial"/>
          <w:sz w:val="20"/>
          <w:szCs w:val="20"/>
          <w:lang w:eastAsia="zh-CN"/>
        </w:rPr>
        <w:t>v kolikor bodo storitve, ki so predmet tega javnega naročila, identificirane kot varnostno pomembne za zagotavljanje naročnikovih storitev.</w:t>
      </w:r>
      <w:r w:rsidRPr="00DB6FB3">
        <w:rPr>
          <w:rFonts w:eastAsiaTheme="minorEastAsia" w:cs="Arial"/>
          <w:sz w:val="20"/>
          <w:szCs w:val="20"/>
          <w:lang w:eastAsia="zh-CN"/>
        </w:rPr>
        <w:t xml:space="preserve"> </w:t>
      </w:r>
    </w:p>
    <w:p w14:paraId="45052A54" w14:textId="77777777" w:rsidR="00C86C4D" w:rsidRPr="006423C3" w:rsidRDefault="00C86C4D" w:rsidP="00FA78C4">
      <w:pPr>
        <w:jc w:val="both"/>
        <w:rPr>
          <w:rFonts w:eastAsiaTheme="minorEastAsia" w:cs="Arial"/>
          <w:sz w:val="20"/>
          <w:szCs w:val="20"/>
          <w:lang w:eastAsia="zh-CN"/>
        </w:rPr>
      </w:pPr>
    </w:p>
    <w:p w14:paraId="59D2C03C" w14:textId="06EBE4C8"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 naslednje podatke: registrske številke vseh vozil, s katerimi se bodo opravile dostave in osebne podatke vseh delavcev ter ostalih prisotnih, ki bodo opravili dostavo in/ali testiranje.</w:t>
      </w:r>
    </w:p>
    <w:p w14:paraId="191F339D"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5D0BBA17" w14:textId="77777777" w:rsidR="00A259BC" w:rsidRPr="00F717CB" w:rsidRDefault="00A259BC" w:rsidP="00A259BC">
      <w:pPr>
        <w:pStyle w:val="Heading2"/>
        <w:tabs>
          <w:tab w:val="clear" w:pos="1495"/>
          <w:tab w:val="num" w:pos="786"/>
          <w:tab w:val="num" w:pos="993"/>
        </w:tabs>
        <w:ind w:left="993"/>
        <w:rPr>
          <w:sz w:val="20"/>
          <w:szCs w:val="20"/>
        </w:rPr>
      </w:pPr>
      <w:bookmarkStart w:id="42" w:name="_Toc41389699"/>
      <w:bookmarkStart w:id="43" w:name="_Toc52556320"/>
      <w:bookmarkStart w:id="44" w:name="_Toc138346721"/>
      <w:r w:rsidRPr="00F717CB">
        <w:rPr>
          <w:sz w:val="20"/>
          <w:szCs w:val="20"/>
        </w:rPr>
        <w:t>Obvezna vsebina ponudbe - pogoji</w:t>
      </w:r>
      <w:bookmarkEnd w:id="42"/>
      <w:bookmarkEnd w:id="43"/>
      <w:bookmarkEnd w:id="44"/>
      <w:r w:rsidRPr="00F717CB">
        <w:rPr>
          <w:sz w:val="20"/>
          <w:szCs w:val="20"/>
        </w:rPr>
        <w:t xml:space="preserve">   </w:t>
      </w:r>
    </w:p>
    <w:p w14:paraId="25EEFD11" w14:textId="77777777" w:rsidR="00A259BC" w:rsidRPr="003D6EF9" w:rsidRDefault="00A259BC" w:rsidP="00A259BC">
      <w:pPr>
        <w:pStyle w:val="BESEDILO"/>
        <w:keepLines w:val="0"/>
        <w:widowControl/>
        <w:tabs>
          <w:tab w:val="clear" w:pos="2155"/>
        </w:tabs>
        <w:rPr>
          <w:rFonts w:cs="Arial"/>
          <w:caps/>
        </w:rPr>
      </w:pPr>
    </w:p>
    <w:p w14:paraId="5C6F408D"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330C5716" w14:textId="77777777" w:rsidR="00A259BC" w:rsidRPr="006F0495" w:rsidRDefault="00A259BC" w:rsidP="00A259BC">
      <w:pPr>
        <w:jc w:val="both"/>
        <w:rPr>
          <w:rFonts w:cs="Arial"/>
          <w:sz w:val="20"/>
          <w:szCs w:val="20"/>
        </w:rPr>
      </w:pPr>
    </w:p>
    <w:p w14:paraId="7B75B61D"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D86F8B" w14:textId="77777777" w:rsidR="00A259BC" w:rsidRPr="006F0495" w:rsidRDefault="00A259BC" w:rsidP="00A259BC">
      <w:pPr>
        <w:rPr>
          <w:rFonts w:cs="Arial"/>
          <w:sz w:val="20"/>
          <w:szCs w:val="20"/>
        </w:rPr>
      </w:pPr>
    </w:p>
    <w:p w14:paraId="233C0ED3" w14:textId="5CBFA1C8" w:rsidR="00A259BC" w:rsidRPr="006F0495" w:rsidRDefault="00A259BC" w:rsidP="00A259BC">
      <w:pPr>
        <w:jc w:val="both"/>
        <w:rPr>
          <w:rFonts w:cs="Arial"/>
          <w:sz w:val="20"/>
          <w:szCs w:val="20"/>
        </w:rPr>
      </w:pPr>
      <w:r w:rsidRPr="006F0495">
        <w:rPr>
          <w:rFonts w:cs="Arial"/>
          <w:sz w:val="20"/>
          <w:szCs w:val="20"/>
        </w:rPr>
        <w:t xml:space="preserve">Naročnik pričakuje: </w:t>
      </w:r>
    </w:p>
    <w:p w14:paraId="52117AB6"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039D6B9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493540AB"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AFEBE89" w14:textId="109B4B9E" w:rsidR="00A259BC" w:rsidRPr="00A90206" w:rsidRDefault="00A259BC" w:rsidP="002F249B">
      <w:pPr>
        <w:numPr>
          <w:ilvl w:val="0"/>
          <w:numId w:val="11"/>
        </w:numPr>
        <w:ind w:left="709" w:hanging="425"/>
        <w:jc w:val="both"/>
        <w:rPr>
          <w:rFonts w:cs="Arial"/>
          <w:sz w:val="20"/>
          <w:szCs w:val="20"/>
        </w:rPr>
      </w:pPr>
      <w:r w:rsidRPr="006F0495">
        <w:rPr>
          <w:rFonts w:cs="Arial"/>
          <w:sz w:val="20"/>
          <w:szCs w:val="20"/>
        </w:rPr>
        <w:t xml:space="preserve">da v kolikor so dokumenti naloženi ločeno, so poimenovani z oznakami, ki jih uporablja naročnik v tej razpisni dokumentaciji (bodisi naziv dokumenta (npr. Soglasje za pridobitev osebnih podatkov) bodisi številka </w:t>
      </w:r>
      <w:r w:rsidRPr="00A90206">
        <w:rPr>
          <w:rFonts w:cs="Arial"/>
          <w:sz w:val="20"/>
          <w:szCs w:val="20"/>
        </w:rPr>
        <w:t>priloge (npr. Priloga D/</w:t>
      </w:r>
      <w:r w:rsidR="00A90206" w:rsidRPr="00A90206">
        <w:rPr>
          <w:rFonts w:cs="Arial"/>
          <w:sz w:val="20"/>
          <w:szCs w:val="20"/>
        </w:rPr>
        <w:t>1</w:t>
      </w:r>
      <w:r w:rsidRPr="00A90206">
        <w:rPr>
          <w:rFonts w:cs="Arial"/>
          <w:sz w:val="20"/>
          <w:szCs w:val="20"/>
        </w:rPr>
        <w:t>));</w:t>
      </w:r>
    </w:p>
    <w:p w14:paraId="39E03C2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6A70685A" w14:textId="77777777" w:rsidR="00A259BC" w:rsidRPr="006F0495" w:rsidRDefault="00A259BC" w:rsidP="002F249B">
      <w:pPr>
        <w:numPr>
          <w:ilvl w:val="0"/>
          <w:numId w:val="11"/>
        </w:numPr>
        <w:ind w:left="709" w:hanging="425"/>
        <w:jc w:val="both"/>
        <w:rPr>
          <w:rFonts w:cs="Arial"/>
          <w:sz w:val="20"/>
          <w:szCs w:val="20"/>
        </w:rPr>
      </w:pPr>
      <w:bookmarkStart w:id="45" w:name="_Hlk514756907"/>
      <w:r w:rsidRPr="006F0495">
        <w:rPr>
          <w:rFonts w:cs="Arial"/>
          <w:sz w:val="20"/>
          <w:szCs w:val="20"/>
        </w:rPr>
        <w:t>da so predloženi skenirani dokumenti v ločljivosti 150dpi in skenirani črno/belo (v izogib prevelikim datotekam)</w:t>
      </w:r>
      <w:bookmarkEnd w:id="45"/>
      <w:r w:rsidRPr="006F0495">
        <w:rPr>
          <w:rFonts w:cs="Arial"/>
          <w:sz w:val="20"/>
          <w:szCs w:val="20"/>
        </w:rPr>
        <w:t>;</w:t>
      </w:r>
    </w:p>
    <w:p w14:paraId="756029C5" w14:textId="77777777" w:rsidR="00A259BC" w:rsidRPr="006F0495" w:rsidRDefault="00A259BC" w:rsidP="002F249B">
      <w:pPr>
        <w:numPr>
          <w:ilvl w:val="0"/>
          <w:numId w:val="11"/>
        </w:numPr>
        <w:ind w:left="709" w:hanging="425"/>
        <w:jc w:val="both"/>
        <w:rPr>
          <w:rFonts w:cs="Arial"/>
          <w:sz w:val="20"/>
          <w:szCs w:val="20"/>
        </w:rPr>
      </w:pPr>
      <w:bookmarkStart w:id="46" w:name="_Hlk514756963"/>
      <w:r w:rsidRPr="006F0495">
        <w:rPr>
          <w:rFonts w:cs="Arial"/>
          <w:sz w:val="20"/>
          <w:szCs w:val="20"/>
        </w:rPr>
        <w:t>da ponudnik upošteva, da je velikost datotek omejena na 200 MB na posamezno datoteko in 300 MB na celotno ponudbeno dokumentacijo (vse datoteke skupaj)</w:t>
      </w:r>
      <w:bookmarkEnd w:id="46"/>
      <w:r w:rsidRPr="006F0495">
        <w:rPr>
          <w:rFonts w:cs="Arial"/>
          <w:sz w:val="20"/>
          <w:szCs w:val="20"/>
        </w:rPr>
        <w:t>.</w:t>
      </w:r>
    </w:p>
    <w:p w14:paraId="052F6C0C" w14:textId="77777777" w:rsidR="00A259BC" w:rsidRPr="006F0495" w:rsidRDefault="00A259BC" w:rsidP="00A259BC">
      <w:pPr>
        <w:jc w:val="both"/>
        <w:rPr>
          <w:rFonts w:cs="Arial"/>
          <w:sz w:val="20"/>
          <w:szCs w:val="20"/>
        </w:rPr>
      </w:pPr>
    </w:p>
    <w:p w14:paraId="0750B70B" w14:textId="77777777" w:rsidR="00A259BC" w:rsidRPr="006F0495" w:rsidRDefault="00A259BC" w:rsidP="00A259BC">
      <w:pPr>
        <w:jc w:val="both"/>
        <w:rPr>
          <w:rFonts w:eastAsia="Calibri" w:cs="Arial"/>
          <w:sz w:val="20"/>
          <w:szCs w:val="20"/>
        </w:rPr>
      </w:pPr>
      <w:r w:rsidRPr="006F0495">
        <w:rPr>
          <w:rFonts w:eastAsia="Calibri" w:cs="Arial"/>
          <w:sz w:val="20"/>
          <w:szCs w:val="20"/>
        </w:rPr>
        <w:lastRenderedPageBreak/>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3E8ADAB1"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6FF48CE4"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ustreznostjo za opravljanje poklicne dejavnosti,</w:t>
      </w:r>
    </w:p>
    <w:p w14:paraId="13CE09CE"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ekonomskim in finančnim položajem ter</w:t>
      </w:r>
    </w:p>
    <w:p w14:paraId="625AEACB"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s tehnično in strokovno sposobnostjo.</w:t>
      </w:r>
    </w:p>
    <w:p w14:paraId="54EE481C" w14:textId="77777777" w:rsidR="00A259BC" w:rsidRPr="006F0495" w:rsidRDefault="00A259BC" w:rsidP="00A259BC">
      <w:pPr>
        <w:jc w:val="both"/>
        <w:rPr>
          <w:rFonts w:eastAsia="Calibri" w:cs="Arial"/>
          <w:sz w:val="20"/>
          <w:szCs w:val="20"/>
        </w:rPr>
      </w:pPr>
    </w:p>
    <w:p w14:paraId="54513642"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4A9B64E2" w14:textId="77777777" w:rsidR="00A259BC" w:rsidRPr="006F0495" w:rsidRDefault="00A259BC" w:rsidP="00A259BC">
      <w:pPr>
        <w:jc w:val="both"/>
        <w:rPr>
          <w:rFonts w:eastAsia="Calibri" w:cs="Arial"/>
          <w:sz w:val="20"/>
          <w:szCs w:val="20"/>
        </w:rPr>
      </w:pPr>
    </w:p>
    <w:p w14:paraId="518EBA45" w14:textId="3C74314C"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76B80FBD" w14:textId="77777777" w:rsidR="00A259BC" w:rsidRDefault="00A259BC" w:rsidP="00A259BC">
      <w:pPr>
        <w:jc w:val="both"/>
        <w:rPr>
          <w:rFonts w:cs="Arial"/>
          <w:sz w:val="22"/>
          <w:szCs w:val="22"/>
        </w:rPr>
      </w:pPr>
    </w:p>
    <w:tbl>
      <w:tblPr>
        <w:tblW w:w="8136" w:type="dxa"/>
        <w:jc w:val="center"/>
        <w:tblLayout w:type="fixed"/>
        <w:tblLook w:val="0000" w:firstRow="0" w:lastRow="0" w:firstColumn="0" w:lastColumn="0" w:noHBand="0" w:noVBand="0"/>
      </w:tblPr>
      <w:tblGrid>
        <w:gridCol w:w="704"/>
        <w:gridCol w:w="7432"/>
      </w:tblGrid>
      <w:tr w:rsidR="001D3B02" w:rsidRPr="001D3B02" w14:paraId="38A10573"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2019E138" w14:textId="77777777" w:rsidR="001D3B02" w:rsidRPr="001D3B02" w:rsidRDefault="001D3B02" w:rsidP="001D3B02">
            <w:pPr>
              <w:rPr>
                <w:rFonts w:cs="Arial"/>
                <w:sz w:val="20"/>
                <w:szCs w:val="20"/>
              </w:rPr>
            </w:pPr>
            <w:r w:rsidRPr="001D3B02">
              <w:rPr>
                <w:rFonts w:cs="Arial"/>
                <w:sz w:val="20"/>
                <w:szCs w:val="20"/>
              </w:rPr>
              <w:br w:type="page"/>
              <w:t>1</w:t>
            </w:r>
          </w:p>
        </w:tc>
        <w:tc>
          <w:tcPr>
            <w:tcW w:w="7432" w:type="dxa"/>
            <w:tcBorders>
              <w:top w:val="single" w:sz="4" w:space="0" w:color="auto"/>
              <w:left w:val="single" w:sz="4" w:space="0" w:color="auto"/>
              <w:bottom w:val="single" w:sz="4" w:space="0" w:color="auto"/>
              <w:right w:val="single" w:sz="4" w:space="0" w:color="auto"/>
            </w:tcBorders>
          </w:tcPr>
          <w:p w14:paraId="1BE1EE73" w14:textId="77777777" w:rsidR="001D3B02" w:rsidRPr="001D3B02" w:rsidRDefault="001D3B02" w:rsidP="001D3B02">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458561BB" w14:textId="77777777" w:rsidR="001D3B02" w:rsidRPr="001D3B02" w:rsidRDefault="001D3B02" w:rsidP="001D3B02">
            <w:pPr>
              <w:jc w:val="both"/>
              <w:rPr>
                <w:rFonts w:cs="Arial"/>
                <w:sz w:val="20"/>
                <w:szCs w:val="20"/>
              </w:rPr>
            </w:pPr>
          </w:p>
          <w:p w14:paraId="2903265D"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78E3990B" w14:textId="77777777" w:rsidR="001D3B02" w:rsidRPr="001D3B02" w:rsidRDefault="001D3B02" w:rsidP="001D3B02">
            <w:pPr>
              <w:jc w:val="both"/>
              <w:rPr>
                <w:rFonts w:cs="Arial"/>
                <w:sz w:val="20"/>
                <w:szCs w:val="20"/>
              </w:rPr>
            </w:pPr>
          </w:p>
          <w:p w14:paraId="4E734457" w14:textId="77777777" w:rsidR="001D3B02" w:rsidRPr="001D3B02" w:rsidRDefault="001D3B02" w:rsidP="001D3B02">
            <w:pPr>
              <w:jc w:val="both"/>
              <w:rPr>
                <w:rFonts w:cs="Arial"/>
                <w:b/>
                <w:color w:val="0070C0"/>
                <w:sz w:val="20"/>
                <w:szCs w:val="20"/>
                <w:u w:val="single"/>
              </w:rPr>
            </w:pPr>
            <w:r w:rsidRPr="001D3B02">
              <w:rPr>
                <w:rFonts w:cs="Arial"/>
                <w:color w:val="0070C0"/>
                <w:sz w:val="20"/>
                <w:szCs w:val="20"/>
              </w:rPr>
              <w:t xml:space="preserve">Razdelek v informacijskem sistemu e-JN (https://ejn.gov.si/eJN2), v katerega ponudnik naloži dokument: »Predračun«. </w:t>
            </w:r>
            <w:r w:rsidRPr="001D3B02">
              <w:rPr>
                <w:rFonts w:cs="Arial"/>
                <w:color w:val="0070C0"/>
                <w:sz w:val="20"/>
                <w:szCs w:val="20"/>
                <w:u w:val="single"/>
              </w:rPr>
              <w:t>Obvezna oblika je .</w:t>
            </w:r>
            <w:proofErr w:type="spellStart"/>
            <w:r w:rsidRPr="001D3B02">
              <w:rPr>
                <w:rFonts w:cs="Arial"/>
                <w:color w:val="0070C0"/>
                <w:sz w:val="20"/>
                <w:szCs w:val="20"/>
                <w:u w:val="single"/>
              </w:rPr>
              <w:t>pdf</w:t>
            </w:r>
            <w:proofErr w:type="spellEnd"/>
            <w:r w:rsidRPr="001D3B02">
              <w:rPr>
                <w:rFonts w:cs="Arial"/>
                <w:color w:val="0070C0"/>
                <w:sz w:val="20"/>
                <w:szCs w:val="20"/>
                <w:u w:val="single"/>
              </w:rPr>
              <w:t xml:space="preserve"> datoteka. </w:t>
            </w:r>
            <w:r w:rsidRPr="001D3B02">
              <w:rPr>
                <w:rFonts w:cs="Arial"/>
                <w:b/>
                <w:color w:val="0070C0"/>
                <w:sz w:val="20"/>
                <w:szCs w:val="20"/>
                <w:u w:val="single"/>
              </w:rPr>
              <w:t>Dokumenti, pripeti v razdelku »Predračun«, so vidni na javnem odpiranju ponudb v celoti.</w:t>
            </w:r>
          </w:p>
          <w:p w14:paraId="3711957F" w14:textId="77777777" w:rsidR="001D3B02" w:rsidRPr="001D3B02" w:rsidRDefault="001D3B02" w:rsidP="001D3B02">
            <w:pPr>
              <w:rPr>
                <w:rFonts w:cs="Arial"/>
                <w:sz w:val="20"/>
                <w:szCs w:val="20"/>
              </w:rPr>
            </w:pPr>
          </w:p>
        </w:tc>
      </w:tr>
      <w:tr w:rsidR="001D3B02" w:rsidRPr="001D3B02" w14:paraId="6FA40ABB"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145ADE3A" w14:textId="77777777" w:rsidR="001D3B02" w:rsidRPr="001D3B02" w:rsidRDefault="001D3B02" w:rsidP="001D3B02">
            <w:pPr>
              <w:rPr>
                <w:rFonts w:cs="Arial"/>
                <w:sz w:val="20"/>
                <w:szCs w:val="20"/>
              </w:rPr>
            </w:pPr>
            <w:r w:rsidRPr="001D3B02">
              <w:rPr>
                <w:rFonts w:cs="Arial"/>
                <w:sz w:val="20"/>
                <w:szCs w:val="20"/>
              </w:rPr>
              <w:t xml:space="preserve">2.    </w:t>
            </w:r>
          </w:p>
        </w:tc>
        <w:tc>
          <w:tcPr>
            <w:tcW w:w="7432" w:type="dxa"/>
            <w:tcBorders>
              <w:top w:val="single" w:sz="4" w:space="0" w:color="auto"/>
              <w:left w:val="single" w:sz="4" w:space="0" w:color="auto"/>
              <w:bottom w:val="single" w:sz="4" w:space="0" w:color="auto"/>
              <w:right w:val="single" w:sz="4" w:space="0" w:color="auto"/>
            </w:tcBorders>
            <w:vAlign w:val="center"/>
          </w:tcPr>
          <w:p w14:paraId="7D0C1B8D" w14:textId="77777777" w:rsidR="001D3B02" w:rsidRPr="001D3B02" w:rsidRDefault="001D3B02" w:rsidP="001D3B02">
            <w:pPr>
              <w:jc w:val="both"/>
              <w:rPr>
                <w:rFonts w:cs="Arial"/>
                <w:sz w:val="20"/>
                <w:szCs w:val="20"/>
              </w:rPr>
            </w:pPr>
            <w:r w:rsidRPr="001D3B0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5489F12C" w14:textId="77777777" w:rsidR="001D3B02" w:rsidRPr="001D3B02" w:rsidRDefault="001D3B02" w:rsidP="001D3B02">
            <w:pPr>
              <w:jc w:val="both"/>
              <w:rPr>
                <w:rFonts w:cs="Arial"/>
                <w:sz w:val="20"/>
                <w:szCs w:val="20"/>
              </w:rPr>
            </w:pPr>
          </w:p>
          <w:p w14:paraId="4AF6160D" w14:textId="77777777" w:rsidR="001D3B02" w:rsidRPr="001D3B02" w:rsidRDefault="001D3B02" w:rsidP="001D3B02">
            <w:pPr>
              <w:jc w:val="both"/>
              <w:rPr>
                <w:rFonts w:cs="Arial"/>
                <w:sz w:val="20"/>
                <w:szCs w:val="20"/>
              </w:rPr>
            </w:pPr>
            <w:r w:rsidRPr="001D3B02">
              <w:rPr>
                <w:rFonts w:cs="Arial"/>
                <w:sz w:val="20"/>
                <w:szCs w:val="20"/>
              </w:rPr>
              <w:t>OPOMBA: V kolikor ponudbo oddaja skupina ponudnikov, se obrazec izpolni za vsakega člana skupine posebej. V kolikor se odda ponudbo s podizvajalci, obrazec izpolni tudi vsak podizvajalec.</w:t>
            </w:r>
          </w:p>
          <w:p w14:paraId="5DB8CE3B" w14:textId="77777777" w:rsidR="001D3B02" w:rsidRPr="001D3B02" w:rsidRDefault="001D3B02" w:rsidP="001D3B02">
            <w:pPr>
              <w:jc w:val="both"/>
              <w:rPr>
                <w:rFonts w:cs="Arial"/>
                <w:sz w:val="20"/>
                <w:szCs w:val="20"/>
              </w:rPr>
            </w:pPr>
          </w:p>
          <w:p w14:paraId="15CCA1A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in B: Informacije o predstavnikih gospodarskega subjekta). </w:t>
            </w:r>
          </w:p>
          <w:p w14:paraId="66622C94" w14:textId="77777777" w:rsidR="001D3B02" w:rsidRPr="001D3B02" w:rsidRDefault="001D3B02" w:rsidP="001D3B02">
            <w:pPr>
              <w:jc w:val="both"/>
              <w:rPr>
                <w:rFonts w:cs="Arial"/>
                <w:sz w:val="20"/>
                <w:szCs w:val="20"/>
              </w:rPr>
            </w:pPr>
          </w:p>
          <w:p w14:paraId="5F550A59"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5C7AD757" w14:textId="77777777" w:rsidR="001D3B02" w:rsidRPr="001D3B02" w:rsidRDefault="001D3B02" w:rsidP="001D3B02">
            <w:pPr>
              <w:ind w:left="720"/>
              <w:jc w:val="both"/>
              <w:rPr>
                <w:rFonts w:cs="Arial"/>
                <w:sz w:val="20"/>
                <w:szCs w:val="20"/>
              </w:rPr>
            </w:pPr>
          </w:p>
        </w:tc>
      </w:tr>
      <w:tr w:rsidR="001D3B02" w:rsidRPr="001D3B02" w14:paraId="3F7D27EA"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033C97E1" w14:textId="77777777" w:rsidR="001D3B02" w:rsidRPr="001D3B02" w:rsidRDefault="001D3B02" w:rsidP="001D3B02">
            <w:pPr>
              <w:rPr>
                <w:rFonts w:cs="Arial"/>
                <w:sz w:val="20"/>
                <w:szCs w:val="20"/>
              </w:rPr>
            </w:pPr>
            <w:r w:rsidRPr="001D3B02">
              <w:rPr>
                <w:rFonts w:cs="Arial"/>
                <w:sz w:val="20"/>
                <w:szCs w:val="20"/>
              </w:rPr>
              <w:t>2.1</w:t>
            </w:r>
          </w:p>
        </w:tc>
        <w:tc>
          <w:tcPr>
            <w:tcW w:w="7432" w:type="dxa"/>
            <w:tcBorders>
              <w:top w:val="single" w:sz="4" w:space="0" w:color="auto"/>
              <w:left w:val="single" w:sz="4" w:space="0" w:color="auto"/>
              <w:bottom w:val="single" w:sz="4" w:space="0" w:color="auto"/>
              <w:right w:val="single" w:sz="4" w:space="0" w:color="auto"/>
            </w:tcBorders>
          </w:tcPr>
          <w:p w14:paraId="469B549A" w14:textId="77777777" w:rsidR="001D3B02" w:rsidRPr="001D3B02" w:rsidRDefault="001D3B02" w:rsidP="001D3B02">
            <w:pPr>
              <w:jc w:val="both"/>
              <w:rPr>
                <w:rFonts w:cs="Arial"/>
                <w:sz w:val="20"/>
                <w:szCs w:val="20"/>
              </w:rPr>
            </w:pPr>
            <w:r w:rsidRPr="001D3B0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00964D3" w14:textId="77777777" w:rsidR="001D3B02" w:rsidRPr="001D3B02" w:rsidRDefault="001D3B02" w:rsidP="001D3B02">
            <w:pPr>
              <w:jc w:val="both"/>
              <w:rPr>
                <w:rFonts w:cs="Arial"/>
                <w:sz w:val="20"/>
                <w:szCs w:val="20"/>
              </w:rPr>
            </w:pPr>
          </w:p>
          <w:p w14:paraId="136DCB12" w14:textId="77777777" w:rsidR="001D3B02" w:rsidRPr="001D3B02" w:rsidRDefault="001D3B02" w:rsidP="001D3B02">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761431E6" w14:textId="77777777" w:rsidR="001D3B02" w:rsidRPr="001D3B02" w:rsidRDefault="001D3B02" w:rsidP="001D3B02">
            <w:pPr>
              <w:jc w:val="both"/>
              <w:rPr>
                <w:rFonts w:cs="Arial"/>
                <w:sz w:val="20"/>
                <w:szCs w:val="20"/>
              </w:rPr>
            </w:pPr>
          </w:p>
          <w:p w14:paraId="7FCB45E1"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w:t>
            </w:r>
            <w:r w:rsidRPr="001D3B02">
              <w:rPr>
                <w:rFonts w:cs="Arial"/>
                <w:sz w:val="20"/>
                <w:szCs w:val="20"/>
              </w:rPr>
              <w:lastRenderedPageBreak/>
              <w:t xml:space="preserve">ne uporablja ter Del IV: Pogoji za sodelovanje, C: Tehnična in strokovna sposobnost). </w:t>
            </w:r>
          </w:p>
          <w:p w14:paraId="3444B65C" w14:textId="77777777" w:rsidR="001D3B02" w:rsidRPr="001D3B02" w:rsidRDefault="001D3B02" w:rsidP="001D3B02">
            <w:pPr>
              <w:jc w:val="both"/>
              <w:rPr>
                <w:rFonts w:cs="Arial"/>
                <w:sz w:val="20"/>
                <w:szCs w:val="20"/>
              </w:rPr>
            </w:pPr>
          </w:p>
          <w:p w14:paraId="4B14B75F"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74CB8A14" w14:textId="77777777" w:rsidR="001D3B02" w:rsidRPr="001D3B02" w:rsidRDefault="001D3B02" w:rsidP="001D3B02">
            <w:pPr>
              <w:jc w:val="both"/>
              <w:rPr>
                <w:rFonts w:cs="Arial"/>
                <w:sz w:val="20"/>
                <w:szCs w:val="20"/>
              </w:rPr>
            </w:pPr>
          </w:p>
        </w:tc>
      </w:tr>
      <w:tr w:rsidR="001D3B02" w:rsidRPr="001D3B02" w14:paraId="364893AE"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70FF38" w14:textId="77777777" w:rsidR="001D3B02" w:rsidRPr="001D3B02" w:rsidRDefault="001D3B02" w:rsidP="001D3B02">
            <w:pPr>
              <w:rPr>
                <w:rFonts w:cs="Arial"/>
                <w:b/>
                <w:sz w:val="20"/>
                <w:szCs w:val="20"/>
              </w:rPr>
            </w:pPr>
            <w:r w:rsidRPr="001D3B02">
              <w:rPr>
                <w:rFonts w:cs="Arial"/>
                <w:b/>
                <w:sz w:val="20"/>
                <w:szCs w:val="20"/>
              </w:rPr>
              <w:lastRenderedPageBreak/>
              <w:t xml:space="preserve">3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FBDE8F" w14:textId="77777777" w:rsidR="001D3B02" w:rsidRPr="001D3B02" w:rsidRDefault="001D3B02" w:rsidP="001D3B02">
            <w:pPr>
              <w:jc w:val="both"/>
              <w:rPr>
                <w:rFonts w:cs="Arial"/>
                <w:b/>
                <w:sz w:val="20"/>
                <w:szCs w:val="20"/>
              </w:rPr>
            </w:pPr>
            <w:r w:rsidRPr="001D3B02">
              <w:rPr>
                <w:rFonts w:cs="Arial"/>
                <w:b/>
                <w:sz w:val="20"/>
                <w:szCs w:val="20"/>
              </w:rPr>
              <w:t>Razlogi za izključitev ponudnika (osnovna sposobnost) – razlogi in dokazila:</w:t>
            </w:r>
          </w:p>
          <w:p w14:paraId="1595FE46" w14:textId="77777777" w:rsidR="001D3B02" w:rsidRPr="001D3B02" w:rsidRDefault="001D3B02" w:rsidP="001D3B02">
            <w:pPr>
              <w:jc w:val="both"/>
              <w:rPr>
                <w:rFonts w:cs="Arial"/>
                <w:b/>
                <w:sz w:val="20"/>
                <w:szCs w:val="20"/>
              </w:rPr>
            </w:pPr>
          </w:p>
        </w:tc>
      </w:tr>
      <w:tr w:rsidR="001D3B02" w:rsidRPr="001D3B02" w14:paraId="27FFCA5A"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1956424B" w14:textId="77777777" w:rsidR="001D3B02" w:rsidRPr="001D3B02" w:rsidRDefault="001D3B02" w:rsidP="001D3B02">
            <w:pPr>
              <w:rPr>
                <w:rFonts w:cs="Arial"/>
                <w:sz w:val="20"/>
                <w:szCs w:val="20"/>
              </w:rPr>
            </w:pPr>
            <w:r w:rsidRPr="001D3B02">
              <w:rPr>
                <w:rFonts w:cs="Arial"/>
                <w:sz w:val="20"/>
                <w:szCs w:val="20"/>
              </w:rPr>
              <w:t>3.1.</w:t>
            </w:r>
          </w:p>
        </w:tc>
        <w:tc>
          <w:tcPr>
            <w:tcW w:w="7432" w:type="dxa"/>
            <w:tcBorders>
              <w:top w:val="single" w:sz="4" w:space="0" w:color="auto"/>
              <w:left w:val="single" w:sz="4" w:space="0" w:color="auto"/>
              <w:bottom w:val="single" w:sz="4" w:space="0" w:color="auto"/>
              <w:right w:val="single" w:sz="4" w:space="0" w:color="auto"/>
            </w:tcBorders>
          </w:tcPr>
          <w:p w14:paraId="1D3A070C" w14:textId="52F22496" w:rsidR="001D3B02" w:rsidRPr="001D3B02" w:rsidRDefault="001D3B02" w:rsidP="001D3B02">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sidR="00753E70">
              <w:rPr>
                <w:rFonts w:cs="Arial"/>
                <w:sz w:val="20"/>
                <w:szCs w:val="20"/>
              </w:rPr>
              <w:t xml:space="preserve">, </w:t>
            </w:r>
            <w:r w:rsidR="00753E70" w:rsidRPr="00753E70">
              <w:rPr>
                <w:rFonts w:cs="Arial"/>
                <w:sz w:val="20"/>
                <w:szCs w:val="20"/>
              </w:rPr>
              <w:t>ali za primerljiva kazniva dejanja, ki so jih izrekla tuja sodišča</w:t>
            </w:r>
            <w:r w:rsidRPr="001D3B02">
              <w:rPr>
                <w:rFonts w:cs="Arial"/>
                <w:sz w:val="20"/>
                <w:szCs w:val="20"/>
              </w:rPr>
              <w:t>.</w:t>
            </w:r>
          </w:p>
          <w:p w14:paraId="562D1BFE" w14:textId="77777777" w:rsidR="001D3B02" w:rsidRPr="001D3B02" w:rsidRDefault="001D3B02" w:rsidP="001D3B02">
            <w:pPr>
              <w:jc w:val="both"/>
              <w:rPr>
                <w:rFonts w:cs="Arial"/>
                <w:sz w:val="20"/>
                <w:szCs w:val="20"/>
              </w:rPr>
            </w:pPr>
          </w:p>
          <w:p w14:paraId="1B97C7CD" w14:textId="0AE484B8"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r w:rsidRPr="001D3B02">
              <w:rPr>
                <w:rFonts w:cs="Arial"/>
                <w:sz w:val="20"/>
                <w:szCs w:val="20"/>
              </w:rPr>
              <w:t xml:space="preserve"> </w:t>
            </w:r>
            <w:r w:rsidR="0071207F" w:rsidRPr="004968FB">
              <w:rPr>
                <w:rFonts w:cs="Arial"/>
                <w:b/>
                <w:sz w:val="20"/>
                <w:szCs w:val="20"/>
              </w:rPr>
              <w:t>Opozorilo:</w:t>
            </w:r>
            <w:r w:rsidR="0071207F" w:rsidRPr="0071207F">
              <w:rPr>
                <w:rFonts w:cs="Arial"/>
                <w:sz w:val="20"/>
                <w:szCs w:val="20"/>
              </w:rPr>
              <w:t xml:space="preserve"> </w:t>
            </w:r>
            <w:r w:rsidR="0071207F" w:rsidRPr="004968FB">
              <w:rPr>
                <w:rFonts w:cs="Arial"/>
                <w:b/>
                <w:sz w:val="20"/>
                <w:szCs w:val="20"/>
              </w:rPr>
              <w:t>V ESPD je treba</w:t>
            </w:r>
            <w:r w:rsidR="0071207F"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0071207F" w:rsidRPr="004968FB">
              <w:rPr>
                <w:rFonts w:cs="Arial"/>
                <w:b/>
                <w:sz w:val="20"/>
                <w:szCs w:val="20"/>
              </w:rPr>
              <w:t>navesti EMŠO</w:t>
            </w:r>
            <w:r w:rsidR="0071207F" w:rsidRPr="0071207F">
              <w:rPr>
                <w:rFonts w:cs="Arial"/>
                <w:sz w:val="20"/>
                <w:szCs w:val="20"/>
              </w:rPr>
              <w:t>, saj brez tega podatka naročnik izključitvenega razloga za te osebe ne bo mogel preveriti v uradnih evidencah.</w:t>
            </w:r>
            <w:r w:rsidRPr="001D3B02">
              <w:rPr>
                <w:rFonts w:cs="Arial"/>
                <w:sz w:val="20"/>
                <w:szCs w:val="20"/>
              </w:rPr>
              <w:t>.</w:t>
            </w:r>
          </w:p>
          <w:p w14:paraId="28D8C5DC" w14:textId="77777777" w:rsidR="001D3B02" w:rsidRPr="001D3B02" w:rsidRDefault="001D3B02" w:rsidP="001D3B02">
            <w:pPr>
              <w:jc w:val="both"/>
              <w:rPr>
                <w:rFonts w:cs="Arial"/>
                <w:sz w:val="20"/>
                <w:szCs w:val="20"/>
              </w:rPr>
            </w:pPr>
          </w:p>
          <w:p w14:paraId="3DA14760" w14:textId="77777777" w:rsidR="000C3CED" w:rsidRDefault="0071207F" w:rsidP="00DB6FB3">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71C4DA83" w14:textId="6F3BF5F4" w:rsidR="001D3B02" w:rsidRPr="001D3B02" w:rsidRDefault="0071207F" w:rsidP="00DB6FB3">
            <w:pPr>
              <w:contextualSpacing/>
              <w:jc w:val="both"/>
              <w:rPr>
                <w:rFonts w:cs="Arial"/>
                <w:sz w:val="20"/>
                <w:szCs w:val="20"/>
              </w:rPr>
            </w:pPr>
            <w:r w:rsidRPr="0071207F">
              <w:rPr>
                <w:rFonts w:cs="Arial"/>
                <w:color w:val="0070C0"/>
                <w:sz w:val="20"/>
                <w:szCs w:val="20"/>
              </w:rPr>
              <w:t xml:space="preserve"> </w:t>
            </w:r>
          </w:p>
        </w:tc>
      </w:tr>
      <w:tr w:rsidR="001D3B02" w:rsidRPr="001D3B02" w14:paraId="748BD190"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1B02B4CA" w14:textId="77777777" w:rsidR="001D3B02" w:rsidRPr="001D3B02" w:rsidRDefault="001D3B02" w:rsidP="001D3B02">
            <w:pPr>
              <w:rPr>
                <w:rFonts w:cs="Arial"/>
                <w:sz w:val="20"/>
                <w:szCs w:val="20"/>
              </w:rPr>
            </w:pPr>
            <w:r w:rsidRPr="001D3B02">
              <w:rPr>
                <w:rFonts w:cs="Arial"/>
                <w:sz w:val="20"/>
                <w:szCs w:val="20"/>
              </w:rPr>
              <w:t>3.2.</w:t>
            </w:r>
          </w:p>
        </w:tc>
        <w:tc>
          <w:tcPr>
            <w:tcW w:w="7432" w:type="dxa"/>
            <w:tcBorders>
              <w:top w:val="single" w:sz="4" w:space="0" w:color="auto"/>
              <w:left w:val="single" w:sz="4" w:space="0" w:color="auto"/>
              <w:bottom w:val="single" w:sz="4" w:space="0" w:color="auto"/>
              <w:right w:val="single" w:sz="4" w:space="0" w:color="auto"/>
            </w:tcBorders>
          </w:tcPr>
          <w:p w14:paraId="51DE77E8" w14:textId="709C0D31" w:rsidR="001D3B02" w:rsidRPr="001D3B02" w:rsidRDefault="001D3B02" w:rsidP="001D3B02">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ni imel predloženih vseh obračunov davčnih odtegljajev za dohodke iz delovnega razmerja za obdobje zadnjih petih let do </w:t>
            </w:r>
            <w:r w:rsidR="00753E70">
              <w:rPr>
                <w:rFonts w:cs="Arial"/>
                <w:sz w:val="20"/>
                <w:szCs w:val="20"/>
              </w:rPr>
              <w:t>roka za</w:t>
            </w:r>
            <w:r w:rsidRPr="001D3B02">
              <w:rPr>
                <w:rFonts w:cs="Arial"/>
                <w:sz w:val="20"/>
                <w:szCs w:val="20"/>
              </w:rPr>
              <w:t xml:space="preserve"> oddaj</w:t>
            </w:r>
            <w:r w:rsidR="00753E70">
              <w:rPr>
                <w:rFonts w:cs="Arial"/>
                <w:sz w:val="20"/>
                <w:szCs w:val="20"/>
              </w:rPr>
              <w:t>o</w:t>
            </w:r>
            <w:r w:rsidRPr="001D3B02">
              <w:rPr>
                <w:rFonts w:cs="Arial"/>
                <w:sz w:val="20"/>
                <w:szCs w:val="20"/>
              </w:rPr>
              <w:t xml:space="preserve"> ponudbe ali prijave.</w:t>
            </w:r>
          </w:p>
          <w:p w14:paraId="5EAAE6E8" w14:textId="77777777" w:rsidR="001D3B02" w:rsidRPr="001D3B02" w:rsidRDefault="001D3B02" w:rsidP="001D3B02">
            <w:pPr>
              <w:jc w:val="both"/>
              <w:rPr>
                <w:rFonts w:cs="Arial"/>
                <w:sz w:val="20"/>
                <w:szCs w:val="20"/>
              </w:rPr>
            </w:pPr>
          </w:p>
          <w:p w14:paraId="5D693423"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28020519" w14:textId="77777777" w:rsidR="001D3B02" w:rsidRPr="001D3B02" w:rsidRDefault="001D3B02" w:rsidP="001D3B02">
            <w:pPr>
              <w:jc w:val="both"/>
              <w:rPr>
                <w:rFonts w:cs="Arial"/>
                <w:sz w:val="20"/>
                <w:szCs w:val="20"/>
              </w:rPr>
            </w:pPr>
          </w:p>
          <w:p w14:paraId="708A5683"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0625D5E8" w14:textId="77777777" w:rsidR="001D3B02" w:rsidRPr="001D3B02" w:rsidRDefault="001D3B02" w:rsidP="001D3B02">
            <w:pPr>
              <w:jc w:val="both"/>
              <w:rPr>
                <w:rFonts w:cs="Arial"/>
                <w:sz w:val="20"/>
                <w:szCs w:val="20"/>
              </w:rPr>
            </w:pPr>
          </w:p>
        </w:tc>
      </w:tr>
      <w:tr w:rsidR="001D3B02" w:rsidRPr="001D3B02" w14:paraId="55EE3308"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32F36891" w14:textId="77777777" w:rsidR="001D3B02" w:rsidRPr="001D3B02" w:rsidRDefault="001D3B02" w:rsidP="001D3B02">
            <w:pPr>
              <w:rPr>
                <w:rFonts w:cs="Arial"/>
                <w:sz w:val="20"/>
                <w:szCs w:val="20"/>
              </w:rPr>
            </w:pPr>
            <w:r w:rsidRPr="001D3B02">
              <w:rPr>
                <w:rFonts w:cs="Arial"/>
                <w:sz w:val="20"/>
                <w:szCs w:val="20"/>
              </w:rPr>
              <w:br w:type="page"/>
              <w:t>3.3.</w:t>
            </w:r>
          </w:p>
        </w:tc>
        <w:tc>
          <w:tcPr>
            <w:tcW w:w="7432" w:type="dxa"/>
            <w:tcBorders>
              <w:top w:val="single" w:sz="4" w:space="0" w:color="auto"/>
              <w:left w:val="single" w:sz="4" w:space="0" w:color="auto"/>
              <w:bottom w:val="single" w:sz="4" w:space="0" w:color="auto"/>
              <w:right w:val="single" w:sz="4" w:space="0" w:color="auto"/>
            </w:tcBorders>
          </w:tcPr>
          <w:p w14:paraId="3EFF41D7" w14:textId="77777777" w:rsidR="001D3B02" w:rsidRPr="001D3B02" w:rsidRDefault="001D3B02" w:rsidP="001D3B02">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618DB3AA" w14:textId="77777777" w:rsidR="001D3B02" w:rsidRPr="001D3B02" w:rsidRDefault="001D3B02" w:rsidP="001D3B02">
            <w:pPr>
              <w:jc w:val="both"/>
              <w:rPr>
                <w:rFonts w:cs="Arial"/>
                <w:sz w:val="20"/>
                <w:szCs w:val="20"/>
              </w:rPr>
            </w:pPr>
          </w:p>
          <w:p w14:paraId="14326371"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C1DA1FE" w14:textId="77777777" w:rsidR="001D3B02" w:rsidRPr="001D3B02" w:rsidRDefault="001D3B02" w:rsidP="001D3B02">
            <w:pPr>
              <w:jc w:val="both"/>
              <w:rPr>
                <w:rFonts w:cs="Arial"/>
                <w:sz w:val="20"/>
                <w:szCs w:val="20"/>
              </w:rPr>
            </w:pPr>
          </w:p>
          <w:p w14:paraId="47DC731A" w14:textId="77777777" w:rsidR="001D3B02" w:rsidRPr="001D3B02" w:rsidRDefault="001D3B02" w:rsidP="001D3B02">
            <w:pPr>
              <w:jc w:val="both"/>
              <w:rPr>
                <w:rFonts w:cs="Arial"/>
                <w:sz w:val="20"/>
                <w:szCs w:val="20"/>
              </w:rPr>
            </w:pPr>
          </w:p>
          <w:p w14:paraId="6F38809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65A9FA05" w14:textId="77777777" w:rsidR="001D3B02" w:rsidRPr="001D3B02" w:rsidRDefault="001D3B02" w:rsidP="001D3B02">
            <w:pPr>
              <w:jc w:val="both"/>
              <w:rPr>
                <w:rFonts w:cs="Arial"/>
                <w:sz w:val="20"/>
                <w:szCs w:val="20"/>
              </w:rPr>
            </w:pPr>
          </w:p>
          <w:p w14:paraId="44E971A6"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4AB9D35B" w14:textId="77777777" w:rsidR="001D3B02" w:rsidRPr="001D3B02" w:rsidRDefault="001D3B02" w:rsidP="001D3B02">
            <w:pPr>
              <w:jc w:val="both"/>
              <w:rPr>
                <w:rFonts w:cs="Arial"/>
                <w:sz w:val="20"/>
                <w:szCs w:val="20"/>
              </w:rPr>
            </w:pPr>
          </w:p>
        </w:tc>
      </w:tr>
      <w:tr w:rsidR="001D3B02" w:rsidRPr="001D3B02" w14:paraId="59ED8926"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2E28A61B" w14:textId="77777777" w:rsidR="001D3B02" w:rsidRPr="001D3B02" w:rsidRDefault="001D3B02" w:rsidP="001D3B02">
            <w:pPr>
              <w:rPr>
                <w:rFonts w:cs="Arial"/>
                <w:sz w:val="20"/>
                <w:szCs w:val="20"/>
              </w:rPr>
            </w:pPr>
            <w:r w:rsidRPr="001D3B02">
              <w:rPr>
                <w:rFonts w:cs="Arial"/>
                <w:sz w:val="20"/>
                <w:szCs w:val="20"/>
              </w:rPr>
              <w:lastRenderedPageBreak/>
              <w:t>3.4.</w:t>
            </w:r>
          </w:p>
        </w:tc>
        <w:tc>
          <w:tcPr>
            <w:tcW w:w="7432" w:type="dxa"/>
            <w:tcBorders>
              <w:top w:val="single" w:sz="4" w:space="0" w:color="auto"/>
              <w:left w:val="single" w:sz="4" w:space="0" w:color="auto"/>
              <w:bottom w:val="single" w:sz="4" w:space="0" w:color="auto"/>
              <w:right w:val="single" w:sz="4" w:space="0" w:color="auto"/>
            </w:tcBorders>
          </w:tcPr>
          <w:p w14:paraId="6879185F" w14:textId="77777777" w:rsidR="001D3B02" w:rsidRPr="001D3B02" w:rsidRDefault="001D3B02" w:rsidP="001D3B02">
            <w:pPr>
              <w:jc w:val="both"/>
              <w:rPr>
                <w:rFonts w:cs="Arial"/>
                <w:sz w:val="20"/>
                <w:szCs w:val="20"/>
              </w:rPr>
            </w:pPr>
            <w:r w:rsidRPr="001D3B0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FA9B95" w14:textId="77777777" w:rsidR="00753E70" w:rsidRDefault="00753E70" w:rsidP="001D3B02">
            <w:pPr>
              <w:jc w:val="both"/>
              <w:rPr>
                <w:rFonts w:cs="Arial"/>
                <w:sz w:val="20"/>
                <w:szCs w:val="20"/>
              </w:rPr>
            </w:pPr>
          </w:p>
          <w:p w14:paraId="1A1D08E9"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6EB8BBD" w14:textId="77777777" w:rsidR="001D3B02" w:rsidRPr="001D3B02" w:rsidRDefault="001D3B02" w:rsidP="001D3B02">
            <w:pPr>
              <w:jc w:val="both"/>
              <w:rPr>
                <w:rFonts w:cs="Arial"/>
                <w:sz w:val="20"/>
                <w:szCs w:val="20"/>
              </w:rPr>
            </w:pPr>
          </w:p>
          <w:p w14:paraId="755CBB3B"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0187C404" w14:textId="77777777" w:rsidR="001D3B02" w:rsidRPr="001D3B02" w:rsidRDefault="001D3B02" w:rsidP="001D3B02">
            <w:pPr>
              <w:jc w:val="both"/>
              <w:rPr>
                <w:rFonts w:cs="Arial"/>
                <w:sz w:val="20"/>
                <w:szCs w:val="20"/>
              </w:rPr>
            </w:pPr>
          </w:p>
          <w:p w14:paraId="5077916A"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16125FAF" w14:textId="77777777" w:rsidR="001D3B02" w:rsidRPr="001D3B02" w:rsidRDefault="001D3B02" w:rsidP="001D3B02">
            <w:pPr>
              <w:jc w:val="both"/>
              <w:rPr>
                <w:rFonts w:cs="Arial"/>
                <w:sz w:val="20"/>
                <w:szCs w:val="20"/>
              </w:rPr>
            </w:pPr>
          </w:p>
        </w:tc>
      </w:tr>
      <w:tr w:rsidR="001D3B02" w:rsidRPr="001D3B02" w14:paraId="45441E0B"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08B36913" w14:textId="77777777" w:rsidR="001D3B02" w:rsidRPr="001D3B02" w:rsidRDefault="001D3B02" w:rsidP="001D3B02">
            <w:pPr>
              <w:rPr>
                <w:rFonts w:cs="Arial"/>
                <w:sz w:val="20"/>
                <w:szCs w:val="20"/>
              </w:rPr>
            </w:pPr>
            <w:r w:rsidRPr="001D3B02">
              <w:rPr>
                <w:rFonts w:cs="Arial"/>
                <w:sz w:val="20"/>
                <w:szCs w:val="20"/>
              </w:rPr>
              <w:t>3.5.</w:t>
            </w:r>
          </w:p>
        </w:tc>
        <w:tc>
          <w:tcPr>
            <w:tcW w:w="7432" w:type="dxa"/>
            <w:tcBorders>
              <w:top w:val="single" w:sz="4" w:space="0" w:color="auto"/>
              <w:left w:val="single" w:sz="4" w:space="0" w:color="auto"/>
              <w:bottom w:val="single" w:sz="4" w:space="0" w:color="auto"/>
              <w:right w:val="single" w:sz="4" w:space="0" w:color="auto"/>
            </w:tcBorders>
          </w:tcPr>
          <w:p w14:paraId="65D2B173" w14:textId="77777777" w:rsidR="001D3B02" w:rsidRPr="001D3B02" w:rsidRDefault="001D3B02" w:rsidP="001D3B02">
            <w:pPr>
              <w:jc w:val="both"/>
              <w:rPr>
                <w:rFonts w:cs="Arial"/>
                <w:sz w:val="20"/>
                <w:szCs w:val="20"/>
              </w:rPr>
            </w:pPr>
            <w:r w:rsidRPr="001D3B02">
              <w:rPr>
                <w:rFonts w:cs="Arial"/>
                <w:sz w:val="20"/>
                <w:szCs w:val="20"/>
              </w:rPr>
              <w:t>Naročnik bo iz sodelovanja v postopku javnega naročila ponudnika izključil tudi v naslednjih primerih:</w:t>
            </w:r>
          </w:p>
          <w:p w14:paraId="5EEE87C7"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7FDBD8EC"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01DCAB3"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1F5FD56" w14:textId="77777777" w:rsidR="001D3B02" w:rsidRPr="001D3B02" w:rsidRDefault="001D3B02" w:rsidP="001D3B02">
            <w:pPr>
              <w:ind w:left="360"/>
              <w:jc w:val="both"/>
              <w:rPr>
                <w:rFonts w:cs="Arial"/>
                <w:sz w:val="20"/>
                <w:szCs w:val="20"/>
              </w:rPr>
            </w:pPr>
          </w:p>
          <w:p w14:paraId="55048A95" w14:textId="77777777" w:rsidR="001D3B02" w:rsidRPr="001D3B02" w:rsidRDefault="001D3B02" w:rsidP="001D3B02">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2A4554C4" w14:textId="77777777" w:rsidR="001D3B02" w:rsidRPr="001D3B02" w:rsidRDefault="001D3B02" w:rsidP="001D3B02">
            <w:pPr>
              <w:jc w:val="both"/>
              <w:rPr>
                <w:rFonts w:cs="Arial"/>
                <w:sz w:val="20"/>
                <w:szCs w:val="20"/>
              </w:rPr>
            </w:pPr>
          </w:p>
          <w:p w14:paraId="40D1BD7E" w14:textId="112782CE"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495F5FE4" w14:textId="77777777" w:rsidR="001D3B02" w:rsidRPr="001D3B02" w:rsidRDefault="001D3B02" w:rsidP="001D3B02">
            <w:pPr>
              <w:rPr>
                <w:rFonts w:cs="Arial"/>
                <w:sz w:val="20"/>
                <w:szCs w:val="20"/>
              </w:rPr>
            </w:pPr>
          </w:p>
          <w:p w14:paraId="6AEE94DA" w14:textId="77777777" w:rsidR="001D3B02" w:rsidRPr="001D3B02" w:rsidRDefault="001D3B02" w:rsidP="001D3B02">
            <w:pPr>
              <w:jc w:val="both"/>
              <w:rPr>
                <w:rFonts w:cs="Arial"/>
                <w:color w:val="0070C0"/>
                <w:sz w:val="20"/>
                <w:szCs w:val="20"/>
              </w:rPr>
            </w:pPr>
            <w:r w:rsidRPr="001D3B02">
              <w:rPr>
                <w:rFonts w:cs="Arial"/>
                <w:color w:val="0070C0"/>
                <w:sz w:val="20"/>
                <w:szCs w:val="20"/>
              </w:rPr>
              <w:lastRenderedPageBreak/>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DD16608" w14:textId="77777777" w:rsidR="001D3B02" w:rsidRPr="001D3B02" w:rsidRDefault="001D3B02" w:rsidP="001D3B02">
            <w:pPr>
              <w:jc w:val="both"/>
              <w:rPr>
                <w:rFonts w:cs="Arial"/>
                <w:sz w:val="20"/>
                <w:szCs w:val="20"/>
              </w:rPr>
            </w:pPr>
          </w:p>
        </w:tc>
      </w:tr>
      <w:tr w:rsidR="001D3B02" w:rsidRPr="001D3B02" w14:paraId="00D968B1" w14:textId="77777777" w:rsidTr="3F53AA7C">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61415D5E"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DOKAZILA: </w:t>
            </w:r>
          </w:p>
          <w:p w14:paraId="23A7C308" w14:textId="77777777" w:rsidR="001D3B02" w:rsidRPr="001D3B02" w:rsidRDefault="001D3B02" w:rsidP="001D3B02">
            <w:pPr>
              <w:jc w:val="both"/>
              <w:rPr>
                <w:rFonts w:cs="Arial"/>
                <w:sz w:val="20"/>
                <w:szCs w:val="20"/>
              </w:rPr>
            </w:pPr>
          </w:p>
          <w:p w14:paraId="75F1C240" w14:textId="72E7B2F2" w:rsidR="001D3B02" w:rsidRPr="001D3B02" w:rsidRDefault="001D3B02" w:rsidP="001D3B02">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6B601DE" w14:textId="77777777" w:rsidR="001D3B02" w:rsidRPr="001D3B02" w:rsidRDefault="001D3B02" w:rsidP="002F249B">
            <w:pPr>
              <w:numPr>
                <w:ilvl w:val="0"/>
                <w:numId w:val="31"/>
              </w:numPr>
              <w:spacing w:after="160" w:line="259" w:lineRule="auto"/>
              <w:contextualSpacing/>
              <w:jc w:val="both"/>
              <w:rPr>
                <w:rFonts w:cs="Arial"/>
                <w:sz w:val="20"/>
                <w:szCs w:val="20"/>
              </w:rPr>
            </w:pPr>
            <w:r w:rsidRPr="001D3B02">
              <w:rPr>
                <w:rFonts w:cs="Arial"/>
                <w:sz w:val="20"/>
                <w:szCs w:val="20"/>
              </w:rPr>
              <w:t>izpisi iz uradnih evidenc:</w:t>
            </w:r>
          </w:p>
          <w:p w14:paraId="1F727BCA"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0603BB92"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583F7294"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151B8DDB"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5D1DC839" w14:textId="77777777" w:rsidR="001D3B02" w:rsidRPr="001D3B02" w:rsidRDefault="001D3B02" w:rsidP="001D3B02">
            <w:pPr>
              <w:ind w:left="720"/>
              <w:contextualSpacing/>
              <w:jc w:val="both"/>
              <w:rPr>
                <w:rFonts w:cs="Arial"/>
                <w:sz w:val="20"/>
                <w:szCs w:val="20"/>
              </w:rPr>
            </w:pPr>
          </w:p>
          <w:p w14:paraId="5A971F5A" w14:textId="77777777" w:rsidR="001D3B02" w:rsidRPr="001D3B02" w:rsidRDefault="001D3B02" w:rsidP="001D3B02">
            <w:pPr>
              <w:jc w:val="both"/>
              <w:rPr>
                <w:rFonts w:cs="Arial"/>
                <w:sz w:val="20"/>
                <w:szCs w:val="20"/>
              </w:rPr>
            </w:pPr>
            <w:r w:rsidRPr="001D3B0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29AA811" w14:textId="77777777" w:rsidR="001D3B02" w:rsidRPr="001D3B02" w:rsidRDefault="001D3B02" w:rsidP="001D3B02">
            <w:pPr>
              <w:jc w:val="both"/>
              <w:rPr>
                <w:rFonts w:cs="Arial"/>
                <w:sz w:val="20"/>
                <w:szCs w:val="20"/>
              </w:rPr>
            </w:pPr>
          </w:p>
          <w:p w14:paraId="322E955A" w14:textId="77777777" w:rsidR="001D3B02" w:rsidRPr="001D3B02" w:rsidRDefault="001D3B02" w:rsidP="001D3B02">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40247D3B" w14:textId="77777777" w:rsidR="001D3B02" w:rsidRPr="001D3B02" w:rsidRDefault="001D3B02" w:rsidP="001D3B02">
            <w:pPr>
              <w:jc w:val="both"/>
              <w:rPr>
                <w:rFonts w:cs="Arial"/>
                <w:sz w:val="20"/>
                <w:szCs w:val="20"/>
              </w:rPr>
            </w:pPr>
          </w:p>
          <w:p w14:paraId="52E50A9D" w14:textId="77777777" w:rsidR="001D3B02" w:rsidRPr="001D3B02" w:rsidRDefault="001D3B02" w:rsidP="001D3B02">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37D4FC22" w14:textId="77777777" w:rsidR="001D3B02" w:rsidRPr="001D3B02" w:rsidRDefault="001D3B02" w:rsidP="001D3B02">
            <w:pPr>
              <w:jc w:val="both"/>
              <w:rPr>
                <w:rFonts w:cs="Arial"/>
                <w:sz w:val="20"/>
                <w:szCs w:val="20"/>
              </w:rPr>
            </w:pPr>
          </w:p>
        </w:tc>
      </w:tr>
      <w:tr w:rsidR="001D3B02" w:rsidRPr="001D3B02" w14:paraId="5DB1D4F2"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91F497" w14:textId="77777777" w:rsidR="001D3B02" w:rsidRPr="001D3B02" w:rsidRDefault="001D3B02" w:rsidP="001D3B02">
            <w:pPr>
              <w:rPr>
                <w:rFonts w:cs="Arial"/>
                <w:b/>
                <w:sz w:val="20"/>
                <w:szCs w:val="20"/>
              </w:rPr>
            </w:pPr>
            <w:r w:rsidRPr="001D3B02">
              <w:rPr>
                <w:rFonts w:cs="Arial"/>
                <w:b/>
                <w:sz w:val="20"/>
                <w:szCs w:val="20"/>
              </w:rPr>
              <w:t>4.</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6117BB" w14:textId="77777777" w:rsidR="001D3B02" w:rsidRPr="001D3B02" w:rsidRDefault="001D3B02" w:rsidP="001D3B02">
            <w:pPr>
              <w:jc w:val="both"/>
              <w:rPr>
                <w:rFonts w:cs="Arial"/>
                <w:b/>
                <w:sz w:val="20"/>
                <w:szCs w:val="20"/>
              </w:rPr>
            </w:pPr>
            <w:r w:rsidRPr="001D3B02">
              <w:rPr>
                <w:rFonts w:cs="Arial"/>
                <w:b/>
                <w:sz w:val="20"/>
                <w:szCs w:val="20"/>
              </w:rPr>
              <w:t>Ustreznost ponudnika za opravljanje poklicne dejavnosti – pogoji in dokazila:</w:t>
            </w:r>
          </w:p>
          <w:p w14:paraId="60D81BDD" w14:textId="77777777" w:rsidR="001D3B02" w:rsidRPr="001D3B02" w:rsidRDefault="001D3B02" w:rsidP="001D3B02">
            <w:pPr>
              <w:jc w:val="both"/>
              <w:rPr>
                <w:rFonts w:cs="Arial"/>
                <w:b/>
                <w:sz w:val="20"/>
                <w:szCs w:val="20"/>
              </w:rPr>
            </w:pPr>
          </w:p>
        </w:tc>
      </w:tr>
      <w:tr w:rsidR="001D3B02" w:rsidRPr="001D3B02" w14:paraId="47DAD56A"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0A434067" w14:textId="77777777" w:rsidR="001D3B02" w:rsidRPr="001D3B02" w:rsidRDefault="001D3B02" w:rsidP="001D3B02">
            <w:pPr>
              <w:rPr>
                <w:rFonts w:cs="Arial"/>
                <w:sz w:val="20"/>
                <w:szCs w:val="20"/>
              </w:rPr>
            </w:pPr>
            <w:r w:rsidRPr="001D3B02">
              <w:rPr>
                <w:rFonts w:cs="Arial"/>
                <w:sz w:val="20"/>
                <w:szCs w:val="20"/>
              </w:rPr>
              <w:t>4.1.</w:t>
            </w:r>
          </w:p>
        </w:tc>
        <w:tc>
          <w:tcPr>
            <w:tcW w:w="7432" w:type="dxa"/>
            <w:tcBorders>
              <w:top w:val="single" w:sz="4" w:space="0" w:color="auto"/>
              <w:left w:val="single" w:sz="4" w:space="0" w:color="auto"/>
              <w:bottom w:val="single" w:sz="4" w:space="0" w:color="auto"/>
              <w:right w:val="single" w:sz="4" w:space="0" w:color="auto"/>
            </w:tcBorders>
          </w:tcPr>
          <w:p w14:paraId="510A65E4" w14:textId="77777777" w:rsidR="001D3B02" w:rsidRPr="001D3B02" w:rsidRDefault="001D3B02" w:rsidP="001D3B02">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16F3B7B1" w14:textId="77777777" w:rsidR="001D3B02" w:rsidRPr="001D3B02" w:rsidRDefault="001D3B02" w:rsidP="001D3B02">
            <w:pPr>
              <w:jc w:val="both"/>
              <w:rPr>
                <w:rFonts w:cs="Arial"/>
                <w:sz w:val="20"/>
                <w:szCs w:val="20"/>
              </w:rPr>
            </w:pPr>
          </w:p>
          <w:p w14:paraId="1EDACF4E" w14:textId="77777777" w:rsidR="001D3B02" w:rsidRPr="001D3B02" w:rsidRDefault="001D3B02" w:rsidP="001D3B02">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4B4F9A2F" w14:textId="77777777" w:rsidR="001D3B02" w:rsidRPr="001D3B02" w:rsidRDefault="001D3B02" w:rsidP="001D3B02">
            <w:pPr>
              <w:jc w:val="both"/>
              <w:rPr>
                <w:rFonts w:cs="Arial"/>
                <w:sz w:val="20"/>
                <w:szCs w:val="20"/>
              </w:rPr>
            </w:pPr>
          </w:p>
        </w:tc>
      </w:tr>
      <w:tr w:rsidR="001D3B02" w:rsidRPr="001D3B02" w14:paraId="00C32203"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313A2344" w14:textId="77777777" w:rsidR="001D3B02" w:rsidRPr="001D3B02" w:rsidRDefault="001D3B02" w:rsidP="001D3B02">
            <w:pPr>
              <w:rPr>
                <w:rFonts w:cs="Arial"/>
                <w:sz w:val="20"/>
                <w:szCs w:val="20"/>
              </w:rPr>
            </w:pPr>
            <w:r w:rsidRPr="001D3B02">
              <w:rPr>
                <w:rFonts w:cs="Arial"/>
                <w:sz w:val="20"/>
                <w:szCs w:val="20"/>
              </w:rPr>
              <w:t>4.2.</w:t>
            </w:r>
          </w:p>
        </w:tc>
        <w:tc>
          <w:tcPr>
            <w:tcW w:w="7432" w:type="dxa"/>
            <w:tcBorders>
              <w:top w:val="single" w:sz="4" w:space="0" w:color="auto"/>
              <w:left w:val="single" w:sz="4" w:space="0" w:color="auto"/>
              <w:bottom w:val="single" w:sz="4" w:space="0" w:color="auto"/>
              <w:right w:val="single" w:sz="4" w:space="0" w:color="auto"/>
            </w:tcBorders>
          </w:tcPr>
          <w:p w14:paraId="1E67C6CA" w14:textId="77777777" w:rsidR="001D3B02" w:rsidRDefault="001D3B02" w:rsidP="001D3B02">
            <w:pPr>
              <w:jc w:val="both"/>
              <w:rPr>
                <w:rFonts w:cs="Arial"/>
                <w:sz w:val="20"/>
                <w:szCs w:val="20"/>
              </w:rPr>
            </w:pPr>
            <w:r w:rsidRPr="001D3B02">
              <w:rPr>
                <w:rFonts w:cs="Arial"/>
                <w:sz w:val="20"/>
                <w:szCs w:val="20"/>
              </w:rPr>
              <w:t xml:space="preserve">Če se v matični državi ponudnika zahteva, da imajo gospodarski subjekti določeno dovoljenje ali morajo biti člani določene organizacije, da lahko v svoji matični državi </w:t>
            </w:r>
            <w:r w:rsidRPr="001D3B02">
              <w:rPr>
                <w:rFonts w:cs="Arial"/>
                <w:sz w:val="20"/>
                <w:szCs w:val="20"/>
              </w:rPr>
              <w:lastRenderedPageBreak/>
              <w:t>opravljajo določeno storitev, morajo k ponudbi predložiti dokazilo o tem dovoljenju ali članstvu.</w:t>
            </w:r>
          </w:p>
          <w:p w14:paraId="5D30438A" w14:textId="4E010895" w:rsidR="000C3CED" w:rsidRDefault="000C3CED" w:rsidP="001D3B02">
            <w:pPr>
              <w:jc w:val="both"/>
              <w:rPr>
                <w:rFonts w:cs="Arial"/>
                <w:sz w:val="20"/>
                <w:szCs w:val="20"/>
              </w:rPr>
            </w:pPr>
          </w:p>
          <w:p w14:paraId="75A1748C" w14:textId="34413261" w:rsidR="000C3CED" w:rsidRPr="001D3B02" w:rsidRDefault="000C3CED" w:rsidP="001D3B02">
            <w:pPr>
              <w:jc w:val="both"/>
              <w:rPr>
                <w:rFonts w:cs="Arial"/>
                <w:sz w:val="20"/>
                <w:szCs w:val="20"/>
              </w:rPr>
            </w:pPr>
            <w:r w:rsidRPr="000C3CED">
              <w:rPr>
                <w:rFonts w:cs="Arial"/>
                <w:sz w:val="20"/>
                <w:szCs w:val="20"/>
              </w:rPr>
              <w:t>Ponudnik mora biti vpisan v Obrtni register in razpolagati z Obrtnim dovoljenjem za dejavnost predmeta naročila F/43.210 (</w:t>
            </w:r>
            <w:proofErr w:type="spellStart"/>
            <w:r w:rsidRPr="000C3CED">
              <w:rPr>
                <w:rFonts w:cs="Arial"/>
                <w:sz w:val="20"/>
                <w:szCs w:val="20"/>
              </w:rPr>
              <w:t>Inštaliranje</w:t>
            </w:r>
            <w:proofErr w:type="spellEnd"/>
            <w:r w:rsidRPr="000C3CED">
              <w:rPr>
                <w:rFonts w:cs="Arial"/>
                <w:sz w:val="20"/>
                <w:szCs w:val="20"/>
              </w:rPr>
              <w:t xml:space="preserve"> električnih napeljav in naprav) in C/33.120 (Popravila strojev in naprav), C/33.140</w:t>
            </w:r>
            <w:r>
              <w:rPr>
                <w:rFonts w:cs="Arial"/>
                <w:sz w:val="20"/>
                <w:szCs w:val="20"/>
              </w:rPr>
              <w:t xml:space="preserve"> (Popravila električnih naprav).</w:t>
            </w:r>
          </w:p>
          <w:p w14:paraId="0E41FA1E" w14:textId="77777777" w:rsidR="001D3B02" w:rsidRPr="001D3B02" w:rsidRDefault="001D3B02" w:rsidP="001D3B02">
            <w:pPr>
              <w:jc w:val="both"/>
              <w:rPr>
                <w:rFonts w:cs="Arial"/>
                <w:sz w:val="20"/>
                <w:szCs w:val="20"/>
              </w:rPr>
            </w:pPr>
          </w:p>
          <w:p w14:paraId="1425165C" w14:textId="77777777" w:rsidR="001D3B02" w:rsidRPr="001D3B02" w:rsidRDefault="001D3B02" w:rsidP="001D3B02">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6DD78982" w14:textId="77777777" w:rsidR="001D3B02" w:rsidRPr="001D3B02" w:rsidRDefault="001D3B02" w:rsidP="001D3B02">
            <w:pPr>
              <w:jc w:val="both"/>
              <w:rPr>
                <w:rFonts w:cs="Arial"/>
                <w:sz w:val="20"/>
                <w:szCs w:val="20"/>
              </w:rPr>
            </w:pPr>
          </w:p>
        </w:tc>
      </w:tr>
      <w:tr w:rsidR="001D3B02" w:rsidRPr="001D3B02" w14:paraId="662FA142" w14:textId="77777777" w:rsidTr="3F53AA7C">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8FC8236"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DOKAZILA: </w:t>
            </w:r>
          </w:p>
          <w:p w14:paraId="6A1C4980" w14:textId="77777777" w:rsidR="001D3B02" w:rsidRPr="001D3B02" w:rsidRDefault="001D3B02" w:rsidP="001D3B02">
            <w:pPr>
              <w:jc w:val="both"/>
              <w:rPr>
                <w:rFonts w:cs="Arial"/>
                <w:sz w:val="20"/>
                <w:szCs w:val="20"/>
              </w:rPr>
            </w:pPr>
          </w:p>
          <w:p w14:paraId="5A3CB0C7" w14:textId="77777777" w:rsidR="001D3B02" w:rsidRPr="001D3B02" w:rsidRDefault="001D3B02" w:rsidP="001D3B02">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p>
          <w:p w14:paraId="6556B71B" w14:textId="77777777" w:rsidR="001D3B02" w:rsidRPr="001D3B02" w:rsidRDefault="001D3B02" w:rsidP="001D3B02">
            <w:pPr>
              <w:jc w:val="both"/>
              <w:rPr>
                <w:rFonts w:cs="Arial"/>
                <w:sz w:val="20"/>
                <w:szCs w:val="20"/>
              </w:rPr>
            </w:pPr>
          </w:p>
          <w:p w14:paraId="4ABB6777"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127D2636" w14:textId="77777777" w:rsidR="001D3B02" w:rsidRPr="001D3B02" w:rsidRDefault="001D3B02" w:rsidP="001D3B02">
            <w:pPr>
              <w:jc w:val="both"/>
              <w:rPr>
                <w:rFonts w:cs="Arial"/>
                <w:sz w:val="20"/>
                <w:szCs w:val="20"/>
              </w:rPr>
            </w:pPr>
          </w:p>
        </w:tc>
      </w:tr>
      <w:tr w:rsidR="001D3B02" w:rsidRPr="001D3B02" w14:paraId="7544A682"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4A514B" w14:textId="77777777" w:rsidR="001D3B02" w:rsidRPr="001D3B02" w:rsidRDefault="001D3B02" w:rsidP="001D3B02">
            <w:pPr>
              <w:rPr>
                <w:rFonts w:cs="Arial"/>
                <w:b/>
                <w:sz w:val="20"/>
                <w:szCs w:val="20"/>
              </w:rPr>
            </w:pPr>
            <w:r w:rsidRPr="001D3B02">
              <w:rPr>
                <w:rFonts w:cs="Arial"/>
                <w:b/>
                <w:sz w:val="20"/>
                <w:szCs w:val="20"/>
              </w:rPr>
              <w:t>5.</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1D8ECC" w14:textId="77777777" w:rsidR="001D3B02" w:rsidRPr="001D3B02" w:rsidRDefault="001D3B02" w:rsidP="001D3B02">
            <w:pPr>
              <w:jc w:val="both"/>
              <w:rPr>
                <w:rFonts w:cs="Arial"/>
                <w:b/>
                <w:sz w:val="20"/>
                <w:szCs w:val="20"/>
              </w:rPr>
            </w:pPr>
            <w:r w:rsidRPr="001D3B02">
              <w:rPr>
                <w:rFonts w:cs="Arial"/>
                <w:b/>
                <w:sz w:val="20"/>
                <w:szCs w:val="20"/>
              </w:rPr>
              <w:t>Ekonomski in finančni položaj ponudnika – pogoji in dokazila:</w:t>
            </w:r>
          </w:p>
          <w:p w14:paraId="3AFC1F2C" w14:textId="77777777" w:rsidR="001D3B02" w:rsidRPr="001D3B02" w:rsidRDefault="001D3B02" w:rsidP="001D3B02">
            <w:pPr>
              <w:jc w:val="both"/>
              <w:rPr>
                <w:rFonts w:cs="Arial"/>
                <w:b/>
                <w:sz w:val="20"/>
                <w:szCs w:val="20"/>
              </w:rPr>
            </w:pPr>
          </w:p>
        </w:tc>
      </w:tr>
      <w:tr w:rsidR="001D3B02" w:rsidRPr="001D3B02" w14:paraId="38CB3C01"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65B4CD06" w14:textId="77777777" w:rsidR="001D3B02" w:rsidRPr="001D3B02" w:rsidRDefault="001D3B02" w:rsidP="001D3B02">
            <w:pPr>
              <w:rPr>
                <w:rFonts w:cs="Arial"/>
                <w:sz w:val="20"/>
                <w:szCs w:val="20"/>
              </w:rPr>
            </w:pPr>
            <w:r w:rsidRPr="001D3B02">
              <w:rPr>
                <w:rFonts w:cs="Arial"/>
                <w:sz w:val="20"/>
                <w:szCs w:val="20"/>
              </w:rPr>
              <w:t>5.1.</w:t>
            </w:r>
          </w:p>
        </w:tc>
        <w:tc>
          <w:tcPr>
            <w:tcW w:w="7432" w:type="dxa"/>
            <w:tcBorders>
              <w:top w:val="single" w:sz="4" w:space="0" w:color="auto"/>
              <w:left w:val="single" w:sz="4" w:space="0" w:color="auto"/>
              <w:bottom w:val="single" w:sz="4" w:space="0" w:color="auto"/>
              <w:right w:val="single" w:sz="4" w:space="0" w:color="auto"/>
            </w:tcBorders>
          </w:tcPr>
          <w:p w14:paraId="642A4C80" w14:textId="77777777" w:rsidR="001D3B02" w:rsidRPr="001D3B02" w:rsidRDefault="001D3B02" w:rsidP="001D3B02">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45C5A4DD" w14:textId="77777777" w:rsidR="001D3B02" w:rsidRPr="001D3B02" w:rsidRDefault="001D3B02" w:rsidP="001D3B02">
            <w:pPr>
              <w:jc w:val="both"/>
              <w:rPr>
                <w:rFonts w:cs="Arial"/>
                <w:sz w:val="20"/>
                <w:szCs w:val="20"/>
              </w:rPr>
            </w:pPr>
          </w:p>
          <w:p w14:paraId="4A528E5F" w14:textId="77777777" w:rsidR="001D3B02" w:rsidRPr="001D3B02" w:rsidRDefault="001D3B02" w:rsidP="001D3B02">
            <w:pPr>
              <w:jc w:val="both"/>
              <w:rPr>
                <w:rFonts w:cs="Arial"/>
                <w:sz w:val="20"/>
                <w:szCs w:val="20"/>
              </w:rPr>
            </w:pPr>
            <w:r w:rsidRPr="001D3B02">
              <w:rPr>
                <w:rFonts w:cs="Arial"/>
                <w:sz w:val="20"/>
                <w:szCs w:val="20"/>
              </w:rPr>
              <w:t>OPOMBA: Pogoj mora izpolniti ponudnik, v primeru skupne ponudbe, pa tudi vsi ponudniki v skupini, oz. v primeru nastopa s podizvajalci, tudi vsi prijavljeni podizvajalci.</w:t>
            </w:r>
          </w:p>
          <w:p w14:paraId="5C2CB56A" w14:textId="77777777" w:rsidR="001D3B02" w:rsidRPr="001D3B02" w:rsidRDefault="001D3B02" w:rsidP="001D3B02">
            <w:pPr>
              <w:jc w:val="both"/>
              <w:rPr>
                <w:rFonts w:cs="Arial"/>
                <w:sz w:val="20"/>
                <w:szCs w:val="20"/>
              </w:rPr>
            </w:pPr>
          </w:p>
          <w:p w14:paraId="3A389AB8" w14:textId="303AA2FC" w:rsidR="001D3B02" w:rsidRPr="001D3B02" w:rsidRDefault="001D3B02" w:rsidP="001D3B02">
            <w:pPr>
              <w:jc w:val="both"/>
              <w:rPr>
                <w:rFonts w:cs="Arial"/>
                <w:sz w:val="20"/>
                <w:szCs w:val="20"/>
              </w:rPr>
            </w:pPr>
            <w:r w:rsidRPr="001D3B02">
              <w:rPr>
                <w:rFonts w:cs="Arial"/>
                <w:sz w:val="20"/>
                <w:szCs w:val="20"/>
              </w:rPr>
              <w:t xml:space="preserve">DOKAZILO: Pisna izjava ponudnika na obrazcu </w:t>
            </w:r>
            <w:r w:rsidRPr="001D3B02">
              <w:rPr>
                <w:rFonts w:cs="Arial"/>
                <w:color w:val="0070C0"/>
                <w:sz w:val="20"/>
                <w:szCs w:val="20"/>
              </w:rPr>
              <w:t>ESPD</w:t>
            </w:r>
            <w:r w:rsidRPr="001D3B02">
              <w:rPr>
                <w:rFonts w:cs="Arial"/>
                <w:sz w:val="20"/>
                <w:szCs w:val="20"/>
              </w:rPr>
              <w:t xml:space="preserve"> (</w:t>
            </w:r>
            <w:r w:rsidR="00FF4FB1"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28945E4F" w14:textId="77777777" w:rsidR="001D3B02" w:rsidRPr="001D3B02" w:rsidRDefault="001D3B02" w:rsidP="001D3B02">
            <w:pPr>
              <w:jc w:val="both"/>
              <w:rPr>
                <w:rFonts w:cs="Arial"/>
                <w:sz w:val="20"/>
                <w:szCs w:val="20"/>
              </w:rPr>
            </w:pPr>
          </w:p>
          <w:p w14:paraId="5EF2D1E4"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46B05D3" w14:textId="77777777" w:rsidR="001D3B02" w:rsidRPr="001D3B02" w:rsidRDefault="001D3B02" w:rsidP="001D3B02">
            <w:pPr>
              <w:jc w:val="both"/>
              <w:rPr>
                <w:rFonts w:cs="Arial"/>
                <w:sz w:val="20"/>
                <w:szCs w:val="20"/>
              </w:rPr>
            </w:pPr>
          </w:p>
        </w:tc>
      </w:tr>
      <w:tr w:rsidR="001D3B02" w:rsidRPr="001D3B02" w14:paraId="6F902538"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C9CFB9" w14:textId="77777777" w:rsidR="001D3B02" w:rsidRPr="001D3B02" w:rsidRDefault="001D3B02" w:rsidP="001D3B02">
            <w:pPr>
              <w:rPr>
                <w:rFonts w:cs="Arial"/>
                <w:sz w:val="20"/>
                <w:szCs w:val="20"/>
              </w:rPr>
            </w:pPr>
            <w:r w:rsidRPr="001D3B02">
              <w:rPr>
                <w:rFonts w:cs="Arial"/>
                <w:sz w:val="20"/>
                <w:szCs w:val="20"/>
              </w:rPr>
              <w:t>5.2.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432D27C" w14:textId="77777777" w:rsidR="001D3B02" w:rsidRPr="001D3B02" w:rsidRDefault="001D3B02" w:rsidP="001D3B02">
            <w:pPr>
              <w:jc w:val="both"/>
              <w:rPr>
                <w:rFonts w:eastAsia="Calibri" w:cs="Arial"/>
                <w:sz w:val="20"/>
                <w:szCs w:val="20"/>
              </w:rPr>
            </w:pPr>
            <w:bookmarkStart w:id="47" w:name="_Hlk178684810"/>
            <w:r w:rsidRPr="007B12D3">
              <w:rPr>
                <w:rFonts w:eastAsia="Calibri" w:cs="Arial"/>
                <w:sz w:val="20"/>
                <w:szCs w:val="20"/>
              </w:rPr>
              <w:t>Ponudnik mora imeti na dan izdaje obrazca S.BON-1/P bonitetno oceno najmanj SB5. Tuj ponudnik lahko ustrezno bonitetno oceno izkaže tudi z bonitetno oceno D&amp;B (</w:t>
            </w:r>
            <w:proofErr w:type="spellStart"/>
            <w:r w:rsidRPr="007B12D3">
              <w:rPr>
                <w:rFonts w:eastAsia="Calibri" w:cs="Arial"/>
                <w:sz w:val="20"/>
                <w:szCs w:val="20"/>
              </w:rPr>
              <w:t>Dun</w:t>
            </w:r>
            <w:r w:rsidRPr="001D3B02">
              <w:rPr>
                <w:rFonts w:eastAsia="Calibri" w:cs="Arial"/>
                <w:sz w:val="20"/>
                <w:szCs w:val="20"/>
              </w:rPr>
              <w:t>&amp;Bradstreet</w:t>
            </w:r>
            <w:proofErr w:type="spellEnd"/>
            <w:r w:rsidRPr="001D3B02">
              <w:rPr>
                <w:rFonts w:eastAsia="Calibri"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bookmarkEnd w:id="47"/>
          <w:p w14:paraId="6CC1B690" w14:textId="77777777" w:rsidR="001D3B02" w:rsidRPr="001D3B02" w:rsidRDefault="001D3B02" w:rsidP="001D3B02">
            <w:pPr>
              <w:jc w:val="both"/>
              <w:rPr>
                <w:rFonts w:eastAsia="Calibri" w:cs="Arial"/>
                <w:sz w:val="20"/>
                <w:szCs w:val="20"/>
              </w:rPr>
            </w:pPr>
          </w:p>
          <w:p w14:paraId="0D680310" w14:textId="26338FA8" w:rsidR="00FF4FB1" w:rsidRPr="008A77E5" w:rsidRDefault="00FF4FB1" w:rsidP="00FF4FB1">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sidR="007A06D7">
              <w:rPr>
                <w:rFonts w:eastAsia="Calibri" w:cs="Arial"/>
                <w:sz w:val="20"/>
                <w:szCs w:val="20"/>
              </w:rPr>
              <w:t>tudi</w:t>
            </w:r>
            <w:r w:rsidRPr="008A77E5">
              <w:rPr>
                <w:rFonts w:eastAsia="Calibri" w:cs="Arial"/>
                <w:sz w:val="20"/>
                <w:szCs w:val="20"/>
              </w:rPr>
              <w:t xml:space="preserve"> priloži  S.BON-1/P.  Naročnik si pridržuje pravico od ponudnika dodatno zahtevati S.BON-1/P, ki ni izdan več kot 90 dni pred dnem, ki je določen kot skrajni rok za oddajo ponudbe, in </w:t>
            </w:r>
            <w:r w:rsidR="007A06D7">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6A4A4078" w14:textId="77777777" w:rsidR="00FF4FB1" w:rsidRPr="008A77E5" w:rsidRDefault="00FF4FB1" w:rsidP="00FF4FB1">
            <w:pPr>
              <w:jc w:val="both"/>
              <w:rPr>
                <w:rFonts w:eastAsia="Calibri" w:cs="Arial"/>
                <w:sz w:val="20"/>
                <w:szCs w:val="20"/>
              </w:rPr>
            </w:pPr>
          </w:p>
          <w:p w14:paraId="3D983C9F" w14:textId="77777777" w:rsidR="00FF4FB1" w:rsidRPr="008A77E5" w:rsidRDefault="00FF4FB1" w:rsidP="00FF4FB1">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145A715D" w14:textId="77777777" w:rsidR="00FF4FB1" w:rsidRPr="008A77E5" w:rsidRDefault="00FF4FB1" w:rsidP="00FF4FB1">
            <w:pPr>
              <w:jc w:val="both"/>
              <w:rPr>
                <w:rFonts w:cs="Arial"/>
                <w:sz w:val="20"/>
                <w:szCs w:val="20"/>
              </w:rPr>
            </w:pPr>
          </w:p>
          <w:p w14:paraId="7A292134" w14:textId="1485E2A0" w:rsidR="001D3B02" w:rsidRPr="001D3B02" w:rsidRDefault="00FF4FB1" w:rsidP="00FF4FB1">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7A06D7">
              <w:rPr>
                <w:rFonts w:cs="Arial"/>
                <w:color w:val="0070C0"/>
                <w:sz w:val="20"/>
                <w:szCs w:val="20"/>
              </w:rPr>
              <w:t xml:space="preserve"> V kolikor ponudnik predloži dodatne dokumente, le-te naloži v razdelek </w:t>
            </w:r>
            <w:r w:rsidR="007A06D7" w:rsidRPr="007A06D7">
              <w:rPr>
                <w:rFonts w:cs="Arial"/>
                <w:color w:val="0070C0"/>
                <w:sz w:val="20"/>
                <w:szCs w:val="20"/>
              </w:rPr>
              <w:t>»Druge priloge«.</w:t>
            </w:r>
          </w:p>
          <w:p w14:paraId="16EBCFD0" w14:textId="77777777" w:rsidR="001D3B02" w:rsidRPr="001D3B02" w:rsidRDefault="001D3B02" w:rsidP="001D3B02">
            <w:pPr>
              <w:jc w:val="both"/>
              <w:rPr>
                <w:rFonts w:cs="Arial"/>
                <w:b/>
                <w:sz w:val="20"/>
                <w:szCs w:val="20"/>
              </w:rPr>
            </w:pPr>
          </w:p>
        </w:tc>
      </w:tr>
      <w:tr w:rsidR="001D3B02" w:rsidRPr="00A524EE" w14:paraId="1FDCFC1C"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F0BA33" w14:textId="77777777" w:rsidR="001D3B02" w:rsidRPr="001D3B02" w:rsidRDefault="001D3B02" w:rsidP="001D3B02">
            <w:pPr>
              <w:rPr>
                <w:rFonts w:cs="Arial"/>
                <w:sz w:val="20"/>
                <w:szCs w:val="20"/>
              </w:rPr>
            </w:pPr>
            <w:r w:rsidRPr="001D3B02">
              <w:rPr>
                <w:rFonts w:cs="Arial"/>
                <w:sz w:val="20"/>
                <w:szCs w:val="20"/>
              </w:rPr>
              <w:lastRenderedPageBreak/>
              <w:t>5.3.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C1549D9" w14:textId="224B9EBB" w:rsidR="00FF4FB1" w:rsidRPr="0092336E" w:rsidRDefault="00FF4FB1" w:rsidP="00FF4FB1">
            <w:pPr>
              <w:shd w:val="clear" w:color="auto" w:fill="FFFFFF"/>
              <w:jc w:val="both"/>
              <w:rPr>
                <w:rFonts w:cs="Arial"/>
                <w:szCs w:val="20"/>
                <w:lang w:eastAsia="en-GB"/>
              </w:rPr>
            </w:pPr>
            <w:bookmarkStart w:id="48" w:name="_Hlk178684835"/>
            <w:r w:rsidRPr="00A524EE">
              <w:rPr>
                <w:rFonts w:cs="Arial"/>
                <w:sz w:val="20"/>
                <w:szCs w:val="20"/>
              </w:rPr>
              <w:t xml:space="preserve">Ponudnik mora imeti sklenjeno zavarovanje </w:t>
            </w:r>
            <w:r w:rsidR="00B75188">
              <w:rPr>
                <w:rFonts w:cs="Arial"/>
                <w:sz w:val="20"/>
                <w:szCs w:val="20"/>
              </w:rPr>
              <w:t>odgovornosti</w:t>
            </w:r>
            <w:r w:rsidR="00375B98">
              <w:rPr>
                <w:rFonts w:cs="Arial"/>
                <w:sz w:val="20"/>
                <w:szCs w:val="20"/>
              </w:rPr>
              <w:t xml:space="preserve"> za</w:t>
            </w:r>
            <w:r w:rsidR="00B75188">
              <w:rPr>
                <w:rFonts w:cs="Arial"/>
                <w:sz w:val="20"/>
                <w:szCs w:val="20"/>
              </w:rPr>
              <w:t xml:space="preserve"> </w:t>
            </w:r>
            <w:r w:rsidRPr="00A524EE">
              <w:rPr>
                <w:rFonts w:cs="Arial"/>
                <w:sz w:val="20"/>
                <w:szCs w:val="20"/>
              </w:rPr>
              <w:t xml:space="preserve">škodo, ki bi utegnila nastati investitorjem in tretjim osebam v zvezi z opravljanjem zavarovančeve dejavnosti </w:t>
            </w:r>
            <w:r w:rsidRPr="009C2C73">
              <w:rPr>
                <w:rFonts w:cs="Arial"/>
                <w:sz w:val="20"/>
                <w:szCs w:val="20"/>
              </w:rPr>
              <w:t xml:space="preserve">v višini najmanj </w:t>
            </w:r>
            <w:r w:rsidR="00B75188" w:rsidRPr="009C2C73">
              <w:rPr>
                <w:rFonts w:cs="Arial"/>
                <w:sz w:val="20"/>
                <w:szCs w:val="20"/>
              </w:rPr>
              <w:t>5</w:t>
            </w:r>
            <w:r w:rsidRPr="009C2C73">
              <w:rPr>
                <w:rFonts w:cs="Arial"/>
                <w:sz w:val="20"/>
                <w:szCs w:val="20"/>
              </w:rPr>
              <w:t>0.000 eur. Zavarovanje</w:t>
            </w:r>
            <w:r w:rsidRPr="00A524EE">
              <w:rPr>
                <w:rFonts w:cs="Arial"/>
                <w:sz w:val="20"/>
                <w:szCs w:val="20"/>
              </w:rPr>
              <w:t xml:space="preserve"> odgovornosti mora biti veljavno na dan, ki je naveden kot skrajni rok za oddajo ponudbe. Izbrani izvajalec mora zagotoviti, da bo zavarovanje odgovornosti veljavno za celotno trajanje pogodbe.</w:t>
            </w:r>
            <w:bookmarkEnd w:id="48"/>
            <w:r w:rsidR="00375B98">
              <w:rPr>
                <w:rFonts w:cs="Arial"/>
                <w:sz w:val="20"/>
                <w:szCs w:val="20"/>
              </w:rPr>
              <w:t xml:space="preserve"> V kolikor ima ponudnik sklenjeno zavarovanje v tujini, mora ta kriti tudi škodo </w:t>
            </w:r>
            <w:r w:rsidR="00375B98" w:rsidRPr="00375B98">
              <w:rPr>
                <w:rFonts w:cs="Arial"/>
                <w:sz w:val="20"/>
                <w:szCs w:val="20"/>
              </w:rPr>
              <w:t>povzročeno v Republiki Sloveniji, pri čemer višina letne zavarovalne vsote ne sme biti nižja od 50.000 e</w:t>
            </w:r>
            <w:r w:rsidR="00375B98">
              <w:rPr>
                <w:rFonts w:cs="Arial"/>
                <w:sz w:val="20"/>
                <w:szCs w:val="20"/>
              </w:rPr>
              <w:t>ur.</w:t>
            </w:r>
          </w:p>
          <w:p w14:paraId="67BEE5D8" w14:textId="77777777" w:rsidR="00FF4FB1" w:rsidRPr="00A524EE" w:rsidRDefault="00FF4FB1" w:rsidP="00FF4FB1">
            <w:pPr>
              <w:jc w:val="both"/>
              <w:rPr>
                <w:rFonts w:cs="Arial"/>
                <w:sz w:val="20"/>
                <w:szCs w:val="20"/>
              </w:rPr>
            </w:pPr>
          </w:p>
          <w:p w14:paraId="21846B68" w14:textId="77777777" w:rsidR="00FF4FB1" w:rsidRPr="00A524EE" w:rsidRDefault="00FF4FB1" w:rsidP="00FF4FB1">
            <w:pPr>
              <w:jc w:val="both"/>
              <w:rPr>
                <w:rFonts w:cs="Arial"/>
                <w:sz w:val="20"/>
                <w:szCs w:val="20"/>
              </w:rPr>
            </w:pPr>
            <w:r w:rsidRPr="00A524EE">
              <w:rPr>
                <w:rFonts w:cs="Arial"/>
                <w:sz w:val="20"/>
                <w:szCs w:val="20"/>
              </w:rPr>
              <w:t>OPOMBA: Pogoj mora izpolniti ponudnik, v primeru skupne ponudbe, pa tudi vsi ponudniki v skupini, oz. v primeru nastopa s podizvajalci, tudi vsi prijavljeni podizvajalci.</w:t>
            </w:r>
          </w:p>
          <w:p w14:paraId="701949BF" w14:textId="77777777" w:rsidR="00FF4FB1" w:rsidRPr="00A524EE" w:rsidRDefault="00FF4FB1" w:rsidP="00FF4FB1">
            <w:pPr>
              <w:jc w:val="both"/>
              <w:rPr>
                <w:rFonts w:cs="Arial"/>
                <w:sz w:val="20"/>
                <w:szCs w:val="20"/>
              </w:rPr>
            </w:pPr>
          </w:p>
          <w:p w14:paraId="152F23D8" w14:textId="0BB67E38" w:rsidR="00FF4FB1" w:rsidRPr="00A524EE" w:rsidRDefault="00FF4FB1" w:rsidP="00FF4FB1">
            <w:pPr>
              <w:jc w:val="both"/>
              <w:rPr>
                <w:rFonts w:cs="Arial"/>
                <w:sz w:val="20"/>
                <w:szCs w:val="20"/>
              </w:rPr>
            </w:pPr>
            <w:r w:rsidRPr="00A524EE">
              <w:rPr>
                <w:rFonts w:cs="Arial"/>
                <w:sz w:val="20"/>
                <w:szCs w:val="20"/>
              </w:rPr>
              <w:t>DOKAZILO: Ponudnik mora k ponudbi priložiti potrdilo zavarovalnice, ki potrjuje, da ima ponudnik sklenjeno zavarovanje za odgovornost</w:t>
            </w:r>
            <w:r w:rsidR="00375B98">
              <w:rPr>
                <w:rFonts w:cs="Arial"/>
                <w:sz w:val="20"/>
                <w:szCs w:val="20"/>
              </w:rPr>
              <w:t>i v zvezi z opravljanjem dejavnosti</w:t>
            </w:r>
            <w:r w:rsidRPr="00A524EE">
              <w:rPr>
                <w:rFonts w:cs="Arial"/>
                <w:sz w:val="20"/>
                <w:szCs w:val="20"/>
              </w:rPr>
              <w:t>.</w:t>
            </w:r>
            <w:r w:rsidRPr="0092336E">
              <w:rPr>
                <w:rFonts w:cs="Arial"/>
                <w:szCs w:val="20"/>
                <w:lang w:eastAsia="en-GB"/>
              </w:rPr>
              <w:t xml:space="preserve"> </w:t>
            </w:r>
            <w:r w:rsidRPr="00A524EE">
              <w:rPr>
                <w:rFonts w:cs="Arial"/>
                <w:sz w:val="20"/>
                <w:szCs w:val="20"/>
              </w:rPr>
              <w:t xml:space="preserve">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odgovornosti.</w:t>
            </w:r>
          </w:p>
          <w:p w14:paraId="4C7EC7E5" w14:textId="77777777" w:rsidR="00FF4FB1" w:rsidRPr="00A524EE" w:rsidRDefault="00FF4FB1" w:rsidP="00FF4FB1">
            <w:pPr>
              <w:jc w:val="both"/>
              <w:rPr>
                <w:rFonts w:cs="Arial"/>
                <w:sz w:val="20"/>
                <w:szCs w:val="20"/>
              </w:rPr>
            </w:pPr>
          </w:p>
          <w:p w14:paraId="36C77F66" w14:textId="5D18B718" w:rsidR="00FF4FB1" w:rsidRPr="001D3B02" w:rsidRDefault="00FF4FB1" w:rsidP="00FF4FB1">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7A06D7">
              <w:rPr>
                <w:rFonts w:cs="Arial"/>
                <w:color w:val="0070C0"/>
                <w:sz w:val="20"/>
                <w:szCs w:val="20"/>
              </w:rPr>
              <w:t xml:space="preserve"> D</w:t>
            </w:r>
            <w:r w:rsidR="007A06D7" w:rsidRPr="007A06D7">
              <w:rPr>
                <w:rFonts w:cs="Arial"/>
                <w:color w:val="0070C0"/>
                <w:sz w:val="20"/>
                <w:szCs w:val="20"/>
              </w:rPr>
              <w:t>odatne dokumente</w:t>
            </w:r>
            <w:r w:rsidR="007A06D7">
              <w:rPr>
                <w:rFonts w:cs="Arial"/>
                <w:color w:val="0070C0"/>
                <w:sz w:val="20"/>
                <w:szCs w:val="20"/>
              </w:rPr>
              <w:t xml:space="preserve"> ponudnik </w:t>
            </w:r>
            <w:r w:rsidR="007A06D7" w:rsidRPr="007A06D7">
              <w:rPr>
                <w:rFonts w:cs="Arial"/>
                <w:color w:val="0070C0"/>
                <w:sz w:val="20"/>
                <w:szCs w:val="20"/>
              </w:rPr>
              <w:t>naloži v razdelek »Druge priloge«.</w:t>
            </w:r>
          </w:p>
          <w:p w14:paraId="2C06E71D" w14:textId="77777777" w:rsidR="001D3B02" w:rsidRPr="00A524EE" w:rsidRDefault="001D3B02" w:rsidP="001D3B02">
            <w:pPr>
              <w:jc w:val="both"/>
              <w:rPr>
                <w:rFonts w:eastAsia="Calibri" w:cs="Arial"/>
                <w:sz w:val="20"/>
                <w:szCs w:val="20"/>
                <w:highlight w:val="yellow"/>
              </w:rPr>
            </w:pPr>
          </w:p>
        </w:tc>
      </w:tr>
      <w:tr w:rsidR="001D3B02" w:rsidRPr="00A524EE" w14:paraId="77B8421B"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076F7" w14:textId="77777777" w:rsidR="001D3B02" w:rsidRPr="001D3B02" w:rsidRDefault="001D3B02" w:rsidP="001D3B02">
            <w:pPr>
              <w:rPr>
                <w:rFonts w:cs="Arial"/>
                <w:sz w:val="20"/>
                <w:szCs w:val="20"/>
              </w:rPr>
            </w:pPr>
            <w:r w:rsidRPr="001D3B02">
              <w:rPr>
                <w:rFonts w:cs="Arial"/>
                <w:sz w:val="20"/>
                <w:szCs w:val="20"/>
              </w:rPr>
              <w:t xml:space="preserve">6.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A0D5CC" w14:textId="77777777" w:rsidR="001D3B02" w:rsidRPr="00A524EE" w:rsidRDefault="001D3B02" w:rsidP="001D3B02">
            <w:pPr>
              <w:jc w:val="both"/>
              <w:rPr>
                <w:rFonts w:cs="Arial"/>
                <w:b/>
                <w:sz w:val="20"/>
                <w:szCs w:val="20"/>
              </w:rPr>
            </w:pPr>
            <w:r w:rsidRPr="00A524EE">
              <w:rPr>
                <w:rFonts w:cs="Arial"/>
                <w:b/>
                <w:sz w:val="20"/>
                <w:szCs w:val="20"/>
              </w:rPr>
              <w:t>Tehnična in strokovna sposobnost ponudnika – pogoji in dokazila:</w:t>
            </w:r>
          </w:p>
          <w:p w14:paraId="3236B486" w14:textId="77777777" w:rsidR="001D3B02" w:rsidRPr="00A524EE" w:rsidRDefault="001D3B02" w:rsidP="001D3B02">
            <w:pPr>
              <w:jc w:val="both"/>
              <w:rPr>
                <w:rFonts w:cs="Arial"/>
                <w:sz w:val="20"/>
                <w:szCs w:val="20"/>
              </w:rPr>
            </w:pPr>
          </w:p>
        </w:tc>
      </w:tr>
      <w:tr w:rsidR="001D3B02" w:rsidRPr="00A524EE" w14:paraId="09FBCBE6"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AA1269" w14:textId="33B4FEAC" w:rsidR="0092336E" w:rsidRPr="001D3B02" w:rsidRDefault="0092336E" w:rsidP="001D3B02">
            <w:pPr>
              <w:rPr>
                <w:rFonts w:cs="Arial"/>
                <w:sz w:val="20"/>
                <w:szCs w:val="20"/>
              </w:rPr>
            </w:pPr>
            <w:bookmarkStart w:id="49" w:name="_Hlk178684899"/>
            <w:r w:rsidRPr="001D3B02">
              <w:rPr>
                <w:rFonts w:cs="Arial"/>
                <w:sz w:val="20"/>
                <w:szCs w:val="20"/>
              </w:rPr>
              <w:t>6.1.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763420F3" w14:textId="69AB5327" w:rsidR="00864BF4" w:rsidRPr="001118DE" w:rsidRDefault="27D275CF" w:rsidP="27D275CF">
            <w:pPr>
              <w:autoSpaceDE w:val="0"/>
              <w:autoSpaceDN w:val="0"/>
              <w:adjustRightInd w:val="0"/>
              <w:jc w:val="both"/>
              <w:rPr>
                <w:rFonts w:cs="Arial"/>
                <w:sz w:val="20"/>
                <w:szCs w:val="20"/>
              </w:rPr>
            </w:pPr>
            <w:r w:rsidRPr="27D275CF">
              <w:rPr>
                <w:rFonts w:cs="Arial"/>
                <w:sz w:val="20"/>
                <w:szCs w:val="20"/>
              </w:rPr>
              <w:t xml:space="preserve">Ponudnik mora k ponudbi predložiti s podpisom in žigom opremljeno pisno izjavo proizvajalca gradnikov </w:t>
            </w:r>
            <w:proofErr w:type="spellStart"/>
            <w:r w:rsidRPr="27D275CF">
              <w:rPr>
                <w:rFonts w:cs="Arial"/>
                <w:sz w:val="20"/>
                <w:szCs w:val="20"/>
              </w:rPr>
              <w:t>Caterpillar</w:t>
            </w:r>
            <w:proofErr w:type="spellEnd"/>
            <w:r w:rsidRPr="27D275CF">
              <w:rPr>
                <w:rFonts w:cs="Arial"/>
                <w:sz w:val="20"/>
                <w:szCs w:val="20"/>
              </w:rPr>
              <w:t xml:space="preserve"> (FG Wilson), iz katere bo razvidno, da je ponudnik s strani proizvajalca pooblaščen oz. avtoriziran za nameščanje in servisiranje gradnikov električnega napajanja, na slovenskem tržišču. </w:t>
            </w:r>
          </w:p>
          <w:p w14:paraId="2A1DE25C" w14:textId="77777777" w:rsidR="00864BF4" w:rsidRPr="001118DE" w:rsidRDefault="00864BF4" w:rsidP="003F4FA2">
            <w:pPr>
              <w:jc w:val="both"/>
              <w:rPr>
                <w:rFonts w:cs="Arial"/>
                <w:sz w:val="20"/>
                <w:szCs w:val="20"/>
              </w:rPr>
            </w:pPr>
          </w:p>
          <w:p w14:paraId="5E850665" w14:textId="77777777" w:rsidR="00864BF4" w:rsidRPr="001118DE" w:rsidRDefault="00864BF4" w:rsidP="00864BF4">
            <w:pPr>
              <w:jc w:val="both"/>
              <w:rPr>
                <w:rFonts w:cs="Arial"/>
                <w:sz w:val="20"/>
                <w:szCs w:val="20"/>
              </w:rPr>
            </w:pPr>
            <w:r w:rsidRPr="001118DE">
              <w:rPr>
                <w:rFonts w:cs="Arial"/>
                <w:sz w:val="20"/>
                <w:szCs w:val="20"/>
              </w:rPr>
              <w:t xml:space="preserve">DOKAZILO: </w:t>
            </w:r>
          </w:p>
          <w:p w14:paraId="651F687C" w14:textId="6105E845" w:rsidR="00600AB3" w:rsidRPr="00294578" w:rsidRDefault="27D275CF" w:rsidP="27D275CF">
            <w:pPr>
              <w:autoSpaceDE w:val="0"/>
              <w:autoSpaceDN w:val="0"/>
              <w:adjustRightInd w:val="0"/>
              <w:jc w:val="both"/>
              <w:rPr>
                <w:rFonts w:cs="Arial"/>
                <w:sz w:val="20"/>
                <w:szCs w:val="20"/>
              </w:rPr>
            </w:pPr>
            <w:r w:rsidRPr="27D275CF">
              <w:rPr>
                <w:rFonts w:eastAsia="Calibri" w:cs="Arial"/>
                <w:sz w:val="20"/>
                <w:szCs w:val="20"/>
              </w:rPr>
              <w:t xml:space="preserve">Pisna izjava proizvajalca opreme, ki jo pripravi posamezni proizvajalec opreme </w:t>
            </w:r>
            <w:proofErr w:type="spellStart"/>
            <w:r w:rsidRPr="27D275CF">
              <w:rPr>
                <w:rFonts w:cs="Arial"/>
                <w:sz w:val="20"/>
                <w:szCs w:val="20"/>
              </w:rPr>
              <w:t>Caterpillar</w:t>
            </w:r>
            <w:proofErr w:type="spellEnd"/>
            <w:r w:rsidRPr="27D275CF">
              <w:rPr>
                <w:rFonts w:cs="Arial"/>
                <w:sz w:val="20"/>
                <w:szCs w:val="20"/>
              </w:rPr>
              <w:t xml:space="preserve"> (FG Wilson).</w:t>
            </w:r>
          </w:p>
          <w:p w14:paraId="46180444" w14:textId="77777777" w:rsidR="00BB17CF" w:rsidRPr="001118DE" w:rsidRDefault="00BB17CF" w:rsidP="00600AB3">
            <w:pPr>
              <w:autoSpaceDE w:val="0"/>
              <w:autoSpaceDN w:val="0"/>
              <w:adjustRightInd w:val="0"/>
              <w:jc w:val="both"/>
              <w:rPr>
                <w:rFonts w:eastAsia="Calibri" w:cs="Arial"/>
                <w:sz w:val="20"/>
                <w:szCs w:val="20"/>
                <w:lang w:val="en-GB"/>
              </w:rPr>
            </w:pPr>
          </w:p>
          <w:p w14:paraId="3053376B" w14:textId="4DDFF910" w:rsidR="00864BF4" w:rsidRPr="001118DE" w:rsidRDefault="00600AB3" w:rsidP="00600AB3">
            <w:pPr>
              <w:autoSpaceDE w:val="0"/>
              <w:autoSpaceDN w:val="0"/>
              <w:adjustRightInd w:val="0"/>
              <w:jc w:val="both"/>
              <w:rPr>
                <w:rFonts w:eastAsia="Calibri" w:cs="Arial"/>
                <w:sz w:val="20"/>
                <w:szCs w:val="20"/>
                <w:lang w:val="en-GB"/>
              </w:rPr>
            </w:pPr>
            <w:r w:rsidRPr="001118DE">
              <w:rPr>
                <w:rFonts w:eastAsia="Calibri" w:cs="Arial"/>
                <w:sz w:val="20"/>
                <w:szCs w:val="20"/>
                <w:lang w:val="en-GB"/>
              </w:rPr>
              <w:t xml:space="preserve">V </w:t>
            </w:r>
            <w:proofErr w:type="spellStart"/>
            <w:r w:rsidRPr="001118DE">
              <w:rPr>
                <w:rFonts w:eastAsia="Calibri" w:cs="Arial"/>
                <w:sz w:val="20"/>
                <w:szCs w:val="20"/>
                <w:lang w:val="en-GB"/>
              </w:rPr>
              <w:t>primeru</w:t>
            </w:r>
            <w:proofErr w:type="spellEnd"/>
            <w:r w:rsidRPr="001118DE">
              <w:rPr>
                <w:rFonts w:eastAsia="Calibri" w:cs="Arial"/>
                <w:sz w:val="20"/>
                <w:szCs w:val="20"/>
                <w:lang w:val="en-GB"/>
              </w:rPr>
              <w:t xml:space="preserve">, ko v </w:t>
            </w:r>
            <w:proofErr w:type="spellStart"/>
            <w:r w:rsidRPr="001118DE">
              <w:rPr>
                <w:rFonts w:eastAsia="Calibri" w:cs="Arial"/>
                <w:sz w:val="20"/>
                <w:szCs w:val="20"/>
                <w:lang w:val="en-GB"/>
              </w:rPr>
              <w:t>ponudbi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na</w:t>
            </w:r>
            <w:r w:rsidRPr="001118DE">
              <w:rPr>
                <w:rFonts w:ascii="ArialMT" w:eastAsia="Calibri" w:hAnsi="ArialMT" w:cs="ArialMT"/>
                <w:sz w:val="20"/>
                <w:szCs w:val="20"/>
                <w:lang w:val="en-GB"/>
              </w:rPr>
              <w:t>stopa</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več</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subjektov</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partnerji</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podizvajalci</w:t>
            </w:r>
            <w:proofErr w:type="spellEnd"/>
            <w:r w:rsidRPr="001118DE">
              <w:rPr>
                <w:rFonts w:ascii="ArialMT" w:eastAsia="Calibri" w:hAnsi="ArialMT" w:cs="ArialMT"/>
                <w:sz w:val="20"/>
                <w:szCs w:val="20"/>
                <w:lang w:val="en-GB"/>
              </w:rPr>
              <w:t xml:space="preserve">), mora </w:t>
            </w:r>
            <w:proofErr w:type="spellStart"/>
            <w:r w:rsidRPr="001118DE">
              <w:rPr>
                <w:rFonts w:ascii="ArialMT" w:eastAsia="Calibri" w:hAnsi="ArialMT" w:cs="ArialMT"/>
                <w:sz w:val="20"/>
                <w:szCs w:val="20"/>
                <w:lang w:val="en-GB"/>
              </w:rPr>
              <w:t>zahtevan</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pogoj</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izpolnjevati</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najmanj</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tisti</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subjekt</w:t>
            </w:r>
            <w:proofErr w:type="spellEnd"/>
            <w:r w:rsidRPr="001118DE">
              <w:rPr>
                <w:rFonts w:ascii="ArialMT" w:eastAsia="Calibri" w:hAnsi="ArialMT" w:cs="ArialMT"/>
                <w:sz w:val="20"/>
                <w:szCs w:val="20"/>
                <w:lang w:val="en-GB"/>
              </w:rPr>
              <w:t xml:space="preserve">, ki </w:t>
            </w:r>
            <w:proofErr w:type="spellStart"/>
            <w:r w:rsidRPr="001118DE">
              <w:rPr>
                <w:rFonts w:ascii="ArialMT" w:eastAsia="Calibri" w:hAnsi="ArialMT" w:cs="ArialMT"/>
                <w:sz w:val="20"/>
                <w:szCs w:val="20"/>
                <w:lang w:val="en-GB"/>
              </w:rPr>
              <w:t>bo</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izvajal</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storitve</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na</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katere</w:t>
            </w:r>
            <w:proofErr w:type="spellEnd"/>
            <w:r w:rsidRPr="001118DE">
              <w:rPr>
                <w:rFonts w:ascii="ArialMT" w:eastAsia="Calibri" w:hAnsi="ArialMT" w:cs="ArialMT"/>
                <w:sz w:val="20"/>
                <w:szCs w:val="20"/>
                <w:lang w:val="en-GB"/>
              </w:rPr>
              <w:t xml:space="preserve"> se </w:t>
            </w:r>
            <w:proofErr w:type="spellStart"/>
            <w:r w:rsidRPr="001118DE">
              <w:rPr>
                <w:rFonts w:ascii="ArialMT" w:eastAsia="Calibri" w:hAnsi="ArialMT" w:cs="ArialMT"/>
                <w:sz w:val="20"/>
                <w:szCs w:val="20"/>
                <w:lang w:val="en-GB"/>
              </w:rPr>
              <w:t>pogoj</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nanaša</w:t>
            </w:r>
            <w:proofErr w:type="spellEnd"/>
            <w:r w:rsidRPr="001118DE">
              <w:rPr>
                <w:rFonts w:ascii="ArialMT" w:eastAsia="Calibri" w:hAnsi="ArialMT" w:cs="ArialMT"/>
                <w:sz w:val="20"/>
                <w:szCs w:val="20"/>
                <w:lang w:val="en-GB"/>
              </w:rPr>
              <w:t xml:space="preserve">. V </w:t>
            </w:r>
            <w:proofErr w:type="spellStart"/>
            <w:r w:rsidRPr="001118DE">
              <w:rPr>
                <w:rFonts w:ascii="ArialMT" w:eastAsia="Calibri" w:hAnsi="ArialMT" w:cs="ArialMT"/>
                <w:sz w:val="20"/>
                <w:szCs w:val="20"/>
                <w:lang w:val="en-GB"/>
              </w:rPr>
              <w:t>teh</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primerih</w:t>
            </w:r>
            <w:proofErr w:type="spellEnd"/>
            <w:r w:rsidRPr="001118DE">
              <w:rPr>
                <w:rFonts w:ascii="ArialMT" w:eastAsia="Calibri" w:hAnsi="ArialMT" w:cs="ArialMT"/>
                <w:sz w:val="20"/>
                <w:szCs w:val="20"/>
                <w:lang w:val="en-GB"/>
              </w:rPr>
              <w:t xml:space="preserve"> </w:t>
            </w:r>
            <w:r w:rsidRPr="001118DE">
              <w:rPr>
                <w:rFonts w:eastAsia="Calibri" w:cs="Arial"/>
                <w:sz w:val="20"/>
                <w:szCs w:val="20"/>
                <w:lang w:val="en-GB"/>
              </w:rPr>
              <w:t xml:space="preserve">mora </w:t>
            </w:r>
            <w:proofErr w:type="spellStart"/>
            <w:r w:rsidRPr="001118DE">
              <w:rPr>
                <w:rFonts w:eastAsia="Calibri" w:cs="Arial"/>
                <w:sz w:val="20"/>
                <w:szCs w:val="20"/>
                <w:lang w:val="en-GB"/>
              </w:rPr>
              <w:t>biti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iz</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ponudbe</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tudi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jasno</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razvidno</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katere</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storitve</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bo</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opravljal</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posamezni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subjekt</w:t>
            </w:r>
            <w:proofErr w:type="spellEnd"/>
            <w:r w:rsidRPr="001118DE">
              <w:rPr>
                <w:rFonts w:eastAsia="Calibri" w:cs="Arial"/>
                <w:sz w:val="20"/>
                <w:szCs w:val="20"/>
                <w:lang w:val="en-GB"/>
              </w:rPr>
              <w:t xml:space="preserve">, ki </w:t>
            </w:r>
            <w:proofErr w:type="spellStart"/>
            <w:r w:rsidRPr="001118DE">
              <w:rPr>
                <w:rFonts w:eastAsia="Calibri" w:cs="Arial"/>
                <w:sz w:val="20"/>
                <w:szCs w:val="20"/>
                <w:lang w:val="en-GB"/>
              </w:rPr>
              <w:t>nastopa</w:t>
            </w:r>
            <w:proofErr w:type="spellEnd"/>
            <w:r w:rsidRPr="001118DE">
              <w:rPr>
                <w:rFonts w:eastAsia="Calibri" w:cs="Arial"/>
                <w:sz w:val="20"/>
                <w:szCs w:val="20"/>
                <w:lang w:val="en-GB"/>
              </w:rPr>
              <w:t xml:space="preserve"> v </w:t>
            </w:r>
            <w:proofErr w:type="spellStart"/>
            <w:r w:rsidRPr="001118DE">
              <w:rPr>
                <w:rFonts w:eastAsia="Calibri" w:cs="Arial"/>
                <w:sz w:val="20"/>
                <w:szCs w:val="20"/>
                <w:lang w:val="en-GB"/>
              </w:rPr>
              <w:t>ponudbi</w:t>
            </w:r>
            <w:proofErr w:type="spellEnd"/>
            <w:r w:rsidRPr="001118DE">
              <w:rPr>
                <w:rFonts w:eastAsia="Calibri" w:cs="Arial"/>
                <w:sz w:val="20"/>
                <w:szCs w:val="20"/>
                <w:lang w:val="en-GB"/>
              </w:rPr>
              <w:t>.</w:t>
            </w:r>
          </w:p>
          <w:p w14:paraId="0F91225D" w14:textId="77777777" w:rsidR="00600AB3" w:rsidRPr="001118DE" w:rsidRDefault="00600AB3" w:rsidP="00600AB3">
            <w:pPr>
              <w:autoSpaceDE w:val="0"/>
              <w:autoSpaceDN w:val="0"/>
              <w:adjustRightInd w:val="0"/>
              <w:rPr>
                <w:rFonts w:cs="Arial"/>
                <w:sz w:val="20"/>
                <w:szCs w:val="20"/>
              </w:rPr>
            </w:pPr>
          </w:p>
          <w:p w14:paraId="5D348BE1" w14:textId="77777777" w:rsidR="001D3B02" w:rsidRPr="001118DE" w:rsidRDefault="003F4FA2" w:rsidP="002E1812">
            <w:pPr>
              <w:jc w:val="both"/>
              <w:rPr>
                <w:rFonts w:cs="Arial"/>
                <w:color w:val="0070C0"/>
                <w:sz w:val="20"/>
                <w:szCs w:val="20"/>
              </w:rPr>
            </w:pPr>
            <w:r w:rsidRPr="001118DE">
              <w:rPr>
                <w:rFonts w:cs="Arial"/>
                <w:color w:val="0070C0"/>
                <w:sz w:val="20"/>
                <w:szCs w:val="20"/>
              </w:rPr>
              <w:t>Razdelek v informacijskem sistemu e-JN (https://ejn.gov.si/eJN2), v katerega ponudnik naloži dokumente: »Druge priloge«. Dokazila naj bodo v obliki skeniranega dokumenta.</w:t>
            </w:r>
          </w:p>
          <w:p w14:paraId="61440835" w14:textId="25FD3780" w:rsidR="00A90206" w:rsidRPr="002C7B59" w:rsidRDefault="00A90206" w:rsidP="002E1812">
            <w:pPr>
              <w:jc w:val="both"/>
              <w:rPr>
                <w:rFonts w:cs="Arial"/>
                <w:sz w:val="20"/>
                <w:szCs w:val="20"/>
              </w:rPr>
            </w:pPr>
          </w:p>
        </w:tc>
      </w:tr>
      <w:tr w:rsidR="001D3B02" w:rsidRPr="001D3B02" w14:paraId="1B937B75"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1BC9F20D" w14:textId="67817B6A" w:rsidR="001D3B02" w:rsidRPr="001D3B02" w:rsidRDefault="001D3B02" w:rsidP="001D3B02">
            <w:pPr>
              <w:rPr>
                <w:rFonts w:cs="Arial"/>
                <w:sz w:val="20"/>
                <w:szCs w:val="20"/>
              </w:rPr>
            </w:pPr>
            <w:bookmarkStart w:id="50" w:name="_Hlk178684961"/>
            <w:bookmarkEnd w:id="49"/>
            <w:r w:rsidRPr="001D3B02">
              <w:rPr>
                <w:rFonts w:cs="Arial"/>
                <w:sz w:val="20"/>
                <w:szCs w:val="20"/>
              </w:rPr>
              <w:t>6.2.</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76DD9E60" w14:textId="77777777" w:rsidR="006B1BA5" w:rsidRPr="007A7588" w:rsidRDefault="006B1BA5" w:rsidP="006B1BA5">
            <w:pPr>
              <w:jc w:val="both"/>
              <w:rPr>
                <w:rFonts w:cs="Arial"/>
                <w:sz w:val="20"/>
                <w:szCs w:val="20"/>
              </w:rPr>
            </w:pPr>
            <w:r w:rsidRPr="007A7588">
              <w:rPr>
                <w:rFonts w:cs="Arial"/>
                <w:sz w:val="20"/>
                <w:szCs w:val="20"/>
              </w:rPr>
              <w:t xml:space="preserve">Ponudnik mora razpolagati z najmanj enim (1) inženirjem elektrotehnične stroke in najmanj štirimi (4) servisnimi tehniki, ki bodo sodelovali pri izvajanju javnega naročila. Navedeni kadri morajo biti pri ponudniku zaposleni oz. morajo imeti s </w:t>
            </w:r>
            <w:r w:rsidRPr="007A7588">
              <w:rPr>
                <w:rFonts w:cs="Arial"/>
                <w:sz w:val="20"/>
                <w:szCs w:val="20"/>
              </w:rPr>
              <w:lastRenderedPageBreak/>
              <w:t xml:space="preserve">ponudnikom sklenjeno drugo pogodbo, na podlagi katere bodo s ponudnikom sodelovali pri izvajanju javnega naročila. </w:t>
            </w:r>
          </w:p>
          <w:p w14:paraId="2F11CA47" w14:textId="77777777" w:rsidR="006B1BA5" w:rsidRPr="007A7588" w:rsidRDefault="006B1BA5" w:rsidP="006B1BA5">
            <w:pPr>
              <w:jc w:val="both"/>
              <w:rPr>
                <w:rFonts w:cs="Arial"/>
                <w:sz w:val="20"/>
                <w:szCs w:val="20"/>
              </w:rPr>
            </w:pPr>
          </w:p>
          <w:p w14:paraId="5889D3F1" w14:textId="5B22B245" w:rsidR="006B1BA5" w:rsidRPr="007A7588" w:rsidRDefault="006B1BA5" w:rsidP="006B1BA5">
            <w:pPr>
              <w:jc w:val="both"/>
              <w:rPr>
                <w:rFonts w:cs="Arial"/>
                <w:sz w:val="20"/>
                <w:szCs w:val="20"/>
              </w:rPr>
            </w:pPr>
            <w:r w:rsidRPr="007A7588">
              <w:rPr>
                <w:rFonts w:cs="Arial"/>
                <w:sz w:val="20"/>
                <w:szCs w:val="20"/>
              </w:rPr>
              <w:t>Kader, ki ga bo ponudnik imenoval za izvajanje tega javnega naročila</w:t>
            </w:r>
            <w:r w:rsidR="00375B98">
              <w:rPr>
                <w:rFonts w:cs="Arial"/>
                <w:sz w:val="20"/>
                <w:szCs w:val="20"/>
              </w:rPr>
              <w:t>,</w:t>
            </w:r>
            <w:r w:rsidRPr="007A7588">
              <w:rPr>
                <w:rFonts w:cs="Arial"/>
                <w:sz w:val="20"/>
                <w:szCs w:val="20"/>
              </w:rPr>
              <w:t xml:space="preserve"> mora izpolnjevati naslednje naročnikove zahteve/pogoje:</w:t>
            </w:r>
          </w:p>
          <w:p w14:paraId="3A94AFB3" w14:textId="77777777" w:rsidR="006B1BA5" w:rsidRPr="007A7588" w:rsidRDefault="006B1BA5" w:rsidP="006B1BA5">
            <w:pPr>
              <w:jc w:val="both"/>
              <w:rPr>
                <w:rFonts w:cs="Arial"/>
                <w:sz w:val="20"/>
                <w:szCs w:val="20"/>
              </w:rPr>
            </w:pPr>
          </w:p>
          <w:p w14:paraId="7525361F" w14:textId="4C2A1585" w:rsidR="006B1BA5" w:rsidRPr="007B12D3" w:rsidRDefault="006B1BA5" w:rsidP="006B1BA5">
            <w:pPr>
              <w:pStyle w:val="ListParagraph"/>
              <w:numPr>
                <w:ilvl w:val="0"/>
                <w:numId w:val="63"/>
              </w:numPr>
              <w:jc w:val="both"/>
              <w:rPr>
                <w:rFonts w:ascii="Arial" w:hAnsi="Arial" w:cs="Arial"/>
                <w:sz w:val="20"/>
                <w:szCs w:val="20"/>
              </w:rPr>
            </w:pPr>
            <w:r w:rsidRPr="007B12D3">
              <w:rPr>
                <w:rFonts w:ascii="Arial" w:hAnsi="Arial" w:cs="Arial"/>
                <w:b/>
                <w:bCs/>
                <w:sz w:val="20"/>
                <w:szCs w:val="20"/>
              </w:rPr>
              <w:t>Imenovan eden</w:t>
            </w:r>
            <w:r w:rsidRPr="007B12D3">
              <w:rPr>
                <w:rFonts w:ascii="Arial" w:hAnsi="Arial" w:cs="Arial"/>
                <w:sz w:val="20"/>
                <w:szCs w:val="20"/>
              </w:rPr>
              <w:t xml:space="preserve"> (1) </w:t>
            </w:r>
            <w:r w:rsidRPr="007B12D3">
              <w:rPr>
                <w:rFonts w:ascii="Arial" w:hAnsi="Arial" w:cs="Arial"/>
                <w:b/>
                <w:bCs/>
                <w:sz w:val="20"/>
                <w:szCs w:val="20"/>
              </w:rPr>
              <w:t>inženir</w:t>
            </w:r>
            <w:r w:rsidRPr="007B12D3">
              <w:rPr>
                <w:rFonts w:ascii="Arial" w:hAnsi="Arial" w:cs="Arial"/>
                <w:sz w:val="20"/>
                <w:szCs w:val="20"/>
              </w:rPr>
              <w:t xml:space="preserve"> mora biti vpisan v imenik pooblaščenih inženirjev pri IZS za vodje del v sekciji Pooblaščeni inženir elektro stroke, ki je redno zaposlen pri ponudniku, ki bo izvajal dela revizije naprav naročnika</w:t>
            </w:r>
            <w:r w:rsidR="00982814" w:rsidRPr="007B12D3">
              <w:rPr>
                <w:rStyle w:val="FootnoteReference"/>
                <w:rFonts w:ascii="Arial" w:hAnsi="Arial" w:cs="Arial"/>
                <w:sz w:val="20"/>
                <w:szCs w:val="20"/>
              </w:rPr>
              <w:footnoteReference w:id="4"/>
            </w:r>
            <w:r w:rsidRPr="007B12D3">
              <w:rPr>
                <w:rFonts w:ascii="Arial" w:hAnsi="Arial" w:cs="Arial"/>
                <w:sz w:val="20"/>
                <w:szCs w:val="20"/>
              </w:rPr>
              <w:t xml:space="preserve"> (glej podtočko </w:t>
            </w:r>
            <w:r w:rsidR="00A23549" w:rsidRPr="007B12D3">
              <w:rPr>
                <w:rFonts w:ascii="Arial" w:hAnsi="Arial" w:cs="Arial"/>
                <w:sz w:val="20"/>
                <w:szCs w:val="20"/>
              </w:rPr>
              <w:t>4.1.1</w:t>
            </w:r>
            <w:r w:rsidRPr="007B12D3">
              <w:rPr>
                <w:rFonts w:ascii="Arial" w:hAnsi="Arial" w:cs="Arial"/>
                <w:sz w:val="20"/>
                <w:szCs w:val="20"/>
              </w:rPr>
              <w:t>. dokumenta</w:t>
            </w:r>
            <w:r w:rsidR="00A23549" w:rsidRPr="007B12D3">
              <w:rPr>
                <w:rFonts w:ascii="Arial" w:hAnsi="Arial" w:cs="Arial"/>
                <w:sz w:val="20"/>
                <w:szCs w:val="20"/>
              </w:rPr>
              <w:t xml:space="preserve"> Tehnične specifikacije in zahteve naročnika</w:t>
            </w:r>
            <w:r w:rsidRPr="007B12D3">
              <w:rPr>
                <w:rFonts w:ascii="Arial" w:hAnsi="Arial" w:cs="Arial"/>
                <w:sz w:val="20"/>
                <w:szCs w:val="20"/>
              </w:rPr>
              <w:t>);</w:t>
            </w:r>
          </w:p>
          <w:p w14:paraId="2F9A4A22" w14:textId="77777777" w:rsidR="006B1BA5" w:rsidRPr="007B12D3" w:rsidRDefault="006B1BA5" w:rsidP="006B1BA5">
            <w:pPr>
              <w:pStyle w:val="ListParagraph"/>
              <w:numPr>
                <w:ilvl w:val="0"/>
                <w:numId w:val="63"/>
              </w:numPr>
              <w:jc w:val="both"/>
              <w:rPr>
                <w:rFonts w:ascii="Arial" w:hAnsi="Arial" w:cs="Arial"/>
                <w:sz w:val="20"/>
                <w:szCs w:val="20"/>
              </w:rPr>
            </w:pPr>
            <w:r w:rsidRPr="007B12D3">
              <w:rPr>
                <w:rFonts w:ascii="Arial" w:hAnsi="Arial" w:cs="Arial"/>
                <w:b/>
                <w:bCs/>
                <w:sz w:val="20"/>
                <w:szCs w:val="20"/>
              </w:rPr>
              <w:t>Imenovani štirje</w:t>
            </w:r>
            <w:r w:rsidRPr="007B12D3">
              <w:rPr>
                <w:rFonts w:ascii="Arial" w:hAnsi="Arial" w:cs="Arial"/>
                <w:sz w:val="20"/>
                <w:szCs w:val="20"/>
              </w:rPr>
              <w:t xml:space="preserve"> (4) </w:t>
            </w:r>
            <w:r w:rsidRPr="007B12D3">
              <w:rPr>
                <w:rFonts w:ascii="Arial" w:hAnsi="Arial" w:cs="Arial"/>
                <w:b/>
                <w:bCs/>
                <w:sz w:val="20"/>
                <w:szCs w:val="20"/>
              </w:rPr>
              <w:t>servisni tehniki</w:t>
            </w:r>
            <w:r w:rsidRPr="007B12D3">
              <w:rPr>
                <w:rFonts w:ascii="Arial" w:hAnsi="Arial" w:cs="Arial"/>
                <w:sz w:val="20"/>
                <w:szCs w:val="20"/>
              </w:rPr>
              <w:t xml:space="preserve"> morajo imeti:</w:t>
            </w:r>
          </w:p>
          <w:p w14:paraId="4D1AD264" w14:textId="77777777" w:rsidR="006B1BA5" w:rsidRPr="007B12D3" w:rsidRDefault="006B1BA5" w:rsidP="00886B56">
            <w:pPr>
              <w:pStyle w:val="ListParagraph"/>
              <w:numPr>
                <w:ilvl w:val="0"/>
                <w:numId w:val="63"/>
              </w:numPr>
              <w:ind w:left="1026"/>
              <w:jc w:val="both"/>
              <w:rPr>
                <w:rFonts w:ascii="Arial" w:hAnsi="Arial" w:cs="Arial"/>
                <w:sz w:val="20"/>
                <w:szCs w:val="20"/>
              </w:rPr>
            </w:pPr>
            <w:r w:rsidRPr="007B12D3">
              <w:rPr>
                <w:rFonts w:ascii="Arial" w:hAnsi="Arial" w:cs="Arial"/>
                <w:sz w:val="20"/>
                <w:szCs w:val="20"/>
              </w:rPr>
              <w:t>najmanj IV. stopnje elektrotehnične izobrazbe;</w:t>
            </w:r>
          </w:p>
          <w:p w14:paraId="19063094" w14:textId="77777777" w:rsidR="006B1BA5" w:rsidRPr="007B12D3" w:rsidRDefault="006B1BA5" w:rsidP="00886B56">
            <w:pPr>
              <w:pStyle w:val="ListParagraph"/>
              <w:numPr>
                <w:ilvl w:val="0"/>
                <w:numId w:val="63"/>
              </w:numPr>
              <w:ind w:left="1026"/>
              <w:jc w:val="both"/>
              <w:rPr>
                <w:rFonts w:ascii="Arial" w:hAnsi="Arial" w:cs="Arial"/>
                <w:sz w:val="20"/>
                <w:szCs w:val="20"/>
              </w:rPr>
            </w:pPr>
            <w:r w:rsidRPr="007B12D3">
              <w:rPr>
                <w:rFonts w:ascii="Arial" w:hAnsi="Arial" w:cs="Arial"/>
                <w:sz w:val="20"/>
                <w:szCs w:val="20"/>
              </w:rPr>
              <w:t>najmanj 3 leta delovnih izkušenj;</w:t>
            </w:r>
          </w:p>
          <w:p w14:paraId="1D8266F9" w14:textId="37A41463" w:rsidR="006B1BA5" w:rsidRPr="007B12D3" w:rsidRDefault="006B1BA5" w:rsidP="00886B56">
            <w:pPr>
              <w:pStyle w:val="ListParagraph"/>
              <w:numPr>
                <w:ilvl w:val="0"/>
                <w:numId w:val="63"/>
              </w:numPr>
              <w:ind w:left="1026"/>
              <w:jc w:val="both"/>
              <w:rPr>
                <w:rFonts w:ascii="Arial" w:hAnsi="Arial" w:cs="Arial"/>
                <w:sz w:val="20"/>
                <w:szCs w:val="20"/>
              </w:rPr>
            </w:pPr>
            <w:r w:rsidRPr="007B12D3">
              <w:rPr>
                <w:rFonts w:ascii="Arial" w:hAnsi="Arial" w:cs="Arial"/>
                <w:sz w:val="20"/>
                <w:szCs w:val="20"/>
              </w:rPr>
              <w:t xml:space="preserve">najmanj eden (1) </w:t>
            </w:r>
            <w:r w:rsidR="00294578" w:rsidRPr="007B12D3">
              <w:rPr>
                <w:rFonts w:ascii="Arial" w:hAnsi="Arial" w:cs="Arial"/>
                <w:sz w:val="20"/>
                <w:szCs w:val="20"/>
              </w:rPr>
              <w:t xml:space="preserve">od 4 </w:t>
            </w:r>
            <w:r w:rsidRPr="007B12D3">
              <w:rPr>
                <w:rFonts w:ascii="Arial" w:hAnsi="Arial" w:cs="Arial"/>
                <w:sz w:val="20"/>
                <w:szCs w:val="20"/>
              </w:rPr>
              <w:t>imenovan</w:t>
            </w:r>
            <w:r w:rsidR="00294578" w:rsidRPr="007B12D3">
              <w:rPr>
                <w:rFonts w:ascii="Arial" w:hAnsi="Arial" w:cs="Arial"/>
                <w:sz w:val="20"/>
                <w:szCs w:val="20"/>
              </w:rPr>
              <w:t>ih</w:t>
            </w:r>
            <w:r w:rsidRPr="007B12D3">
              <w:rPr>
                <w:rFonts w:ascii="Arial" w:hAnsi="Arial" w:cs="Arial"/>
                <w:sz w:val="20"/>
                <w:szCs w:val="20"/>
              </w:rPr>
              <w:t xml:space="preserve"> servisni</w:t>
            </w:r>
            <w:r w:rsidR="00294578" w:rsidRPr="007B12D3">
              <w:rPr>
                <w:rFonts w:ascii="Arial" w:hAnsi="Arial" w:cs="Arial"/>
                <w:sz w:val="20"/>
                <w:szCs w:val="20"/>
              </w:rPr>
              <w:t>h</w:t>
            </w:r>
            <w:r w:rsidRPr="007B12D3">
              <w:rPr>
                <w:rFonts w:ascii="Arial" w:hAnsi="Arial" w:cs="Arial"/>
                <w:sz w:val="20"/>
                <w:szCs w:val="20"/>
              </w:rPr>
              <w:t xml:space="preserve"> tehnik</w:t>
            </w:r>
            <w:r w:rsidR="00294578" w:rsidRPr="007B12D3">
              <w:rPr>
                <w:rFonts w:ascii="Arial" w:hAnsi="Arial" w:cs="Arial"/>
                <w:sz w:val="20"/>
                <w:szCs w:val="20"/>
              </w:rPr>
              <w:t>ov</w:t>
            </w:r>
            <w:r w:rsidRPr="007B12D3">
              <w:rPr>
                <w:rFonts w:ascii="Arial" w:hAnsi="Arial" w:cs="Arial"/>
                <w:sz w:val="20"/>
                <w:szCs w:val="20"/>
              </w:rPr>
              <w:t xml:space="preserve"> mora imeti Potrdilo o usposobljenosti za posege v </w:t>
            </w:r>
            <w:proofErr w:type="spellStart"/>
            <w:r w:rsidRPr="007B12D3">
              <w:rPr>
                <w:rFonts w:ascii="Arial" w:hAnsi="Arial" w:cs="Arial"/>
                <w:sz w:val="20"/>
                <w:szCs w:val="20"/>
              </w:rPr>
              <w:t>srednjenapetostno</w:t>
            </w:r>
            <w:proofErr w:type="spellEnd"/>
            <w:r w:rsidRPr="007B12D3">
              <w:rPr>
                <w:rFonts w:ascii="Arial" w:hAnsi="Arial" w:cs="Arial"/>
                <w:sz w:val="20"/>
                <w:szCs w:val="20"/>
              </w:rPr>
              <w:t xml:space="preserve"> postrojenje za delo nad 1kV; </w:t>
            </w:r>
          </w:p>
          <w:p w14:paraId="2EB523B1" w14:textId="6C3BDBBD" w:rsidR="006B1BA5" w:rsidRPr="007B12D3" w:rsidRDefault="006B1BA5" w:rsidP="00886B56">
            <w:pPr>
              <w:pStyle w:val="ListParagraph"/>
              <w:numPr>
                <w:ilvl w:val="0"/>
                <w:numId w:val="63"/>
              </w:numPr>
              <w:ind w:left="1026"/>
              <w:jc w:val="both"/>
              <w:rPr>
                <w:rFonts w:ascii="Arial" w:hAnsi="Arial" w:cs="Arial"/>
                <w:sz w:val="20"/>
                <w:szCs w:val="20"/>
              </w:rPr>
            </w:pPr>
            <w:r w:rsidRPr="007B12D3">
              <w:rPr>
                <w:rFonts w:ascii="Arial" w:hAnsi="Arial" w:cs="Arial"/>
                <w:sz w:val="20"/>
                <w:szCs w:val="20"/>
              </w:rPr>
              <w:t xml:space="preserve">najmanj eden (1) </w:t>
            </w:r>
            <w:r w:rsidR="00294578" w:rsidRPr="007B12D3">
              <w:rPr>
                <w:rFonts w:ascii="Arial" w:hAnsi="Arial" w:cs="Arial"/>
                <w:sz w:val="20"/>
                <w:szCs w:val="20"/>
              </w:rPr>
              <w:t xml:space="preserve">od 4 </w:t>
            </w:r>
            <w:r w:rsidRPr="007B12D3">
              <w:rPr>
                <w:rFonts w:ascii="Arial" w:hAnsi="Arial" w:cs="Arial"/>
                <w:sz w:val="20"/>
                <w:szCs w:val="20"/>
              </w:rPr>
              <w:t>imenovan</w:t>
            </w:r>
            <w:r w:rsidR="00294578" w:rsidRPr="007B12D3">
              <w:rPr>
                <w:rFonts w:ascii="Arial" w:hAnsi="Arial" w:cs="Arial"/>
                <w:sz w:val="20"/>
                <w:szCs w:val="20"/>
              </w:rPr>
              <w:t>ih</w:t>
            </w:r>
            <w:r w:rsidRPr="007B12D3">
              <w:rPr>
                <w:rFonts w:ascii="Arial" w:hAnsi="Arial" w:cs="Arial"/>
                <w:sz w:val="20"/>
                <w:szCs w:val="20"/>
              </w:rPr>
              <w:t xml:space="preserve"> servisni</w:t>
            </w:r>
            <w:r w:rsidR="00294578" w:rsidRPr="007B12D3">
              <w:rPr>
                <w:rFonts w:ascii="Arial" w:hAnsi="Arial" w:cs="Arial"/>
                <w:sz w:val="20"/>
                <w:szCs w:val="20"/>
              </w:rPr>
              <w:t>h</w:t>
            </w:r>
            <w:r w:rsidRPr="007B12D3">
              <w:rPr>
                <w:rFonts w:ascii="Arial" w:hAnsi="Arial" w:cs="Arial"/>
                <w:sz w:val="20"/>
                <w:szCs w:val="20"/>
              </w:rPr>
              <w:t xml:space="preserve"> tehnik</w:t>
            </w:r>
            <w:r w:rsidR="00294578" w:rsidRPr="007B12D3">
              <w:rPr>
                <w:rFonts w:ascii="Arial" w:hAnsi="Arial" w:cs="Arial"/>
                <w:sz w:val="20"/>
                <w:szCs w:val="20"/>
              </w:rPr>
              <w:t>ov</w:t>
            </w:r>
            <w:r w:rsidRPr="007B12D3">
              <w:rPr>
                <w:rFonts w:ascii="Arial" w:hAnsi="Arial" w:cs="Arial"/>
                <w:sz w:val="20"/>
                <w:szCs w:val="20"/>
              </w:rPr>
              <w:t xml:space="preserve">, ki bo izvajal predpisane elektrotehniške meritve, mora imeti veljavno potrdilo NPK za merilca za zahtevne objekte (klasifikacija: Elektrotehnika in energetika (0713) </w:t>
            </w:r>
            <w:proofErr w:type="spellStart"/>
            <w:r w:rsidRPr="007B12D3">
              <w:rPr>
                <w:rFonts w:ascii="Arial" w:hAnsi="Arial" w:cs="Arial"/>
                <w:sz w:val="20"/>
                <w:szCs w:val="20"/>
              </w:rPr>
              <w:t>Podraven</w:t>
            </w:r>
            <w:proofErr w:type="spellEnd"/>
            <w:r w:rsidRPr="007B12D3">
              <w:rPr>
                <w:rFonts w:ascii="Arial" w:hAnsi="Arial" w:cs="Arial"/>
                <w:sz w:val="20"/>
                <w:szCs w:val="20"/>
              </w:rPr>
              <w:t xml:space="preserve"> 6/1: Izidi, certifikatni sistem NPK (26100);</w:t>
            </w:r>
          </w:p>
          <w:p w14:paraId="7F9558B5" w14:textId="7B2D4800" w:rsidR="006B1BA5" w:rsidRPr="007B12D3" w:rsidRDefault="006B1BA5" w:rsidP="00886B56">
            <w:pPr>
              <w:pStyle w:val="ListParagraph"/>
              <w:numPr>
                <w:ilvl w:val="0"/>
                <w:numId w:val="63"/>
              </w:numPr>
              <w:ind w:left="1026"/>
              <w:rPr>
                <w:rFonts w:ascii="Arial" w:hAnsi="Arial" w:cs="Arial"/>
                <w:sz w:val="20"/>
                <w:szCs w:val="20"/>
              </w:rPr>
            </w:pPr>
            <w:r w:rsidRPr="007B12D3">
              <w:rPr>
                <w:rFonts w:ascii="Arial" w:hAnsi="Arial" w:cs="Arial"/>
                <w:sz w:val="20"/>
                <w:szCs w:val="20"/>
              </w:rPr>
              <w:t xml:space="preserve">najmanj dva (2) </w:t>
            </w:r>
            <w:r w:rsidR="00294578" w:rsidRPr="007B12D3">
              <w:rPr>
                <w:rFonts w:ascii="Arial" w:hAnsi="Arial" w:cs="Arial"/>
                <w:sz w:val="20"/>
                <w:szCs w:val="20"/>
              </w:rPr>
              <w:t xml:space="preserve">od 4 imenovanih servisnih tehnikov </w:t>
            </w:r>
            <w:r w:rsidRPr="007B12D3">
              <w:rPr>
                <w:rFonts w:ascii="Arial" w:hAnsi="Arial" w:cs="Arial"/>
                <w:sz w:val="20"/>
                <w:szCs w:val="20"/>
              </w:rPr>
              <w:t xml:space="preserve">morata imeti potrdilo proizvajalca naprav za rezervno napajanje </w:t>
            </w:r>
            <w:proofErr w:type="spellStart"/>
            <w:r w:rsidRPr="007B12D3">
              <w:rPr>
                <w:rFonts w:ascii="Arial" w:hAnsi="Arial" w:cs="Arial"/>
                <w:sz w:val="20"/>
                <w:szCs w:val="20"/>
              </w:rPr>
              <w:t>Caterpillar-F.G.Wilson</w:t>
            </w:r>
            <w:proofErr w:type="spellEnd"/>
            <w:r w:rsidRPr="007B12D3">
              <w:rPr>
                <w:rFonts w:ascii="Arial" w:hAnsi="Arial" w:cs="Arial"/>
                <w:sz w:val="20"/>
                <w:szCs w:val="20"/>
              </w:rPr>
              <w:t>, iz katerega je razvidno, da sta imenovana servisna tehnika</w:t>
            </w:r>
            <w:r w:rsidR="002C7B59" w:rsidRPr="007B12D3">
              <w:rPr>
                <w:rFonts w:ascii="Arial" w:hAnsi="Arial" w:cs="Arial"/>
                <w:sz w:val="20"/>
                <w:szCs w:val="20"/>
              </w:rPr>
              <w:t xml:space="preserve"> </w:t>
            </w:r>
            <w:r w:rsidRPr="007B12D3">
              <w:rPr>
                <w:rFonts w:ascii="Arial" w:hAnsi="Arial" w:cs="Arial"/>
                <w:sz w:val="20"/>
                <w:szCs w:val="20"/>
              </w:rPr>
              <w:t xml:space="preserve">pooblaščena za izvajanje preventivnih servisnih storitev oz. vzdrževanj in odpravljanje napak na </w:t>
            </w:r>
            <w:proofErr w:type="spellStart"/>
            <w:r w:rsidRPr="007B12D3">
              <w:rPr>
                <w:rFonts w:ascii="Arial" w:hAnsi="Arial" w:cs="Arial"/>
                <w:sz w:val="20"/>
                <w:szCs w:val="20"/>
              </w:rPr>
              <w:t>diesel</w:t>
            </w:r>
            <w:proofErr w:type="spellEnd"/>
            <w:r w:rsidRPr="007B12D3">
              <w:rPr>
                <w:rFonts w:ascii="Arial" w:hAnsi="Arial" w:cs="Arial"/>
                <w:sz w:val="20"/>
                <w:szCs w:val="20"/>
              </w:rPr>
              <w:t xml:space="preserve"> električnih agregatih proizvajalca </w:t>
            </w:r>
            <w:proofErr w:type="spellStart"/>
            <w:r w:rsidRPr="007B12D3">
              <w:rPr>
                <w:rFonts w:ascii="Arial" w:hAnsi="Arial" w:cs="Arial"/>
                <w:sz w:val="20"/>
                <w:szCs w:val="20"/>
              </w:rPr>
              <w:t>Caterpillar-F.G.Wilson</w:t>
            </w:r>
            <w:proofErr w:type="spellEnd"/>
            <w:r w:rsidRPr="007B12D3">
              <w:rPr>
                <w:rFonts w:ascii="Arial" w:hAnsi="Arial" w:cs="Arial"/>
                <w:sz w:val="20"/>
                <w:szCs w:val="20"/>
              </w:rPr>
              <w:t>;</w:t>
            </w:r>
          </w:p>
          <w:p w14:paraId="0F159021" w14:textId="70F4BA9B" w:rsidR="002E1812" w:rsidRPr="007B12D3" w:rsidRDefault="006B1BA5" w:rsidP="007B12D3">
            <w:pPr>
              <w:pStyle w:val="ListParagraph"/>
              <w:numPr>
                <w:ilvl w:val="0"/>
                <w:numId w:val="63"/>
              </w:numPr>
              <w:ind w:left="1034"/>
              <w:jc w:val="both"/>
              <w:rPr>
                <w:rFonts w:ascii="Arial" w:hAnsi="Arial" w:cs="Arial"/>
                <w:sz w:val="20"/>
                <w:szCs w:val="20"/>
              </w:rPr>
            </w:pPr>
            <w:r w:rsidRPr="007B12D3">
              <w:rPr>
                <w:rFonts w:ascii="Arial" w:hAnsi="Arial" w:cs="Arial"/>
                <w:sz w:val="20"/>
                <w:szCs w:val="20"/>
              </w:rPr>
              <w:t xml:space="preserve">najmanj eden (1) </w:t>
            </w:r>
            <w:r w:rsidR="00294578" w:rsidRPr="007B12D3">
              <w:rPr>
                <w:rFonts w:ascii="Arial" w:hAnsi="Arial" w:cs="Arial"/>
                <w:sz w:val="20"/>
                <w:szCs w:val="20"/>
              </w:rPr>
              <w:t xml:space="preserve">od 4 </w:t>
            </w:r>
            <w:r w:rsidRPr="007B12D3">
              <w:rPr>
                <w:rFonts w:ascii="Arial" w:hAnsi="Arial" w:cs="Arial"/>
                <w:sz w:val="20"/>
                <w:szCs w:val="20"/>
              </w:rPr>
              <w:t>imenovan</w:t>
            </w:r>
            <w:r w:rsidR="00294578" w:rsidRPr="007B12D3">
              <w:rPr>
                <w:rFonts w:ascii="Arial" w:hAnsi="Arial" w:cs="Arial"/>
                <w:sz w:val="20"/>
                <w:szCs w:val="20"/>
              </w:rPr>
              <w:t>ih</w:t>
            </w:r>
            <w:r w:rsidRPr="007B12D3">
              <w:rPr>
                <w:rFonts w:ascii="Arial" w:hAnsi="Arial" w:cs="Arial"/>
                <w:sz w:val="20"/>
                <w:szCs w:val="20"/>
              </w:rPr>
              <w:t xml:space="preserve"> servisni</w:t>
            </w:r>
            <w:r w:rsidR="00294578" w:rsidRPr="007B12D3">
              <w:rPr>
                <w:rFonts w:ascii="Arial" w:hAnsi="Arial" w:cs="Arial"/>
                <w:sz w:val="20"/>
                <w:szCs w:val="20"/>
              </w:rPr>
              <w:t>h</w:t>
            </w:r>
            <w:r w:rsidRPr="007B12D3">
              <w:rPr>
                <w:rFonts w:ascii="Arial" w:hAnsi="Arial" w:cs="Arial"/>
                <w:sz w:val="20"/>
                <w:szCs w:val="20"/>
              </w:rPr>
              <w:t xml:space="preserve"> tehnik</w:t>
            </w:r>
            <w:r w:rsidR="00294578" w:rsidRPr="007B12D3">
              <w:rPr>
                <w:rFonts w:ascii="Arial" w:hAnsi="Arial" w:cs="Arial"/>
                <w:sz w:val="20"/>
                <w:szCs w:val="20"/>
              </w:rPr>
              <w:t>ov</w:t>
            </w:r>
            <w:r w:rsidRPr="007B12D3">
              <w:rPr>
                <w:rFonts w:ascii="Arial" w:hAnsi="Arial" w:cs="Arial"/>
                <w:sz w:val="20"/>
                <w:szCs w:val="20"/>
              </w:rPr>
              <w:t xml:space="preserve"> mora imeti </w:t>
            </w:r>
            <w:r w:rsidR="00375B98" w:rsidRPr="007B12D3">
              <w:rPr>
                <w:rFonts w:ascii="Arial" w:hAnsi="Arial" w:cs="Arial"/>
                <w:sz w:val="20"/>
                <w:szCs w:val="20"/>
              </w:rPr>
              <w:t xml:space="preserve">najmanj </w:t>
            </w:r>
            <w:r w:rsidRPr="007B12D3">
              <w:rPr>
                <w:rFonts w:ascii="Arial" w:hAnsi="Arial" w:cs="Arial"/>
                <w:sz w:val="20"/>
                <w:szCs w:val="20"/>
              </w:rPr>
              <w:t xml:space="preserve">tri </w:t>
            </w:r>
            <w:r w:rsidR="00857F05" w:rsidRPr="007B12D3">
              <w:rPr>
                <w:rFonts w:ascii="Arial" w:hAnsi="Arial" w:cs="Arial"/>
                <w:sz w:val="20"/>
                <w:szCs w:val="20"/>
              </w:rPr>
              <w:t xml:space="preserve">(3) </w:t>
            </w:r>
            <w:r w:rsidRPr="007B12D3">
              <w:rPr>
                <w:rFonts w:ascii="Arial" w:hAnsi="Arial" w:cs="Arial"/>
                <w:sz w:val="20"/>
                <w:szCs w:val="20"/>
              </w:rPr>
              <w:t xml:space="preserve">reference, da </w:t>
            </w:r>
            <w:r w:rsidR="00375B98" w:rsidRPr="007B12D3">
              <w:rPr>
                <w:rFonts w:ascii="Arial" w:hAnsi="Arial" w:cs="Arial"/>
                <w:sz w:val="20"/>
                <w:szCs w:val="20"/>
              </w:rPr>
              <w:t xml:space="preserve">je </w:t>
            </w:r>
            <w:r w:rsidRPr="007B12D3">
              <w:rPr>
                <w:rFonts w:ascii="Arial" w:hAnsi="Arial" w:cs="Arial"/>
                <w:sz w:val="20"/>
                <w:szCs w:val="20"/>
              </w:rPr>
              <w:t>v zadnjih treh (3) letih od dneva objave te razpisne dokumentacije, vzdrž</w:t>
            </w:r>
            <w:r w:rsidR="00375B98" w:rsidRPr="007B12D3">
              <w:rPr>
                <w:rFonts w:ascii="Arial" w:hAnsi="Arial" w:cs="Arial"/>
                <w:sz w:val="20"/>
                <w:szCs w:val="20"/>
              </w:rPr>
              <w:t xml:space="preserve">eval </w:t>
            </w:r>
            <w:r w:rsidRPr="007B12D3">
              <w:rPr>
                <w:rFonts w:ascii="Arial" w:hAnsi="Arial" w:cs="Arial"/>
                <w:sz w:val="20"/>
                <w:szCs w:val="20"/>
              </w:rPr>
              <w:t xml:space="preserve">in </w:t>
            </w:r>
            <w:proofErr w:type="spellStart"/>
            <w:r w:rsidRPr="007B12D3">
              <w:rPr>
                <w:rFonts w:ascii="Arial" w:hAnsi="Arial" w:cs="Arial"/>
                <w:sz w:val="20"/>
                <w:szCs w:val="20"/>
              </w:rPr>
              <w:t>parametrira</w:t>
            </w:r>
            <w:r w:rsidR="00375B98" w:rsidRPr="007B12D3">
              <w:rPr>
                <w:rFonts w:ascii="Arial" w:hAnsi="Arial" w:cs="Arial"/>
                <w:sz w:val="20"/>
                <w:szCs w:val="20"/>
              </w:rPr>
              <w:t>l</w:t>
            </w:r>
            <w:proofErr w:type="spellEnd"/>
            <w:r w:rsidRPr="007B12D3">
              <w:rPr>
                <w:rFonts w:ascii="Arial" w:hAnsi="Arial" w:cs="Arial"/>
                <w:sz w:val="20"/>
                <w:szCs w:val="20"/>
              </w:rPr>
              <w:t xml:space="preserve"> krmilnike in krmilno programsko opremo zahtevnejših kompleksnih napajalnih sistemov (za </w:t>
            </w:r>
            <w:proofErr w:type="spellStart"/>
            <w:r w:rsidRPr="007B12D3">
              <w:rPr>
                <w:rFonts w:ascii="Arial" w:hAnsi="Arial" w:cs="Arial"/>
                <w:sz w:val="20"/>
                <w:szCs w:val="20"/>
              </w:rPr>
              <w:t>multigeneratorske</w:t>
            </w:r>
            <w:proofErr w:type="spellEnd"/>
            <w:r w:rsidRPr="007B12D3">
              <w:rPr>
                <w:rFonts w:ascii="Arial" w:hAnsi="Arial" w:cs="Arial"/>
                <w:sz w:val="20"/>
                <w:szCs w:val="20"/>
              </w:rPr>
              <w:t xml:space="preserve"> in </w:t>
            </w:r>
            <w:proofErr w:type="spellStart"/>
            <w:r w:rsidRPr="007B12D3">
              <w:rPr>
                <w:rFonts w:ascii="Arial" w:hAnsi="Arial" w:cs="Arial"/>
                <w:sz w:val="20"/>
                <w:szCs w:val="20"/>
              </w:rPr>
              <w:t>multimrežne</w:t>
            </w:r>
            <w:proofErr w:type="spellEnd"/>
            <w:r w:rsidRPr="007B12D3">
              <w:rPr>
                <w:rFonts w:ascii="Arial" w:hAnsi="Arial" w:cs="Arial"/>
                <w:sz w:val="20"/>
                <w:szCs w:val="20"/>
              </w:rPr>
              <w:t xml:space="preserve"> </w:t>
            </w:r>
            <w:proofErr w:type="spellStart"/>
            <w:r w:rsidRPr="007B12D3">
              <w:rPr>
                <w:rFonts w:ascii="Arial" w:hAnsi="Arial" w:cs="Arial"/>
                <w:sz w:val="20"/>
                <w:szCs w:val="20"/>
              </w:rPr>
              <w:t>sinhro</w:t>
            </w:r>
            <w:proofErr w:type="spellEnd"/>
            <w:r w:rsidRPr="007B12D3">
              <w:rPr>
                <w:rFonts w:ascii="Arial" w:hAnsi="Arial" w:cs="Arial"/>
                <w:sz w:val="20"/>
                <w:szCs w:val="20"/>
              </w:rPr>
              <w:t xml:space="preserve"> sisteme - vsaj dva DEA povezana v paralelno delovanje in z vsaj dvema preklopnima mestoma s polno </w:t>
            </w:r>
            <w:proofErr w:type="spellStart"/>
            <w:r w:rsidRPr="007B12D3">
              <w:rPr>
                <w:rFonts w:ascii="Arial" w:hAnsi="Arial" w:cs="Arial"/>
                <w:sz w:val="20"/>
                <w:szCs w:val="20"/>
              </w:rPr>
              <w:t>sinhro</w:t>
            </w:r>
            <w:proofErr w:type="spellEnd"/>
            <w:r w:rsidRPr="007B12D3">
              <w:rPr>
                <w:rFonts w:ascii="Arial" w:hAnsi="Arial" w:cs="Arial"/>
                <w:sz w:val="20"/>
                <w:szCs w:val="20"/>
              </w:rPr>
              <w:t xml:space="preserve"> funkcionalnostjo ter sodelovanja z virtualno elektrarno)</w:t>
            </w:r>
            <w:r w:rsidR="3F53AA7C" w:rsidRPr="007B12D3">
              <w:rPr>
                <w:rFonts w:ascii="Arial" w:hAnsi="Arial" w:cs="Arial"/>
                <w:sz w:val="20"/>
                <w:szCs w:val="20"/>
              </w:rPr>
              <w:t xml:space="preserve">, kot je navedeno v dokumentu Tehnične zahteve in specifikacije pod točko 4.1.2.5 - Referenčno potrdilo za </w:t>
            </w:r>
            <w:proofErr w:type="spellStart"/>
            <w:r w:rsidR="3F53AA7C" w:rsidRPr="007B12D3">
              <w:rPr>
                <w:rFonts w:ascii="Arial" w:hAnsi="Arial" w:cs="Arial"/>
                <w:sz w:val="20"/>
                <w:szCs w:val="20"/>
              </w:rPr>
              <w:t>multi</w:t>
            </w:r>
            <w:proofErr w:type="spellEnd"/>
            <w:r w:rsidR="3F53AA7C" w:rsidRPr="007B12D3">
              <w:rPr>
                <w:rFonts w:ascii="Arial" w:hAnsi="Arial" w:cs="Arial"/>
                <w:sz w:val="20"/>
                <w:szCs w:val="20"/>
              </w:rPr>
              <w:t xml:space="preserve"> generatorske krmilne sisteme</w:t>
            </w:r>
            <w:r w:rsidRPr="007B12D3">
              <w:rPr>
                <w:rFonts w:ascii="Arial" w:hAnsi="Arial" w:cs="Arial"/>
                <w:sz w:val="20"/>
                <w:szCs w:val="20"/>
              </w:rPr>
              <w:t>.</w:t>
            </w:r>
          </w:p>
          <w:p w14:paraId="29BCFFD0" w14:textId="77777777" w:rsidR="006B1BA5" w:rsidRPr="007A7588" w:rsidRDefault="006B1BA5" w:rsidP="002E1812">
            <w:pPr>
              <w:jc w:val="both"/>
              <w:rPr>
                <w:rFonts w:cs="Arial"/>
                <w:sz w:val="20"/>
                <w:szCs w:val="20"/>
              </w:rPr>
            </w:pPr>
          </w:p>
          <w:p w14:paraId="3062D985" w14:textId="75DEF885" w:rsidR="002E1812" w:rsidRPr="007A7588" w:rsidRDefault="002E1812" w:rsidP="002E1812">
            <w:pPr>
              <w:jc w:val="both"/>
              <w:rPr>
                <w:rFonts w:cs="Arial"/>
                <w:sz w:val="20"/>
                <w:szCs w:val="20"/>
              </w:rPr>
            </w:pPr>
            <w:r w:rsidRPr="007A7588">
              <w:rPr>
                <w:rFonts w:cs="Arial"/>
                <w:sz w:val="20"/>
                <w:szCs w:val="20"/>
              </w:rPr>
              <w:t xml:space="preserve">Ponudnik na obrazcu </w:t>
            </w:r>
            <w:r w:rsidRPr="007A7588">
              <w:rPr>
                <w:rFonts w:cs="Arial"/>
                <w:color w:val="0070C0"/>
                <w:sz w:val="20"/>
                <w:szCs w:val="20"/>
              </w:rPr>
              <w:t>PRILOGA D/</w:t>
            </w:r>
            <w:r w:rsidR="00775664">
              <w:rPr>
                <w:rFonts w:cs="Arial"/>
                <w:color w:val="0070C0"/>
                <w:sz w:val="20"/>
                <w:szCs w:val="20"/>
              </w:rPr>
              <w:t>1a</w:t>
            </w:r>
            <w:r w:rsidRPr="007A7588">
              <w:rPr>
                <w:rFonts w:cs="Arial"/>
                <w:color w:val="0070C0"/>
                <w:sz w:val="20"/>
                <w:szCs w:val="20"/>
              </w:rPr>
              <w:t xml:space="preserve"> </w:t>
            </w:r>
            <w:r w:rsidRPr="007A7588">
              <w:rPr>
                <w:rFonts w:cs="Arial"/>
                <w:sz w:val="20"/>
                <w:szCs w:val="20"/>
              </w:rPr>
              <w:t>navede kadre, ki bodo sodelovali pri izvajanju javnega naročila.</w:t>
            </w:r>
            <w:r w:rsidRPr="007A7588">
              <w:t xml:space="preserve"> </w:t>
            </w:r>
            <w:r w:rsidRPr="007A7588">
              <w:rPr>
                <w:rFonts w:cs="Arial"/>
                <w:sz w:val="20"/>
                <w:szCs w:val="20"/>
              </w:rPr>
              <w:t xml:space="preserve">Ponudnik hkrati navede podlago, na kateri kader sodeluje s ponudnikom (na primer, pogodba o zaposlitvi, </w:t>
            </w:r>
            <w:proofErr w:type="spellStart"/>
            <w:r w:rsidRPr="007A7588">
              <w:rPr>
                <w:rFonts w:cs="Arial"/>
                <w:sz w:val="20"/>
                <w:szCs w:val="20"/>
              </w:rPr>
              <w:t>podjemna</w:t>
            </w:r>
            <w:proofErr w:type="spellEnd"/>
            <w:r w:rsidRPr="007A7588">
              <w:rPr>
                <w:rFonts w:cs="Arial"/>
                <w:sz w:val="20"/>
                <w:szCs w:val="20"/>
              </w:rPr>
              <w:t xml:space="preserve"> pogodba).</w:t>
            </w:r>
          </w:p>
          <w:p w14:paraId="5B3FA193" w14:textId="77777777" w:rsidR="002E1812" w:rsidRPr="007A7588" w:rsidRDefault="002E1812" w:rsidP="002E1812">
            <w:pPr>
              <w:jc w:val="both"/>
              <w:rPr>
                <w:rFonts w:cs="Arial"/>
                <w:sz w:val="20"/>
                <w:szCs w:val="20"/>
              </w:rPr>
            </w:pPr>
          </w:p>
          <w:p w14:paraId="55D046DA" w14:textId="77777777" w:rsidR="003F6CBD" w:rsidRPr="007A7588" w:rsidRDefault="003F6CBD" w:rsidP="002E1812">
            <w:pPr>
              <w:jc w:val="both"/>
              <w:rPr>
                <w:rFonts w:cs="Arial"/>
                <w:sz w:val="20"/>
                <w:szCs w:val="20"/>
              </w:rPr>
            </w:pPr>
            <w:r w:rsidRPr="007A7588">
              <w:rPr>
                <w:rFonts w:cs="Arial"/>
                <w:sz w:val="20"/>
                <w:szCs w:val="20"/>
              </w:rPr>
              <w:t>Naročnik ima pravico, da zaradi preverjanja pogojev od ponudnika zahteva predložitev dodatnih dokazil (predložitev pogodb). Tekom izvajanja javnega naročila so menjave kadrov mogoče samo skladno z določili pogodbe oz. te razpisne dokumentacije.</w:t>
            </w:r>
          </w:p>
          <w:p w14:paraId="64DFE0D4" w14:textId="323AECAB" w:rsidR="002E1812" w:rsidRPr="007A7588" w:rsidRDefault="002E1812" w:rsidP="002E1812">
            <w:pPr>
              <w:jc w:val="both"/>
              <w:rPr>
                <w:rFonts w:cs="Arial"/>
                <w:sz w:val="20"/>
                <w:szCs w:val="20"/>
              </w:rPr>
            </w:pPr>
            <w:r w:rsidRPr="007A7588">
              <w:rPr>
                <w:rFonts w:cs="Arial"/>
                <w:sz w:val="20"/>
                <w:szCs w:val="20"/>
              </w:rPr>
              <w:t xml:space="preserve"> </w:t>
            </w:r>
          </w:p>
          <w:p w14:paraId="7BC10957" w14:textId="77777777" w:rsidR="002E1812" w:rsidRPr="007A7588" w:rsidRDefault="002E1812" w:rsidP="002E1812">
            <w:pPr>
              <w:shd w:val="clear" w:color="auto" w:fill="FFFFFF" w:themeFill="background1"/>
              <w:jc w:val="both"/>
              <w:rPr>
                <w:rFonts w:cs="Arial"/>
                <w:sz w:val="20"/>
                <w:szCs w:val="20"/>
              </w:rPr>
            </w:pPr>
            <w:r w:rsidRPr="007A7588">
              <w:rPr>
                <w:rFonts w:cs="Arial"/>
                <w:sz w:val="20"/>
                <w:szCs w:val="20"/>
              </w:rPr>
              <w:t xml:space="preserve">DOKAZILO: </w:t>
            </w:r>
          </w:p>
          <w:p w14:paraId="120D0BE0" w14:textId="08802611" w:rsidR="00B42AA4" w:rsidRPr="007A7588" w:rsidRDefault="00B42AA4" w:rsidP="00A9289A">
            <w:pPr>
              <w:pStyle w:val="ListParagraph"/>
              <w:numPr>
                <w:ilvl w:val="0"/>
                <w:numId w:val="31"/>
              </w:numPr>
              <w:autoSpaceDE w:val="0"/>
              <w:autoSpaceDN w:val="0"/>
              <w:adjustRightInd w:val="0"/>
              <w:jc w:val="both"/>
              <w:rPr>
                <w:rFonts w:ascii="Arial" w:eastAsia="Calibri" w:hAnsi="Arial" w:cs="Arial"/>
                <w:color w:val="000000"/>
                <w:sz w:val="20"/>
                <w:szCs w:val="20"/>
              </w:rPr>
            </w:pPr>
            <w:r w:rsidRPr="007A7588">
              <w:rPr>
                <w:rFonts w:ascii="Arial" w:eastAsia="Calibri" w:hAnsi="Arial" w:cs="Arial"/>
                <w:color w:val="000000"/>
                <w:sz w:val="20"/>
                <w:szCs w:val="20"/>
              </w:rPr>
              <w:t xml:space="preserve">Izjava ponudnika z navedbo kadrov, ki bodo sodelovali pri izvajanju javnega naročila in navedbo pravne podlage, na kateri kader sodeluje s ponudnikom (na primer, pogodba o zaposlitvi, </w:t>
            </w:r>
            <w:proofErr w:type="spellStart"/>
            <w:r w:rsidRPr="007A7588">
              <w:rPr>
                <w:rFonts w:ascii="Arial" w:eastAsia="Calibri" w:hAnsi="Arial" w:cs="Arial"/>
                <w:color w:val="000000"/>
                <w:sz w:val="20"/>
                <w:szCs w:val="20"/>
              </w:rPr>
              <w:t>podjemna</w:t>
            </w:r>
            <w:proofErr w:type="spellEnd"/>
            <w:r w:rsidRPr="007A7588">
              <w:rPr>
                <w:rFonts w:ascii="Arial" w:eastAsia="Calibri" w:hAnsi="Arial" w:cs="Arial"/>
                <w:color w:val="000000"/>
                <w:sz w:val="20"/>
                <w:szCs w:val="20"/>
              </w:rPr>
              <w:t xml:space="preserve"> pogodba) –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w:t>
            </w:r>
            <w:r w:rsidRPr="007A7588">
              <w:rPr>
                <w:rFonts w:ascii="Arial" w:eastAsia="Calibri" w:hAnsi="Arial" w:cs="Arial"/>
                <w:color w:val="0070C1"/>
                <w:sz w:val="20"/>
                <w:szCs w:val="20"/>
              </w:rPr>
              <w:t xml:space="preserve"> </w:t>
            </w:r>
            <w:r w:rsidRPr="007A7588">
              <w:rPr>
                <w:rFonts w:ascii="Arial" w:eastAsia="Calibri" w:hAnsi="Arial" w:cs="Arial"/>
                <w:color w:val="000000"/>
                <w:sz w:val="20"/>
                <w:szCs w:val="20"/>
              </w:rPr>
              <w:t xml:space="preserve">in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1a</w:t>
            </w:r>
            <w:r w:rsidRPr="007A7588">
              <w:rPr>
                <w:rFonts w:ascii="Arial" w:eastAsia="Calibri" w:hAnsi="Arial" w:cs="Arial"/>
                <w:color w:val="000000"/>
                <w:sz w:val="20"/>
                <w:szCs w:val="20"/>
              </w:rPr>
              <w:t>.</w:t>
            </w:r>
          </w:p>
          <w:p w14:paraId="284FEA02" w14:textId="341B2FFF" w:rsidR="002E1812" w:rsidRPr="007A7588" w:rsidRDefault="002E1812" w:rsidP="00B42AA4">
            <w:pPr>
              <w:spacing w:after="160" w:line="259" w:lineRule="auto"/>
              <w:contextualSpacing/>
              <w:jc w:val="both"/>
              <w:rPr>
                <w:rFonts w:cs="Arial"/>
                <w:sz w:val="20"/>
                <w:szCs w:val="20"/>
              </w:rPr>
            </w:pPr>
          </w:p>
          <w:p w14:paraId="1C8FF10F" w14:textId="77777777" w:rsidR="002E1812" w:rsidRPr="00CA6FF3" w:rsidRDefault="002E1812" w:rsidP="002E1812">
            <w:pPr>
              <w:jc w:val="both"/>
              <w:rPr>
                <w:rFonts w:cs="Arial"/>
                <w:b/>
                <w:sz w:val="20"/>
                <w:szCs w:val="20"/>
              </w:rPr>
            </w:pPr>
            <w:r w:rsidRPr="00CA6FF3">
              <w:rPr>
                <w:rFonts w:cs="Arial"/>
                <w:b/>
                <w:sz w:val="20"/>
                <w:szCs w:val="20"/>
              </w:rPr>
              <w:t>Obvezne priloge - dokazila:</w:t>
            </w:r>
          </w:p>
          <w:p w14:paraId="77C928DC" w14:textId="57002277" w:rsidR="00722F4D" w:rsidRPr="00CA6FF3" w:rsidRDefault="002E1812" w:rsidP="002E1812">
            <w:pPr>
              <w:jc w:val="both"/>
              <w:rPr>
                <w:sz w:val="20"/>
                <w:szCs w:val="20"/>
              </w:rPr>
            </w:pPr>
            <w:r w:rsidRPr="00CA6FF3">
              <w:rPr>
                <w:rFonts w:cs="Arial"/>
                <w:sz w:val="20"/>
                <w:szCs w:val="20"/>
              </w:rPr>
              <w:lastRenderedPageBreak/>
              <w:t>Za oseb</w:t>
            </w:r>
            <w:r w:rsidR="00D3447E" w:rsidRPr="00CA6FF3">
              <w:rPr>
                <w:rFonts w:cs="Arial"/>
                <w:sz w:val="20"/>
                <w:szCs w:val="20"/>
              </w:rPr>
              <w:t>e</w:t>
            </w:r>
            <w:r w:rsidRPr="00CA6FF3">
              <w:rPr>
                <w:rFonts w:cs="Arial"/>
                <w:sz w:val="20"/>
                <w:szCs w:val="20"/>
              </w:rPr>
              <w:t>, naveden</w:t>
            </w:r>
            <w:r w:rsidR="00D3447E" w:rsidRPr="00CA6FF3">
              <w:rPr>
                <w:rFonts w:cs="Arial"/>
                <w:sz w:val="20"/>
                <w:szCs w:val="20"/>
              </w:rPr>
              <w:t>e</w:t>
            </w:r>
            <w:r w:rsidRPr="00CA6FF3">
              <w:rPr>
                <w:rFonts w:cs="Arial"/>
                <w:sz w:val="20"/>
                <w:szCs w:val="20"/>
              </w:rPr>
              <w:t xml:space="preserve"> v </w:t>
            </w:r>
            <w:r w:rsidR="00B42AA4" w:rsidRPr="00CA6FF3">
              <w:rPr>
                <w:rFonts w:eastAsia="Calibri" w:cs="Arial"/>
                <w:color w:val="0070C1"/>
                <w:sz w:val="20"/>
                <w:szCs w:val="20"/>
              </w:rPr>
              <w:t>PRILOGI D/</w:t>
            </w:r>
            <w:r w:rsidR="00775664" w:rsidRPr="00CA6FF3">
              <w:rPr>
                <w:rFonts w:eastAsia="Calibri" w:cs="Arial"/>
                <w:color w:val="0070C1"/>
                <w:sz w:val="20"/>
                <w:szCs w:val="20"/>
              </w:rPr>
              <w:t>1a</w:t>
            </w:r>
            <w:r w:rsidRPr="00CA6FF3">
              <w:rPr>
                <w:rFonts w:cs="Arial"/>
                <w:sz w:val="20"/>
                <w:szCs w:val="20"/>
              </w:rPr>
              <w:t xml:space="preserve">, je treba </w:t>
            </w:r>
            <w:r w:rsidRPr="00CA6FF3">
              <w:rPr>
                <w:sz w:val="20"/>
                <w:szCs w:val="20"/>
              </w:rPr>
              <w:t>priložiti potrdil</w:t>
            </w:r>
            <w:r w:rsidR="00722F4D" w:rsidRPr="00CA6FF3">
              <w:rPr>
                <w:sz w:val="20"/>
                <w:szCs w:val="20"/>
              </w:rPr>
              <w:t>a, s katerimi se izkazuje izpolnjevanje zgornjih zahtev, in sicer:</w:t>
            </w:r>
          </w:p>
          <w:p w14:paraId="27315417" w14:textId="38DCEE5C" w:rsidR="00722F4D" w:rsidRPr="00CA6FF3" w:rsidRDefault="00722F4D" w:rsidP="00722F4D">
            <w:pPr>
              <w:pStyle w:val="ListParagraph"/>
              <w:numPr>
                <w:ilvl w:val="0"/>
                <w:numId w:val="60"/>
              </w:numPr>
              <w:jc w:val="both"/>
              <w:rPr>
                <w:rFonts w:ascii="Arial" w:hAnsi="Arial"/>
                <w:sz w:val="20"/>
                <w:szCs w:val="20"/>
              </w:rPr>
            </w:pPr>
            <w:r w:rsidRPr="00CA6FF3">
              <w:rPr>
                <w:rFonts w:ascii="Arial" w:hAnsi="Arial"/>
                <w:sz w:val="20"/>
                <w:szCs w:val="20"/>
              </w:rPr>
              <w:t xml:space="preserve">Potrdilo o usposobljenosti za posege v </w:t>
            </w:r>
            <w:proofErr w:type="spellStart"/>
            <w:r w:rsidRPr="00CA6FF3">
              <w:rPr>
                <w:rFonts w:ascii="Arial" w:hAnsi="Arial"/>
                <w:sz w:val="20"/>
                <w:szCs w:val="20"/>
              </w:rPr>
              <w:t>srednjenapetostno</w:t>
            </w:r>
            <w:proofErr w:type="spellEnd"/>
            <w:r w:rsidRPr="00CA6FF3">
              <w:rPr>
                <w:rFonts w:ascii="Arial" w:hAnsi="Arial"/>
                <w:sz w:val="20"/>
                <w:szCs w:val="20"/>
              </w:rPr>
              <w:t xml:space="preserve"> postrojenje za delo nad 1kV,</w:t>
            </w:r>
          </w:p>
          <w:p w14:paraId="2C1EF4F9" w14:textId="34DE5626" w:rsidR="00722F4D" w:rsidRPr="00CA6FF3" w:rsidRDefault="00722F4D" w:rsidP="00722F4D">
            <w:pPr>
              <w:pStyle w:val="ListParagraph"/>
              <w:numPr>
                <w:ilvl w:val="0"/>
                <w:numId w:val="60"/>
              </w:numPr>
              <w:jc w:val="both"/>
              <w:rPr>
                <w:rFonts w:ascii="Arial" w:hAnsi="Arial"/>
                <w:sz w:val="20"/>
                <w:szCs w:val="20"/>
              </w:rPr>
            </w:pPr>
            <w:r w:rsidRPr="00CA6FF3">
              <w:rPr>
                <w:rFonts w:ascii="Arial" w:hAnsi="Arial"/>
                <w:sz w:val="20"/>
                <w:szCs w:val="20"/>
              </w:rPr>
              <w:t xml:space="preserve">Potrdilo NPK za merilca za zahtevne objekte (klasifikacija: Elektrotehnika in energetika (0713) </w:t>
            </w:r>
            <w:proofErr w:type="spellStart"/>
            <w:r w:rsidRPr="00CA6FF3">
              <w:rPr>
                <w:rFonts w:ascii="Arial" w:hAnsi="Arial"/>
                <w:sz w:val="20"/>
                <w:szCs w:val="20"/>
              </w:rPr>
              <w:t>Podraven</w:t>
            </w:r>
            <w:proofErr w:type="spellEnd"/>
            <w:r w:rsidRPr="00CA6FF3">
              <w:rPr>
                <w:rFonts w:ascii="Arial" w:hAnsi="Arial"/>
                <w:sz w:val="20"/>
                <w:szCs w:val="20"/>
              </w:rPr>
              <w:t xml:space="preserve"> 6/1: Izidi, certifikatni sistem NPK (26100),</w:t>
            </w:r>
          </w:p>
          <w:p w14:paraId="7967EFE3" w14:textId="6F16B459" w:rsidR="00722F4D" w:rsidRPr="00CA6FF3" w:rsidRDefault="00722F4D" w:rsidP="00722F4D">
            <w:pPr>
              <w:pStyle w:val="ListParagraph"/>
              <w:numPr>
                <w:ilvl w:val="0"/>
                <w:numId w:val="60"/>
              </w:numPr>
              <w:jc w:val="both"/>
              <w:rPr>
                <w:rFonts w:ascii="Arial" w:hAnsi="Arial"/>
                <w:sz w:val="20"/>
                <w:szCs w:val="20"/>
              </w:rPr>
            </w:pPr>
            <w:r w:rsidRPr="00CA6FF3">
              <w:rPr>
                <w:rFonts w:ascii="Arial" w:hAnsi="Arial"/>
                <w:sz w:val="20"/>
                <w:szCs w:val="20"/>
              </w:rPr>
              <w:t xml:space="preserve">Potrdilo proizvajalca naprav za rezervno napajanje </w:t>
            </w:r>
            <w:proofErr w:type="spellStart"/>
            <w:r w:rsidRPr="00CA6FF3">
              <w:rPr>
                <w:rFonts w:ascii="Arial" w:hAnsi="Arial"/>
                <w:sz w:val="20"/>
                <w:szCs w:val="20"/>
              </w:rPr>
              <w:t>Caterpillar-F.G.Wilson</w:t>
            </w:r>
            <w:proofErr w:type="spellEnd"/>
            <w:r w:rsidRPr="00CA6FF3">
              <w:rPr>
                <w:rFonts w:ascii="Arial" w:hAnsi="Arial"/>
                <w:sz w:val="20"/>
                <w:szCs w:val="20"/>
              </w:rPr>
              <w:t xml:space="preserve">, iz katerega je razvidno, da je imenovani servisni tehnik pooblaščen za izvajanje preventivnih servisnih storitev oz. vzdrževanj in odpravljanje napak na </w:t>
            </w:r>
            <w:proofErr w:type="spellStart"/>
            <w:r w:rsidRPr="00CA6FF3">
              <w:rPr>
                <w:rFonts w:ascii="Arial" w:hAnsi="Arial"/>
                <w:sz w:val="20"/>
                <w:szCs w:val="20"/>
              </w:rPr>
              <w:t>diesel</w:t>
            </w:r>
            <w:proofErr w:type="spellEnd"/>
            <w:r w:rsidRPr="00CA6FF3">
              <w:rPr>
                <w:rFonts w:ascii="Arial" w:hAnsi="Arial"/>
                <w:sz w:val="20"/>
                <w:szCs w:val="20"/>
              </w:rPr>
              <w:t xml:space="preserve"> električnih agregatih,</w:t>
            </w:r>
          </w:p>
          <w:p w14:paraId="4D81A09B" w14:textId="4D09FF2E" w:rsidR="00722F4D" w:rsidRPr="00CA6FF3" w:rsidRDefault="00722F4D" w:rsidP="00722F4D">
            <w:pPr>
              <w:pStyle w:val="ListParagraph"/>
              <w:numPr>
                <w:ilvl w:val="0"/>
                <w:numId w:val="60"/>
              </w:numPr>
              <w:jc w:val="both"/>
              <w:rPr>
                <w:rFonts w:ascii="Arial" w:hAnsi="Arial"/>
                <w:sz w:val="20"/>
                <w:szCs w:val="20"/>
              </w:rPr>
            </w:pPr>
            <w:r w:rsidRPr="00CA6FF3">
              <w:rPr>
                <w:rFonts w:ascii="Arial" w:hAnsi="Arial"/>
                <w:sz w:val="20"/>
                <w:szCs w:val="20"/>
              </w:rPr>
              <w:t>Podatki o referencah (</w:t>
            </w:r>
            <w:r w:rsidRPr="00CA6FF3">
              <w:rPr>
                <w:rFonts w:ascii="Arial" w:eastAsia="Calibri" w:hAnsi="Arial" w:cs="Arial"/>
                <w:color w:val="0070C1"/>
                <w:sz w:val="20"/>
                <w:szCs w:val="20"/>
              </w:rPr>
              <w:t>PRILOGA D/</w:t>
            </w:r>
            <w:r w:rsidR="00775664" w:rsidRPr="00CA6FF3">
              <w:rPr>
                <w:rFonts w:ascii="Arial" w:eastAsia="Calibri" w:hAnsi="Arial" w:cs="Arial"/>
                <w:color w:val="0070C1"/>
                <w:sz w:val="20"/>
                <w:szCs w:val="20"/>
              </w:rPr>
              <w:t>1b</w:t>
            </w:r>
            <w:r w:rsidRPr="00CA6FF3">
              <w:rPr>
                <w:rFonts w:ascii="Arial" w:hAnsi="Arial"/>
                <w:sz w:val="20"/>
                <w:szCs w:val="20"/>
              </w:rPr>
              <w:t>).</w:t>
            </w:r>
          </w:p>
          <w:p w14:paraId="591F9FFE" w14:textId="0A05F478" w:rsidR="002E1812" w:rsidRPr="007A7588" w:rsidRDefault="002E1812" w:rsidP="002E1812">
            <w:pPr>
              <w:jc w:val="both"/>
              <w:rPr>
                <w:sz w:val="20"/>
                <w:szCs w:val="20"/>
              </w:rPr>
            </w:pPr>
          </w:p>
          <w:p w14:paraId="1A4D6A61" w14:textId="59E7C40E" w:rsidR="00722F4D" w:rsidRPr="007A7588" w:rsidRDefault="00722F4D" w:rsidP="002E1812">
            <w:pPr>
              <w:jc w:val="both"/>
              <w:rPr>
                <w:rFonts w:cs="Arial"/>
                <w:sz w:val="20"/>
                <w:szCs w:val="20"/>
              </w:rPr>
            </w:pPr>
            <w:r w:rsidRPr="007A7588">
              <w:rPr>
                <w:sz w:val="20"/>
                <w:szCs w:val="20"/>
              </w:rPr>
              <w:t xml:space="preserve">Vpis imenovanega kadra v </w:t>
            </w:r>
            <w:r w:rsidRPr="007A7588">
              <w:rPr>
                <w:rFonts w:cs="Arial"/>
                <w:sz w:val="20"/>
                <w:szCs w:val="20"/>
              </w:rPr>
              <w:t>Imenik pooblaščenih inženirjev pri IZS za vodje del v sekciji Pooblaščeni inženir elektro stroke bo naročnik preveril sam z vpogledom v ustrezni register pri IZS.</w:t>
            </w:r>
          </w:p>
          <w:p w14:paraId="2D49C16B" w14:textId="77777777" w:rsidR="002E1812" w:rsidRPr="007A7588" w:rsidRDefault="002E1812" w:rsidP="002E1812">
            <w:pPr>
              <w:autoSpaceDE w:val="0"/>
              <w:autoSpaceDN w:val="0"/>
              <w:adjustRightInd w:val="0"/>
              <w:jc w:val="both"/>
              <w:rPr>
                <w:rFonts w:eastAsia="Calibri" w:cs="Arial"/>
                <w:color w:val="000000"/>
                <w:sz w:val="20"/>
                <w:szCs w:val="20"/>
              </w:rPr>
            </w:pPr>
          </w:p>
          <w:p w14:paraId="018E002A" w14:textId="77777777" w:rsidR="002E1812" w:rsidRPr="007A7588" w:rsidRDefault="002E1812" w:rsidP="002E1812">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7AD013C6" w14:textId="77777777" w:rsidR="001D3B02" w:rsidRPr="007A7588" w:rsidRDefault="001D3B02" w:rsidP="002E1812">
            <w:pPr>
              <w:jc w:val="both"/>
              <w:rPr>
                <w:rFonts w:cs="Arial"/>
                <w:sz w:val="20"/>
                <w:szCs w:val="20"/>
              </w:rPr>
            </w:pPr>
          </w:p>
        </w:tc>
      </w:tr>
      <w:bookmarkEnd w:id="50"/>
      <w:tr w:rsidR="001D3B02" w:rsidRPr="001D3B02" w14:paraId="77F6F0A8"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03F3F9F8" w14:textId="0C49DAF3" w:rsidR="001D3B02" w:rsidRPr="001D3B02" w:rsidRDefault="001D3B02" w:rsidP="001D3B02">
            <w:pPr>
              <w:rPr>
                <w:rFonts w:cs="Arial"/>
                <w:sz w:val="20"/>
                <w:szCs w:val="20"/>
              </w:rPr>
            </w:pPr>
            <w:r w:rsidRPr="001D3B02">
              <w:rPr>
                <w:rFonts w:cs="Arial"/>
                <w:sz w:val="20"/>
                <w:szCs w:val="20"/>
              </w:rPr>
              <w:lastRenderedPageBreak/>
              <w:t>6.3.</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41C956FE" w14:textId="77777777" w:rsidR="001D3B02" w:rsidRPr="001D3B02" w:rsidRDefault="001D3B02" w:rsidP="001D3B02">
            <w:pPr>
              <w:jc w:val="both"/>
              <w:rPr>
                <w:rFonts w:cs="Arial"/>
                <w:sz w:val="20"/>
                <w:szCs w:val="20"/>
              </w:rPr>
            </w:pPr>
            <w:r w:rsidRPr="001D3B02">
              <w:rPr>
                <w:rFonts w:cs="Arial"/>
                <w:sz w:val="20"/>
                <w:szCs w:val="20"/>
              </w:rPr>
              <w:t xml:space="preserve">Ponudnik mora upoštevati, da se bodo dela opravljala v bližini in na območjih na katerih velja poseben režim varovanja. </w:t>
            </w:r>
          </w:p>
          <w:p w14:paraId="641B1514" w14:textId="77777777" w:rsidR="001D3B02" w:rsidRPr="001D3B02" w:rsidRDefault="001D3B02" w:rsidP="001D3B02">
            <w:pPr>
              <w:jc w:val="both"/>
              <w:rPr>
                <w:rFonts w:cs="Arial"/>
                <w:sz w:val="20"/>
                <w:szCs w:val="20"/>
              </w:rPr>
            </w:pPr>
            <w:r w:rsidRPr="001D3B02">
              <w:rPr>
                <w:rFonts w:cs="Arial"/>
                <w:sz w:val="20"/>
                <w:szCs w:val="20"/>
              </w:rPr>
              <w:t> </w:t>
            </w:r>
          </w:p>
          <w:p w14:paraId="7E04930D" w14:textId="77777777" w:rsidR="001D3B02" w:rsidRPr="001D3B02" w:rsidRDefault="001D3B02" w:rsidP="001D3B02">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8A646B" w14:textId="77777777" w:rsidR="001D3B02" w:rsidRPr="001D3B02" w:rsidRDefault="001D3B02" w:rsidP="001D3B02">
            <w:pPr>
              <w:jc w:val="both"/>
              <w:rPr>
                <w:rFonts w:cs="Arial"/>
                <w:sz w:val="20"/>
                <w:szCs w:val="20"/>
              </w:rPr>
            </w:pPr>
            <w:r w:rsidRPr="001D3B02">
              <w:rPr>
                <w:rFonts w:cs="Arial"/>
                <w:sz w:val="20"/>
                <w:szCs w:val="20"/>
              </w:rPr>
              <w:t> </w:t>
            </w:r>
          </w:p>
          <w:p w14:paraId="283B18BE" w14:textId="7A181546" w:rsidR="001D3B02" w:rsidRPr="001D3B02" w:rsidRDefault="001D3B02" w:rsidP="001D3B02">
            <w:pPr>
              <w:jc w:val="both"/>
              <w:rPr>
                <w:rFonts w:cs="Arial"/>
                <w:sz w:val="20"/>
                <w:szCs w:val="20"/>
              </w:rPr>
            </w:pPr>
            <w:r w:rsidRPr="001D3B02">
              <w:rPr>
                <w:rFonts w:cs="Arial"/>
                <w:sz w:val="20"/>
                <w:szCs w:val="20"/>
              </w:rPr>
              <w:t>Pred začetkom izvajanja del bo moral izbrani ponudnik zgoraj navedenim služb</w:t>
            </w:r>
            <w:r w:rsidR="00C16C7F">
              <w:rPr>
                <w:rFonts w:cs="Arial"/>
                <w:sz w:val="20"/>
                <w:szCs w:val="20"/>
              </w:rPr>
              <w:t>am</w:t>
            </w:r>
            <w:r w:rsidRPr="001D3B02">
              <w:rPr>
                <w:rFonts w:cs="Arial"/>
                <w:sz w:val="20"/>
                <w:szCs w:val="20"/>
              </w:rPr>
              <w:t xml:space="preserve"> za varnost in zaščito posredovati:  </w:t>
            </w:r>
          </w:p>
          <w:p w14:paraId="7E30E984"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registrske številke vseh vozil, s katerimi se bodo opravljala dela; </w:t>
            </w:r>
          </w:p>
          <w:p w14:paraId="357B6B82"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osebne podatke vseh delavcev ter ostalih prisotnih tekom izvajanja javnega naročila. </w:t>
            </w:r>
          </w:p>
          <w:p w14:paraId="5AD82C1F" w14:textId="77777777" w:rsidR="001D3B02" w:rsidRPr="001D3B02" w:rsidRDefault="001D3B02" w:rsidP="001D3B02">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32218F8F" w14:textId="77777777" w:rsidR="001D3B02" w:rsidRPr="001D3B02" w:rsidRDefault="001D3B02" w:rsidP="001D3B02">
            <w:pPr>
              <w:jc w:val="both"/>
              <w:rPr>
                <w:rFonts w:cs="Arial"/>
                <w:sz w:val="20"/>
                <w:szCs w:val="20"/>
              </w:rPr>
            </w:pPr>
          </w:p>
          <w:p w14:paraId="4C8D22D0" w14:textId="7E922E4C" w:rsidR="001D3B02" w:rsidRPr="001D3B02" w:rsidRDefault="001D3B02" w:rsidP="001D3B02">
            <w:pPr>
              <w:jc w:val="both"/>
              <w:rPr>
                <w:rFonts w:cs="Arial"/>
                <w:sz w:val="20"/>
                <w:szCs w:val="20"/>
              </w:rPr>
            </w:pPr>
            <w:r w:rsidRPr="001D3B02">
              <w:rPr>
                <w:rFonts w:cs="Arial"/>
                <w:sz w:val="20"/>
                <w:szCs w:val="20"/>
              </w:rPr>
              <w:t xml:space="preserve">DOKAZILO: Izjava ponudnika </w:t>
            </w:r>
            <w:r w:rsidRPr="001D3B02">
              <w:rPr>
                <w:rFonts w:cs="Arial"/>
                <w:color w:val="0070C0"/>
                <w:sz w:val="20"/>
                <w:szCs w:val="20"/>
              </w:rPr>
              <w:t>(PRILOGA D/</w:t>
            </w:r>
            <w:r w:rsidR="00775664">
              <w:rPr>
                <w:rFonts w:cs="Arial"/>
                <w:color w:val="0070C0"/>
                <w:sz w:val="20"/>
                <w:szCs w:val="20"/>
              </w:rPr>
              <w:t>2</w:t>
            </w:r>
            <w:r w:rsidRPr="001D3B02">
              <w:rPr>
                <w:rFonts w:cs="Arial"/>
                <w:sz w:val="20"/>
                <w:szCs w:val="20"/>
              </w:rPr>
              <w:t>)</w:t>
            </w:r>
          </w:p>
          <w:p w14:paraId="5D7D5270" w14:textId="77777777" w:rsidR="001D3B02" w:rsidRPr="001D3B02" w:rsidRDefault="001D3B02" w:rsidP="001D3B02">
            <w:pPr>
              <w:jc w:val="both"/>
              <w:rPr>
                <w:rFonts w:cs="Arial"/>
                <w:sz w:val="20"/>
                <w:szCs w:val="20"/>
              </w:rPr>
            </w:pPr>
          </w:p>
          <w:p w14:paraId="1CEA64B7" w14:textId="77777777" w:rsid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p w14:paraId="2BD07A77" w14:textId="68E10E31" w:rsidR="007B12D3" w:rsidRPr="001D3B02" w:rsidRDefault="007B12D3" w:rsidP="001D3B02">
            <w:pPr>
              <w:jc w:val="both"/>
              <w:rPr>
                <w:rFonts w:cs="Arial"/>
                <w:sz w:val="20"/>
                <w:szCs w:val="20"/>
              </w:rPr>
            </w:pPr>
          </w:p>
        </w:tc>
      </w:tr>
      <w:tr w:rsidR="001D3B02" w:rsidRPr="001D3B02" w14:paraId="3E31CDCA"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577B5D88" w14:textId="77777777" w:rsidR="001D3B02" w:rsidRPr="001D3B02" w:rsidRDefault="001D3B02" w:rsidP="001D3B02">
            <w:pPr>
              <w:rPr>
                <w:rFonts w:cs="Arial"/>
                <w:sz w:val="20"/>
                <w:szCs w:val="20"/>
              </w:rPr>
            </w:pPr>
            <w:bookmarkStart w:id="51" w:name="_Hlk178685064"/>
            <w:r w:rsidRPr="001D3B02">
              <w:rPr>
                <w:rFonts w:cs="Arial"/>
                <w:sz w:val="20"/>
                <w:szCs w:val="20"/>
              </w:rPr>
              <w:t>6.4</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32C01807" w14:textId="77777777" w:rsidR="001D3B02" w:rsidRPr="001D3B02" w:rsidRDefault="001D3B02" w:rsidP="001D3B02">
            <w:pPr>
              <w:autoSpaceDE w:val="0"/>
              <w:autoSpaceDN w:val="0"/>
              <w:adjustRightInd w:val="0"/>
              <w:jc w:val="both"/>
              <w:rPr>
                <w:rFonts w:eastAsia="Calibri" w:cs="Arial"/>
                <w:b/>
                <w:color w:val="000000"/>
                <w:sz w:val="20"/>
                <w:szCs w:val="20"/>
              </w:rPr>
            </w:pPr>
            <w:r w:rsidRPr="001D3B02">
              <w:rPr>
                <w:rFonts w:eastAsia="Calibri" w:cs="Arial"/>
                <w:b/>
                <w:color w:val="000000"/>
                <w:sz w:val="20"/>
                <w:szCs w:val="20"/>
              </w:rPr>
              <w:t xml:space="preserve">REFERENCE </w:t>
            </w:r>
          </w:p>
          <w:p w14:paraId="0E66946B" w14:textId="064F8C55" w:rsidR="001D3B02" w:rsidRPr="00857F05" w:rsidRDefault="001D3B02" w:rsidP="3F53AA7C">
            <w:pPr>
              <w:ind w:left="360"/>
              <w:jc w:val="both"/>
              <w:rPr>
                <w:rFonts w:eastAsiaTheme="minorEastAsia" w:cs="Arial"/>
                <w:sz w:val="20"/>
                <w:szCs w:val="20"/>
                <w:lang w:eastAsia="en-US"/>
              </w:rPr>
            </w:pPr>
          </w:p>
          <w:p w14:paraId="6A0B7941" w14:textId="6D9DE5CA" w:rsidR="00B846FD" w:rsidRPr="00CA6FF3" w:rsidRDefault="3F53AA7C" w:rsidP="3F53AA7C">
            <w:pPr>
              <w:jc w:val="both"/>
              <w:rPr>
                <w:rFonts w:eastAsiaTheme="minorEastAsia" w:cs="Arial"/>
                <w:sz w:val="20"/>
                <w:szCs w:val="20"/>
                <w:lang w:eastAsia="en-US"/>
              </w:rPr>
            </w:pPr>
            <w:r w:rsidRPr="3F53AA7C">
              <w:rPr>
                <w:rFonts w:eastAsiaTheme="minorEastAsia" w:cs="Arial"/>
                <w:sz w:val="20"/>
                <w:szCs w:val="20"/>
                <w:lang w:eastAsia="en-US"/>
              </w:rPr>
              <w:t xml:space="preserve">Ponudnik mora izkazati, da ima vsaj eno (1) referenco, ki vključujejo dela s področja predmeta tega javnega naročila (referenčna dela), ki jih je uspešno izvedel v obdobju zadnjih treh letih od dneva objave te razpisne dokumentacije, in sicer s področja programiranja, vzdrževanja in servisiranja krmilnih naprav proizvajalca Deep </w:t>
            </w:r>
            <w:proofErr w:type="spellStart"/>
            <w:r w:rsidRPr="3F53AA7C">
              <w:rPr>
                <w:rFonts w:eastAsiaTheme="minorEastAsia" w:cs="Arial"/>
                <w:sz w:val="20"/>
                <w:szCs w:val="20"/>
                <w:lang w:eastAsia="en-US"/>
              </w:rPr>
              <w:t>Sea</w:t>
            </w:r>
            <w:proofErr w:type="spellEnd"/>
            <w:r w:rsidRPr="3F53AA7C">
              <w:rPr>
                <w:rFonts w:eastAsiaTheme="minorEastAsia" w:cs="Arial"/>
                <w:sz w:val="20"/>
                <w:szCs w:val="20"/>
                <w:lang w:eastAsia="en-US"/>
              </w:rPr>
              <w:t xml:space="preserve"> </w:t>
            </w:r>
            <w:proofErr w:type="spellStart"/>
            <w:r w:rsidRPr="3F53AA7C">
              <w:rPr>
                <w:rFonts w:eastAsiaTheme="minorEastAsia" w:cs="Arial"/>
                <w:sz w:val="20"/>
                <w:szCs w:val="20"/>
                <w:lang w:eastAsia="en-US"/>
              </w:rPr>
              <w:t>Electronic</w:t>
            </w:r>
            <w:proofErr w:type="spellEnd"/>
            <w:r w:rsidRPr="3F53AA7C">
              <w:rPr>
                <w:rFonts w:eastAsiaTheme="minorEastAsia" w:cs="Arial"/>
                <w:sz w:val="20"/>
                <w:szCs w:val="20"/>
                <w:lang w:eastAsia="en-US"/>
              </w:rPr>
              <w:t xml:space="preserve"> (DSE).</w:t>
            </w:r>
          </w:p>
          <w:p w14:paraId="2BDE2540" w14:textId="77777777" w:rsidR="00500E1E" w:rsidRPr="00CA6FF3" w:rsidRDefault="00500E1E" w:rsidP="00500E1E">
            <w:pPr>
              <w:jc w:val="both"/>
              <w:rPr>
                <w:rFonts w:eastAsiaTheme="minorHAnsi" w:cs="Arial"/>
                <w:sz w:val="20"/>
                <w:szCs w:val="20"/>
                <w:lang w:eastAsia="en-US"/>
              </w:rPr>
            </w:pPr>
          </w:p>
          <w:p w14:paraId="0AE0AC52" w14:textId="680DE6E3" w:rsidR="009C0BFE" w:rsidRPr="00CA6FF3" w:rsidRDefault="3F53AA7C" w:rsidP="3F53AA7C">
            <w:pPr>
              <w:jc w:val="both"/>
              <w:rPr>
                <w:rFonts w:eastAsiaTheme="minorEastAsia" w:cs="Arial"/>
                <w:sz w:val="20"/>
                <w:szCs w:val="20"/>
                <w:lang w:eastAsia="en-US"/>
              </w:rPr>
            </w:pPr>
            <w:r w:rsidRPr="3F53AA7C">
              <w:rPr>
                <w:rFonts w:eastAsiaTheme="minorEastAsia" w:cs="Arial"/>
                <w:sz w:val="20"/>
                <w:szCs w:val="20"/>
                <w:lang w:eastAsia="en-US"/>
              </w:rPr>
              <w:t xml:space="preserve">Kot ustrezna se upošteva tista referenca, ki se nanaša na izvajanje rednega vzdrževanja in odpravljanje napak na elektro energetskih gradnikih za visoko razpoložljiv sistem napajanja (tj. dva sektorja v dveh transformatorskih postajah s </w:t>
            </w:r>
            <w:r w:rsidRPr="3F53AA7C">
              <w:rPr>
                <w:rFonts w:eastAsiaTheme="minorEastAsia" w:cs="Arial"/>
                <w:sz w:val="20"/>
                <w:szCs w:val="20"/>
                <w:lang w:eastAsia="en-US"/>
              </w:rPr>
              <w:lastRenderedPageBreak/>
              <w:t xml:space="preserve">srednje napetostnimi </w:t>
            </w:r>
            <w:proofErr w:type="spellStart"/>
            <w:r w:rsidRPr="3F53AA7C">
              <w:rPr>
                <w:rFonts w:eastAsiaTheme="minorEastAsia" w:cs="Arial"/>
                <w:sz w:val="20"/>
                <w:szCs w:val="20"/>
                <w:lang w:eastAsia="en-US"/>
              </w:rPr>
              <w:t>izklopniki</w:t>
            </w:r>
            <w:proofErr w:type="spellEnd"/>
            <w:r w:rsidRPr="3F53AA7C">
              <w:rPr>
                <w:rFonts w:eastAsiaTheme="minorEastAsia" w:cs="Arial"/>
                <w:sz w:val="20"/>
                <w:szCs w:val="20"/>
                <w:lang w:eastAsia="en-US"/>
              </w:rPr>
              <w:t xml:space="preserve">, nizko napetostnimi stikalnimi bloki, rezervnega napajanja z </w:t>
            </w:r>
            <w:proofErr w:type="spellStart"/>
            <w:r w:rsidRPr="3F53AA7C">
              <w:rPr>
                <w:rFonts w:eastAsiaTheme="minorEastAsia" w:cs="Arial"/>
                <w:sz w:val="20"/>
                <w:szCs w:val="20"/>
                <w:lang w:eastAsia="en-US"/>
              </w:rPr>
              <w:t>diesel</w:t>
            </w:r>
            <w:proofErr w:type="spellEnd"/>
            <w:r w:rsidRPr="3F53AA7C">
              <w:rPr>
                <w:rFonts w:eastAsiaTheme="minorEastAsia" w:cs="Arial"/>
                <w:sz w:val="20"/>
                <w:szCs w:val="20"/>
                <w:lang w:eastAsia="en-US"/>
              </w:rPr>
              <w:t xml:space="preserve"> električnimi agregati DEA v dveh ločenih elektro energetskih postrojih, krmilno nadzornega sistema za ročne, daljinske in samodejne preklope, sinhronizacijo in alarmno javljanje degradacij) za referenčnega naročnika, pri čemer je moral ponudnik v obdobju zadnjih treh let od dneva objave te razpisne dokumentacije storitve programiranja, vzdrževanja in servisiranja referenčnega sistema izvajati najmanj eno leto neprekinjeno. </w:t>
            </w:r>
          </w:p>
          <w:p w14:paraId="64334D5C" w14:textId="77777777" w:rsidR="009C0BFE" w:rsidRPr="00CA6FF3" w:rsidRDefault="009C0BFE" w:rsidP="001D3B02">
            <w:pPr>
              <w:jc w:val="both"/>
              <w:rPr>
                <w:rFonts w:eastAsiaTheme="minorHAnsi" w:cs="Arial"/>
                <w:sz w:val="20"/>
                <w:szCs w:val="20"/>
                <w:lang w:eastAsia="en-US"/>
              </w:rPr>
            </w:pPr>
          </w:p>
          <w:p w14:paraId="7A27CB2C" w14:textId="60BAADFC" w:rsidR="001D3B02" w:rsidRPr="00CA6FF3" w:rsidRDefault="001D3B02" w:rsidP="001D3B02">
            <w:pPr>
              <w:jc w:val="both"/>
              <w:rPr>
                <w:rFonts w:cs="Arial"/>
                <w:sz w:val="20"/>
                <w:szCs w:val="20"/>
              </w:rPr>
            </w:pPr>
            <w:r w:rsidRPr="00CA6FF3">
              <w:rPr>
                <w:rFonts w:cs="Arial"/>
                <w:sz w:val="20"/>
                <w:szCs w:val="20"/>
              </w:rPr>
              <w:t>Referenca se mora nanašati na enega naročnika</w:t>
            </w:r>
            <w:r w:rsidR="001106A9" w:rsidRPr="00CA6FF3">
              <w:rPr>
                <w:rFonts w:cs="Arial"/>
                <w:sz w:val="20"/>
                <w:szCs w:val="20"/>
              </w:rPr>
              <w:t xml:space="preserve"> </w:t>
            </w:r>
            <w:r w:rsidR="001106A9" w:rsidRPr="00CA6FF3">
              <w:rPr>
                <w:rFonts w:eastAsiaTheme="minorHAnsi" w:cs="Arial"/>
                <w:sz w:val="20"/>
                <w:szCs w:val="20"/>
                <w:lang w:eastAsia="en-US"/>
              </w:rPr>
              <w:t>ter na en posel kot celoto</w:t>
            </w:r>
            <w:r w:rsidRPr="00CA6FF3">
              <w:rPr>
                <w:rFonts w:cs="Arial"/>
                <w:sz w:val="20"/>
                <w:szCs w:val="20"/>
              </w:rPr>
              <w:t xml:space="preserve">. </w:t>
            </w:r>
          </w:p>
          <w:p w14:paraId="5C675F11" w14:textId="54AD64A4" w:rsidR="009C0BFE" w:rsidRPr="00CA6FF3" w:rsidRDefault="009C0BFE" w:rsidP="001D3B02">
            <w:pPr>
              <w:jc w:val="both"/>
              <w:rPr>
                <w:rFonts w:cs="Arial"/>
                <w:sz w:val="20"/>
                <w:szCs w:val="20"/>
              </w:rPr>
            </w:pPr>
          </w:p>
          <w:p w14:paraId="6BAFDC90" w14:textId="4ABF5E37" w:rsidR="009C0BFE" w:rsidRPr="00CA6FF3" w:rsidRDefault="009C0BFE" w:rsidP="001D3B02">
            <w:pPr>
              <w:jc w:val="both"/>
              <w:rPr>
                <w:rFonts w:cs="Arial"/>
                <w:sz w:val="20"/>
                <w:szCs w:val="20"/>
              </w:rPr>
            </w:pPr>
            <w:r w:rsidRPr="00CA6FF3">
              <w:rPr>
                <w:rFonts w:cs="Arial"/>
                <w:sz w:val="20"/>
                <w:szCs w:val="20"/>
              </w:rPr>
              <w:t xml:space="preserve">Ponudnik lahko </w:t>
            </w:r>
            <w:r w:rsidR="000C3CED" w:rsidRPr="00CA6FF3">
              <w:rPr>
                <w:rFonts w:cs="Arial"/>
                <w:sz w:val="20"/>
                <w:szCs w:val="20"/>
              </w:rPr>
              <w:t>navede</w:t>
            </w:r>
            <w:r w:rsidRPr="00CA6FF3">
              <w:rPr>
                <w:rFonts w:cs="Arial"/>
                <w:sz w:val="20"/>
                <w:szCs w:val="20"/>
              </w:rPr>
              <w:t>, za katero pogodba še ni zaključena oz. je še v izvajanju. Vendar mora ponudnik storitve po takšni pogodbi opravljati že najmanj 1 leto, šteto od datuma, ki je določen kot skrajni rok za predložitev ponudb. Prav tako morajo biti pri takšni referenci izpolnjene ostale zahteve iz te točke 6.4.</w:t>
            </w:r>
          </w:p>
          <w:p w14:paraId="47E6EF17" w14:textId="77777777" w:rsidR="00934740" w:rsidRPr="00CA6FF3" w:rsidRDefault="00934740" w:rsidP="001D3B02">
            <w:pPr>
              <w:jc w:val="both"/>
              <w:rPr>
                <w:rFonts w:cs="Arial"/>
                <w:sz w:val="20"/>
                <w:szCs w:val="20"/>
              </w:rPr>
            </w:pPr>
          </w:p>
          <w:p w14:paraId="411B6F51" w14:textId="4C908331" w:rsidR="009C0BFE" w:rsidRPr="00CA6FF3" w:rsidRDefault="00934740" w:rsidP="009C0BFE">
            <w:pPr>
              <w:jc w:val="both"/>
              <w:rPr>
                <w:rFonts w:cs="Arial"/>
                <w:sz w:val="20"/>
                <w:szCs w:val="20"/>
              </w:rPr>
            </w:pPr>
            <w:r>
              <w:rPr>
                <w:rFonts w:cs="Arial"/>
                <w:sz w:val="20"/>
                <w:szCs w:val="20"/>
              </w:rPr>
              <w:t>N</w:t>
            </w:r>
            <w:r w:rsidR="009C0BFE" w:rsidRPr="00CA6FF3">
              <w:rPr>
                <w:rFonts w:cs="Arial"/>
                <w:sz w:val="20"/>
                <w:szCs w:val="20"/>
              </w:rPr>
              <w:t>aročnik ponudnika ne bo pozival k predložitvi dodatnih oz. novih referenc.</w:t>
            </w:r>
          </w:p>
          <w:p w14:paraId="723EE75A" w14:textId="143C79C9" w:rsidR="009C0BFE" w:rsidRPr="00CA6FF3" w:rsidRDefault="009C0BFE" w:rsidP="3F53AA7C">
            <w:pPr>
              <w:jc w:val="both"/>
              <w:rPr>
                <w:rFonts w:cs="Arial"/>
                <w:sz w:val="20"/>
                <w:szCs w:val="20"/>
              </w:rPr>
            </w:pPr>
          </w:p>
          <w:p w14:paraId="6CC89F4C" w14:textId="77777777" w:rsidR="001D3B02" w:rsidRPr="001D3B02" w:rsidRDefault="001D3B02" w:rsidP="001D3B02">
            <w:pPr>
              <w:jc w:val="both"/>
              <w:rPr>
                <w:rFonts w:eastAsiaTheme="minorHAnsi" w:cs="Arial"/>
                <w:b/>
                <w:sz w:val="20"/>
                <w:szCs w:val="20"/>
                <w:lang w:eastAsia="en-US"/>
              </w:rPr>
            </w:pPr>
            <w:r w:rsidRPr="001D3B02">
              <w:rPr>
                <w:rFonts w:eastAsiaTheme="minorHAnsi" w:cs="Arial"/>
                <w:b/>
                <w:sz w:val="20"/>
                <w:szCs w:val="20"/>
                <w:lang w:eastAsia="en-US"/>
              </w:rPr>
              <w:t>Pojasnilo:</w:t>
            </w:r>
          </w:p>
          <w:p w14:paraId="30373186"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V primeru skupne ponudbe zadostuje, da ta pogoj izpolnijo vsi partnerji skupaj (kateri koli subjekt iz takšnega nastopa lahko prispeva svojo referenco, ki ustreza zgornjim zahtevam).</w:t>
            </w:r>
          </w:p>
          <w:p w14:paraId="5073BED1" w14:textId="77777777" w:rsidR="009C0BFE" w:rsidRPr="00690D95" w:rsidRDefault="009C0BFE" w:rsidP="009C0BFE">
            <w:pPr>
              <w:jc w:val="both"/>
              <w:rPr>
                <w:rFonts w:eastAsia="Calibri" w:cs="Arial"/>
                <w:color w:val="000000"/>
                <w:sz w:val="20"/>
                <w:szCs w:val="20"/>
              </w:rPr>
            </w:pPr>
          </w:p>
          <w:p w14:paraId="036C294D"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V primeru ponudbe s podizvajalci zadostuje, da ta pogoj izpolnijo glavni ponudnik in podizvajalci skupaj (kateri koli subjekt iz takšnega nastopa lahko prispeva svojo referenco, ki ustreza zgornjim zahtevam).</w:t>
            </w:r>
          </w:p>
          <w:p w14:paraId="67792C7D" w14:textId="77777777" w:rsidR="009C0BFE" w:rsidRPr="00690D95" w:rsidRDefault="009C0BFE" w:rsidP="009C0BFE">
            <w:pPr>
              <w:jc w:val="both"/>
              <w:rPr>
                <w:rFonts w:eastAsia="Calibri" w:cs="Arial"/>
                <w:color w:val="000000"/>
                <w:sz w:val="20"/>
                <w:szCs w:val="20"/>
              </w:rPr>
            </w:pPr>
          </w:p>
          <w:p w14:paraId="2EAC961F"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2E07ED84" w14:textId="77777777" w:rsidR="009C0BFE" w:rsidRPr="00690D95" w:rsidRDefault="009C0BFE" w:rsidP="009C0BFE">
            <w:pPr>
              <w:rPr>
                <w:rFonts w:eastAsia="Calibri" w:cs="Arial"/>
                <w:color w:val="000000"/>
                <w:sz w:val="20"/>
                <w:szCs w:val="20"/>
              </w:rPr>
            </w:pPr>
          </w:p>
          <w:p w14:paraId="012FBB05" w14:textId="73C9B1DE"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 xml:space="preserve">) in 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775664">
              <w:rPr>
                <w:rFonts w:eastAsia="Calibri" w:cs="Arial"/>
                <w:color w:val="0070C0"/>
                <w:sz w:val="20"/>
                <w:szCs w:val="20"/>
              </w:rPr>
              <w:t>3</w:t>
            </w:r>
            <w:r w:rsidRPr="00086EF3">
              <w:rPr>
                <w:rFonts w:eastAsia="Calibri" w:cs="Arial"/>
                <w:color w:val="000000"/>
                <w:sz w:val="20"/>
                <w:szCs w:val="20"/>
              </w:rPr>
              <w:t xml:space="preserve">). </w:t>
            </w:r>
          </w:p>
          <w:p w14:paraId="1F266F08" w14:textId="77777777" w:rsidR="009C0BFE" w:rsidRPr="00690D95" w:rsidRDefault="009C0BFE" w:rsidP="009C0BFE">
            <w:pPr>
              <w:rPr>
                <w:rFonts w:eastAsia="Calibri" w:cs="Arial"/>
                <w:color w:val="000000"/>
                <w:sz w:val="20"/>
                <w:szCs w:val="20"/>
              </w:rPr>
            </w:pPr>
          </w:p>
          <w:p w14:paraId="207E52F0" w14:textId="77777777" w:rsidR="009C0BFE" w:rsidRPr="00690D95" w:rsidRDefault="009C0BFE" w:rsidP="009C0BFE">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294075AD" w14:textId="77777777" w:rsidR="009C0BFE" w:rsidRPr="00690D95" w:rsidRDefault="009C0BFE" w:rsidP="009C0BFE">
            <w:pPr>
              <w:rPr>
                <w:rFonts w:eastAsia="Calibri" w:cs="Arial"/>
                <w:color w:val="000000"/>
                <w:sz w:val="20"/>
                <w:szCs w:val="20"/>
              </w:rPr>
            </w:pPr>
          </w:p>
          <w:p w14:paraId="28EF3DAF" w14:textId="77777777" w:rsidR="009C0BFE" w:rsidRPr="00690D95" w:rsidRDefault="009C0BFE" w:rsidP="009C0BFE">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4719A73E" w14:textId="77777777" w:rsidR="001D3B02" w:rsidRPr="001D3B02" w:rsidRDefault="001D3B02" w:rsidP="001D3B02">
            <w:pPr>
              <w:jc w:val="both"/>
              <w:rPr>
                <w:rFonts w:cs="Arial"/>
                <w:sz w:val="20"/>
                <w:szCs w:val="20"/>
              </w:rPr>
            </w:pPr>
          </w:p>
        </w:tc>
      </w:tr>
      <w:bookmarkEnd w:id="51"/>
      <w:tr w:rsidR="001D3B02" w:rsidRPr="001D3B02" w14:paraId="385B59F3"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B0972D" w14:textId="5537A3E7" w:rsidR="001D3B02" w:rsidRPr="001D3B02" w:rsidRDefault="001D3B02" w:rsidP="001D3B02">
            <w:pPr>
              <w:rPr>
                <w:rFonts w:cs="Arial"/>
                <w:sz w:val="20"/>
                <w:szCs w:val="20"/>
              </w:rPr>
            </w:pPr>
            <w:r w:rsidRPr="001D3B02">
              <w:rPr>
                <w:rFonts w:cs="Arial"/>
                <w:sz w:val="20"/>
                <w:szCs w:val="20"/>
              </w:rPr>
              <w:lastRenderedPageBreak/>
              <w:t xml:space="preserve">7.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A45630" w14:textId="77777777" w:rsidR="001D3B02" w:rsidRPr="001D3B02" w:rsidRDefault="001D3B02" w:rsidP="001D3B02">
            <w:pPr>
              <w:jc w:val="both"/>
              <w:rPr>
                <w:rFonts w:cs="Arial"/>
                <w:b/>
                <w:sz w:val="20"/>
                <w:szCs w:val="20"/>
              </w:rPr>
            </w:pPr>
            <w:r w:rsidRPr="001D3B02">
              <w:rPr>
                <w:rFonts w:cs="Arial"/>
                <w:b/>
                <w:sz w:val="20"/>
                <w:szCs w:val="20"/>
              </w:rPr>
              <w:t>Druge zahteve, ki jih mora izpolnjevati ponudnik:</w:t>
            </w:r>
          </w:p>
          <w:p w14:paraId="778B5C28" w14:textId="77777777" w:rsidR="001D3B02" w:rsidRPr="001D3B02" w:rsidRDefault="001D3B02" w:rsidP="001D3B02">
            <w:pPr>
              <w:jc w:val="both"/>
              <w:rPr>
                <w:rFonts w:cs="Arial"/>
                <w:sz w:val="20"/>
                <w:szCs w:val="20"/>
              </w:rPr>
            </w:pPr>
          </w:p>
        </w:tc>
      </w:tr>
      <w:tr w:rsidR="001D3B02" w:rsidRPr="001D3B02" w14:paraId="490088C2"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23969D04" w14:textId="77777777" w:rsidR="001D3B02" w:rsidRPr="001D3B02" w:rsidRDefault="001D3B02" w:rsidP="001D3B02">
            <w:pPr>
              <w:rPr>
                <w:rFonts w:cs="Arial"/>
                <w:sz w:val="20"/>
                <w:szCs w:val="20"/>
              </w:rPr>
            </w:pPr>
            <w:r w:rsidRPr="001D3B02">
              <w:rPr>
                <w:rFonts w:cs="Arial"/>
                <w:sz w:val="20"/>
                <w:szCs w:val="20"/>
              </w:rPr>
              <w:t>7.1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4125ED8" w14:textId="77777777" w:rsidR="001D3B02" w:rsidRPr="001D3B02" w:rsidRDefault="001D3B02" w:rsidP="001D3B02">
            <w:pPr>
              <w:jc w:val="both"/>
              <w:rPr>
                <w:rFonts w:cs="Arial"/>
                <w:sz w:val="20"/>
                <w:szCs w:val="20"/>
              </w:rPr>
            </w:pPr>
            <w:r w:rsidRPr="001D3B02">
              <w:rPr>
                <w:rFonts w:cs="Arial"/>
                <w:sz w:val="20"/>
                <w:szCs w:val="20"/>
              </w:rPr>
              <w:t xml:space="preserve">Šteje se, da se ponudnik z oddajo ponudbe strinja z vsebino pogodbe </w:t>
            </w:r>
            <w:r w:rsidRPr="00857F05">
              <w:rPr>
                <w:rFonts w:cs="Arial"/>
                <w:sz w:val="20"/>
                <w:szCs w:val="20"/>
              </w:rPr>
              <w:t>in SLA ter z objavo obojestransko podpisane pogodbe na Portalu javnih naročil, skladno s Pravilnikom o objavah pogodb s področja javnega naročanja, koncesij in javno</w:t>
            </w:r>
            <w:r w:rsidRPr="001D3B02">
              <w:rPr>
                <w:rFonts w:cs="Arial"/>
                <w:sz w:val="20"/>
                <w:szCs w:val="20"/>
              </w:rPr>
              <w:t>-zasebnih partnerstev (Uradni list RS, št. 5/15).</w:t>
            </w:r>
          </w:p>
          <w:p w14:paraId="2FCD6DBF" w14:textId="77777777" w:rsidR="001D3B02" w:rsidRPr="001D3B02" w:rsidRDefault="001D3B02" w:rsidP="001D3B02">
            <w:pPr>
              <w:jc w:val="both"/>
              <w:rPr>
                <w:rFonts w:cs="Arial"/>
                <w:sz w:val="20"/>
                <w:szCs w:val="20"/>
              </w:rPr>
            </w:pPr>
          </w:p>
          <w:p w14:paraId="76F7F3BA" w14:textId="15D04193" w:rsidR="001D3B02" w:rsidRPr="001D3B02" w:rsidRDefault="001D3B02" w:rsidP="001D3B02">
            <w:pPr>
              <w:jc w:val="both"/>
              <w:rPr>
                <w:rFonts w:cs="Arial"/>
                <w:sz w:val="20"/>
                <w:szCs w:val="20"/>
              </w:rPr>
            </w:pPr>
            <w:r w:rsidRPr="001D3B02">
              <w:rPr>
                <w:rFonts w:cs="Arial"/>
                <w:sz w:val="20"/>
                <w:szCs w:val="20"/>
              </w:rPr>
              <w:t>Vzorec pogodbe (</w:t>
            </w:r>
            <w:r w:rsidRPr="001D3B02">
              <w:rPr>
                <w:rFonts w:eastAsia="Calibri" w:cs="Arial"/>
                <w:color w:val="0070C0"/>
                <w:sz w:val="20"/>
                <w:szCs w:val="20"/>
              </w:rPr>
              <w:t>PRILOGA D/</w:t>
            </w:r>
            <w:r w:rsidR="00775664">
              <w:rPr>
                <w:rFonts w:eastAsia="Calibri" w:cs="Arial"/>
                <w:color w:val="0070C0"/>
                <w:sz w:val="20"/>
                <w:szCs w:val="20"/>
              </w:rPr>
              <w:t>4</w:t>
            </w:r>
            <w:r w:rsidRPr="001D3B02">
              <w:rPr>
                <w:rFonts w:cs="Arial"/>
                <w:sz w:val="20"/>
                <w:szCs w:val="20"/>
              </w:rPr>
              <w:t>) in Vzorec SLA (</w:t>
            </w:r>
            <w:r w:rsidRPr="001D3B02">
              <w:rPr>
                <w:rFonts w:cs="Arial"/>
                <w:color w:val="0070C0"/>
                <w:sz w:val="20"/>
                <w:szCs w:val="20"/>
              </w:rPr>
              <w:t>PRILOGA D/</w:t>
            </w:r>
            <w:r w:rsidR="00775664">
              <w:rPr>
                <w:rFonts w:cs="Arial"/>
                <w:color w:val="0070C0"/>
                <w:sz w:val="20"/>
                <w:szCs w:val="20"/>
              </w:rPr>
              <w:t>4</w:t>
            </w:r>
            <w:r w:rsidRPr="001D3B02">
              <w:rPr>
                <w:rFonts w:cs="Arial"/>
                <w:color w:val="0070C0"/>
                <w:sz w:val="20"/>
                <w:szCs w:val="20"/>
              </w:rPr>
              <w:t>a</w:t>
            </w:r>
            <w:r w:rsidRPr="001D3B02">
              <w:rPr>
                <w:rFonts w:cs="Arial"/>
                <w:sz w:val="20"/>
                <w:szCs w:val="20"/>
              </w:rPr>
              <w:t>).</w:t>
            </w:r>
          </w:p>
          <w:p w14:paraId="214E2161" w14:textId="77777777" w:rsidR="001D3B02" w:rsidRPr="001D3B02" w:rsidRDefault="001D3B02" w:rsidP="001D3B02">
            <w:pPr>
              <w:jc w:val="both"/>
              <w:rPr>
                <w:rFonts w:cs="Arial"/>
                <w:sz w:val="20"/>
                <w:szCs w:val="20"/>
              </w:rPr>
            </w:pPr>
          </w:p>
          <w:p w14:paraId="4D6354FD" w14:textId="77777777" w:rsidR="001D3B02" w:rsidRPr="001D3B02" w:rsidRDefault="001D3B02" w:rsidP="001D3B02">
            <w:pPr>
              <w:jc w:val="both"/>
              <w:rPr>
                <w:rFonts w:cs="Arial"/>
                <w:sz w:val="20"/>
                <w:szCs w:val="20"/>
              </w:rPr>
            </w:pPr>
            <w:r w:rsidRPr="001D3B02">
              <w:rPr>
                <w:rFonts w:cs="Arial"/>
                <w:sz w:val="20"/>
                <w:szCs w:val="20"/>
              </w:rPr>
              <w:t>DOKAZILO: Oddana ponudba.</w:t>
            </w:r>
          </w:p>
          <w:p w14:paraId="76C04413" w14:textId="77777777" w:rsidR="001D3B02" w:rsidRPr="001D3B02" w:rsidRDefault="001D3B02" w:rsidP="001D3B02">
            <w:pPr>
              <w:jc w:val="both"/>
              <w:rPr>
                <w:rFonts w:cs="Arial"/>
                <w:sz w:val="20"/>
                <w:szCs w:val="20"/>
              </w:rPr>
            </w:pPr>
          </w:p>
        </w:tc>
      </w:tr>
      <w:tr w:rsidR="001D3B02" w:rsidRPr="001D3B02" w14:paraId="7536F78F"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348B5E0F" w14:textId="77777777" w:rsidR="001D3B02" w:rsidRPr="001D3B02" w:rsidRDefault="001D3B02" w:rsidP="001D3B02">
            <w:pPr>
              <w:rPr>
                <w:rFonts w:cs="Arial"/>
                <w:sz w:val="20"/>
                <w:szCs w:val="20"/>
                <w:highlight w:val="yellow"/>
              </w:rPr>
            </w:pPr>
            <w:r w:rsidRPr="001D3B02">
              <w:rPr>
                <w:rFonts w:cs="Arial"/>
                <w:sz w:val="20"/>
                <w:szCs w:val="20"/>
              </w:rPr>
              <w:t>7.2.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1A42849" w14:textId="61C2B1F2" w:rsidR="001D3B02" w:rsidRPr="001D3B02" w:rsidRDefault="001D3B02" w:rsidP="001D3B02">
            <w:pPr>
              <w:jc w:val="both"/>
              <w:rPr>
                <w:rFonts w:cs="Arial"/>
                <w:sz w:val="20"/>
                <w:szCs w:val="20"/>
              </w:rPr>
            </w:pPr>
            <w:r w:rsidRPr="001D3B02">
              <w:rPr>
                <w:rFonts w:cs="Arial"/>
                <w:sz w:val="20"/>
                <w:szCs w:val="20"/>
              </w:rPr>
              <w:t>Na podlagi šestega odstavka 14. člena Zakona o integriteti in preprečevanju korupcije (</w:t>
            </w:r>
            <w:r w:rsidR="005040FE" w:rsidRPr="005040FE">
              <w:rPr>
                <w:rFonts w:cs="Arial"/>
                <w:sz w:val="20"/>
                <w:szCs w:val="20"/>
              </w:rPr>
              <w:t xml:space="preserve">ZIntPK-UPB2; Uradni list RS, št. 69/11 – uradno prečiščeno besedilo, 158/20 in 3/22 – </w:t>
            </w:r>
            <w:proofErr w:type="spellStart"/>
            <w:r w:rsidR="005040FE" w:rsidRPr="005040FE">
              <w:rPr>
                <w:rFonts w:cs="Arial"/>
                <w:sz w:val="20"/>
                <w:szCs w:val="20"/>
              </w:rPr>
              <w:t>ZDeb</w:t>
            </w:r>
            <w:proofErr w:type="spellEnd"/>
            <w:r w:rsidRPr="001D3B02">
              <w:rPr>
                <w:rFonts w:cs="Arial"/>
                <w:sz w:val="20"/>
                <w:szCs w:val="20"/>
              </w:rPr>
              <w:t xml:space="preserve">) je naročnik pred sklenitvijo pogodbe v vrednosti nad 10.000 eurov brez DDV od ponudnika zaradi zagotovitve transparentnosti posla in preprečitve korupcijskih tveganj dolžan pridobiti izjavo oziroma podatke o udeležbi </w:t>
            </w:r>
            <w:r w:rsidRPr="001D3B02">
              <w:rPr>
                <w:rFonts w:cs="Arial"/>
                <w:sz w:val="20"/>
                <w:szCs w:val="20"/>
              </w:rPr>
              <w:lastRenderedPageBreak/>
              <w:t>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1AA5341" w14:textId="77777777" w:rsidR="001D3B02" w:rsidRPr="001D3B02" w:rsidRDefault="001D3B02" w:rsidP="001D3B02">
            <w:pPr>
              <w:jc w:val="both"/>
              <w:rPr>
                <w:rFonts w:cs="Arial"/>
                <w:b/>
                <w:sz w:val="20"/>
                <w:szCs w:val="20"/>
              </w:rPr>
            </w:pPr>
          </w:p>
          <w:p w14:paraId="2E48E38B" w14:textId="1E3EED22" w:rsidR="001D3B02" w:rsidRPr="001D3B02" w:rsidRDefault="001D3B02" w:rsidP="001D3B02">
            <w:pPr>
              <w:jc w:val="both"/>
              <w:rPr>
                <w:rFonts w:cs="Arial"/>
                <w:sz w:val="20"/>
                <w:szCs w:val="20"/>
              </w:rPr>
            </w:pPr>
            <w:r w:rsidRPr="001D3B02">
              <w:rPr>
                <w:rFonts w:cs="Arial"/>
                <w:sz w:val="20"/>
                <w:szCs w:val="20"/>
              </w:rPr>
              <w:t>Ponudnik ni uvrščen na seznam poslovnih subjektov, za katere veljajo omejitve po Zakonu o integriteti in preprečevanju korupcije (</w:t>
            </w:r>
            <w:r w:rsidR="005040FE" w:rsidRPr="005040FE">
              <w:rPr>
                <w:rFonts w:cs="Arial"/>
                <w:sz w:val="20"/>
                <w:szCs w:val="20"/>
              </w:rPr>
              <w:t xml:space="preserve">ZIntPK-UPB2; Uradni list RS, št. 69/11 – uradno prečiščeno besedilo, 158/20 in 3/22 – </w:t>
            </w:r>
            <w:proofErr w:type="spellStart"/>
            <w:r w:rsidR="005040FE" w:rsidRPr="005040FE">
              <w:rPr>
                <w:rFonts w:cs="Arial"/>
                <w:sz w:val="20"/>
                <w:szCs w:val="20"/>
              </w:rPr>
              <w:t>ZDeb</w:t>
            </w:r>
            <w:proofErr w:type="spellEnd"/>
            <w:r w:rsidRPr="001D3B02">
              <w:rPr>
                <w:rFonts w:cs="Arial"/>
                <w:sz w:val="20"/>
                <w:szCs w:val="20"/>
              </w:rPr>
              <w:t xml:space="preserve">) in s katerimi naročnik, na podlagi prvega odstavka 35. člena </w:t>
            </w:r>
            <w:proofErr w:type="spellStart"/>
            <w:r w:rsidRPr="001D3B02">
              <w:rPr>
                <w:rFonts w:cs="Arial"/>
                <w:sz w:val="20"/>
                <w:szCs w:val="20"/>
              </w:rPr>
              <w:t>ZIntPK</w:t>
            </w:r>
            <w:proofErr w:type="spellEnd"/>
            <w:r w:rsidRPr="001D3B02">
              <w:rPr>
                <w:rFonts w:cs="Arial"/>
                <w:sz w:val="20"/>
                <w:szCs w:val="20"/>
              </w:rPr>
              <w:t xml:space="preserve"> ne sme poslovati. </w:t>
            </w:r>
          </w:p>
          <w:p w14:paraId="3D4E19F2" w14:textId="77777777" w:rsidR="001D3B02" w:rsidRPr="001D3B02" w:rsidRDefault="001D3B02" w:rsidP="001D3B02">
            <w:pPr>
              <w:jc w:val="both"/>
              <w:rPr>
                <w:rFonts w:cs="Arial"/>
                <w:sz w:val="20"/>
                <w:szCs w:val="20"/>
              </w:rPr>
            </w:pPr>
          </w:p>
          <w:p w14:paraId="78463992" w14:textId="77777777" w:rsidR="001D3B02" w:rsidRPr="001D3B02" w:rsidRDefault="001D3B02" w:rsidP="001D3B02">
            <w:pPr>
              <w:jc w:val="both"/>
              <w:rPr>
                <w:rFonts w:cs="Arial"/>
                <w:sz w:val="20"/>
                <w:szCs w:val="20"/>
              </w:rPr>
            </w:pPr>
            <w:r w:rsidRPr="001D3B02">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1D3B02">
              <w:rPr>
                <w:rFonts w:cs="Arial"/>
                <w:sz w:val="20"/>
                <w:szCs w:val="20"/>
              </w:rPr>
              <w:t>odl</w:t>
            </w:r>
            <w:proofErr w:type="spellEnd"/>
            <w:r w:rsidRPr="001D3B02">
              <w:rPr>
                <w:rFonts w:cs="Arial"/>
                <w:sz w:val="20"/>
                <w:szCs w:val="20"/>
              </w:rPr>
              <w:t xml:space="preserve">. US, 82/13, 55/15, 15/17, 22/19 – </w:t>
            </w:r>
            <w:proofErr w:type="spellStart"/>
            <w:r w:rsidRPr="001D3B02">
              <w:rPr>
                <w:rFonts w:cs="Arial"/>
                <w:sz w:val="20"/>
                <w:szCs w:val="20"/>
              </w:rPr>
              <w:t>ZPosS</w:t>
            </w:r>
            <w:proofErr w:type="spellEnd"/>
            <w:r w:rsidRPr="001D3B02">
              <w:rPr>
                <w:rFonts w:cs="Arial"/>
                <w:sz w:val="20"/>
                <w:szCs w:val="20"/>
              </w:rPr>
              <w:t xml:space="preserve">, 158/20 – </w:t>
            </w:r>
            <w:proofErr w:type="spellStart"/>
            <w:r w:rsidRPr="001D3B02">
              <w:rPr>
                <w:rFonts w:cs="Arial"/>
                <w:sz w:val="20"/>
                <w:szCs w:val="20"/>
              </w:rPr>
              <w:t>ZIntPK</w:t>
            </w:r>
            <w:proofErr w:type="spellEnd"/>
            <w:r w:rsidRPr="001D3B02">
              <w:rPr>
                <w:rFonts w:cs="Arial"/>
                <w:sz w:val="20"/>
                <w:szCs w:val="20"/>
              </w:rPr>
              <w:t xml:space="preserve">-C in 18/21; ZGD-1). </w:t>
            </w:r>
          </w:p>
          <w:p w14:paraId="391B7C04" w14:textId="77777777" w:rsidR="001D3B02" w:rsidRPr="001D3B02" w:rsidRDefault="001D3B02" w:rsidP="001D3B02">
            <w:pPr>
              <w:jc w:val="both"/>
              <w:rPr>
                <w:rFonts w:cs="Arial"/>
                <w:sz w:val="20"/>
                <w:szCs w:val="20"/>
              </w:rPr>
            </w:pPr>
          </w:p>
          <w:p w14:paraId="6E718788" w14:textId="77777777" w:rsidR="001D3B02" w:rsidRPr="001D3B02" w:rsidRDefault="001D3B02" w:rsidP="001D3B02">
            <w:pPr>
              <w:jc w:val="both"/>
              <w:rPr>
                <w:rFonts w:cs="Arial"/>
                <w:sz w:val="20"/>
                <w:szCs w:val="20"/>
              </w:rPr>
            </w:pPr>
            <w:r w:rsidRPr="001D3B02">
              <w:rPr>
                <w:rFonts w:cs="Arial"/>
                <w:sz w:val="20"/>
                <w:szCs w:val="20"/>
              </w:rPr>
              <w:t xml:space="preserve">DOKAZILO: </w:t>
            </w:r>
          </w:p>
          <w:p w14:paraId="146963B2" w14:textId="3927709E" w:rsidR="001D3B02" w:rsidRPr="001D3B02" w:rsidRDefault="001D3B02" w:rsidP="002F249B">
            <w:pPr>
              <w:numPr>
                <w:ilvl w:val="0"/>
                <w:numId w:val="14"/>
              </w:numPr>
              <w:spacing w:after="160" w:line="259" w:lineRule="auto"/>
              <w:contextualSpacing/>
              <w:jc w:val="both"/>
              <w:rPr>
                <w:rFonts w:cs="Arial"/>
                <w:b/>
                <w:sz w:val="20"/>
                <w:szCs w:val="20"/>
              </w:rPr>
            </w:pPr>
            <w:r w:rsidRPr="001D3B02">
              <w:rPr>
                <w:rFonts w:cs="Arial"/>
                <w:sz w:val="20"/>
                <w:szCs w:val="20"/>
              </w:rPr>
              <w:t>Izjava o udeležbi fizičnih in pravnih oseb v lastništvu ponudnika (</w:t>
            </w:r>
            <w:r w:rsidRPr="001D3B02">
              <w:rPr>
                <w:rFonts w:cs="Arial"/>
                <w:color w:val="0070C0"/>
                <w:sz w:val="20"/>
                <w:szCs w:val="20"/>
              </w:rPr>
              <w:t>PRILOGA D/</w:t>
            </w:r>
            <w:r w:rsidR="00775664">
              <w:rPr>
                <w:rFonts w:cs="Arial"/>
                <w:color w:val="0070C0"/>
                <w:sz w:val="20"/>
                <w:szCs w:val="20"/>
              </w:rPr>
              <w:t>5</w:t>
            </w:r>
            <w:r w:rsidRPr="001D3B02">
              <w:rPr>
                <w:rFonts w:cs="Arial"/>
                <w:sz w:val="20"/>
                <w:szCs w:val="20"/>
              </w:rPr>
              <w:t>);</w:t>
            </w:r>
          </w:p>
          <w:p w14:paraId="2A225DBC" w14:textId="6E60B30E" w:rsidR="001D3B02" w:rsidRPr="00775664" w:rsidRDefault="001D3B02" w:rsidP="002F249B">
            <w:pPr>
              <w:numPr>
                <w:ilvl w:val="0"/>
                <w:numId w:val="14"/>
              </w:numPr>
              <w:spacing w:after="160" w:line="259" w:lineRule="auto"/>
              <w:contextualSpacing/>
              <w:jc w:val="both"/>
              <w:rPr>
                <w:rFonts w:cs="Arial"/>
                <w:b/>
                <w:sz w:val="20"/>
                <w:szCs w:val="20"/>
              </w:rPr>
            </w:pPr>
            <w:r w:rsidRPr="001D3B02">
              <w:rPr>
                <w:rFonts w:cs="Arial"/>
                <w:sz w:val="20"/>
                <w:szCs w:val="20"/>
              </w:rPr>
              <w:t xml:space="preserve">Izjava ponudnika o omejitvah </w:t>
            </w:r>
            <w:r w:rsidR="00775664" w:rsidRPr="00775664">
              <w:rPr>
                <w:rFonts w:cs="Arial"/>
                <w:sz w:val="20"/>
                <w:szCs w:val="20"/>
              </w:rPr>
              <w:t xml:space="preserve">poslovanja </w:t>
            </w:r>
            <w:r w:rsidR="00775664" w:rsidRPr="00775664">
              <w:rPr>
                <w:rFonts w:cs="Arial"/>
                <w:color w:val="0070C0"/>
                <w:sz w:val="20"/>
                <w:szCs w:val="20"/>
              </w:rPr>
              <w:t>PRILOGA D/5a</w:t>
            </w:r>
            <w:r w:rsidRPr="00775664">
              <w:rPr>
                <w:rFonts w:cs="Arial"/>
                <w:sz w:val="20"/>
                <w:szCs w:val="20"/>
              </w:rPr>
              <w:t>).</w:t>
            </w:r>
          </w:p>
          <w:p w14:paraId="0372C660" w14:textId="77777777" w:rsidR="001D3B02" w:rsidRPr="001D3B02" w:rsidRDefault="001D3B02" w:rsidP="001D3B02">
            <w:pPr>
              <w:jc w:val="both"/>
              <w:rPr>
                <w:rFonts w:cs="Arial"/>
                <w:color w:val="0070C0"/>
                <w:sz w:val="20"/>
                <w:szCs w:val="20"/>
              </w:rPr>
            </w:pPr>
          </w:p>
          <w:p w14:paraId="693A19B3" w14:textId="540C18E5" w:rsidR="00C429DB"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21D4A126" w14:textId="77777777" w:rsidR="001D3B02" w:rsidRPr="001D3B02" w:rsidRDefault="001D3B02" w:rsidP="001D3B02">
            <w:pPr>
              <w:jc w:val="both"/>
              <w:rPr>
                <w:rFonts w:cs="Arial"/>
                <w:sz w:val="20"/>
                <w:szCs w:val="20"/>
              </w:rPr>
            </w:pPr>
          </w:p>
        </w:tc>
      </w:tr>
      <w:tr w:rsidR="00AA6E6B" w:rsidRPr="001D3B02" w14:paraId="55CB947B" w14:textId="77777777" w:rsidTr="00AA6E6B">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9E9F7A" w14:textId="7C9C53E0" w:rsidR="00AA6E6B" w:rsidRPr="00AA6E6B" w:rsidRDefault="00AA6E6B" w:rsidP="001D3B02">
            <w:pPr>
              <w:rPr>
                <w:rFonts w:cs="Arial"/>
                <w:bCs/>
                <w:sz w:val="20"/>
                <w:szCs w:val="20"/>
              </w:rPr>
            </w:pPr>
            <w:r w:rsidRPr="00AA6E6B">
              <w:rPr>
                <w:rFonts w:cs="Arial"/>
                <w:bCs/>
                <w:sz w:val="20"/>
                <w:szCs w:val="20"/>
              </w:rPr>
              <w:lastRenderedPageBreak/>
              <w:t>7.3.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36505963" w14:textId="77777777" w:rsidR="00AA6E6B" w:rsidRPr="00343666" w:rsidRDefault="00AA6E6B" w:rsidP="00AA6E6B">
            <w:pPr>
              <w:jc w:val="both"/>
              <w:rPr>
                <w:rFonts w:cs="Arial"/>
                <w:sz w:val="20"/>
                <w:szCs w:val="20"/>
              </w:rPr>
            </w:pPr>
            <w:bookmarkStart w:id="52" w:name="_Hlk133245018"/>
            <w:r w:rsidRPr="00343666">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382081A" w14:textId="77777777" w:rsidR="00AA6E6B" w:rsidRPr="00343666" w:rsidRDefault="00AA6E6B" w:rsidP="00AA6E6B">
            <w:pPr>
              <w:pStyle w:val="ListParagraph"/>
              <w:numPr>
                <w:ilvl w:val="0"/>
                <w:numId w:val="82"/>
              </w:numPr>
              <w:ind w:left="467"/>
              <w:jc w:val="both"/>
              <w:rPr>
                <w:rFonts w:ascii="Arial" w:hAnsi="Arial" w:cs="Arial"/>
                <w:sz w:val="20"/>
                <w:szCs w:val="20"/>
              </w:rPr>
            </w:pPr>
            <w:r w:rsidRPr="00343666">
              <w:rPr>
                <w:rFonts w:ascii="Arial" w:hAnsi="Arial" w:cs="Arial"/>
                <w:sz w:val="20"/>
                <w:szCs w:val="20"/>
              </w:rPr>
              <w:t>ruskim državljanom ali fizičnim ali pravnim osebam, subjektom ali organom s sedežem v Rusiji;</w:t>
            </w:r>
          </w:p>
          <w:p w14:paraId="6E7D9ED1" w14:textId="77777777" w:rsidR="00AA6E6B" w:rsidRPr="00343666" w:rsidRDefault="00AA6E6B" w:rsidP="00AA6E6B">
            <w:pPr>
              <w:pStyle w:val="ListParagraph"/>
              <w:numPr>
                <w:ilvl w:val="0"/>
                <w:numId w:val="82"/>
              </w:numPr>
              <w:ind w:left="467"/>
              <w:jc w:val="both"/>
              <w:rPr>
                <w:rFonts w:ascii="Arial" w:hAnsi="Arial" w:cs="Arial"/>
                <w:sz w:val="20"/>
                <w:szCs w:val="20"/>
              </w:rPr>
            </w:pPr>
            <w:r w:rsidRPr="00343666">
              <w:rPr>
                <w:rFonts w:ascii="Arial" w:hAnsi="Arial" w:cs="Arial"/>
                <w:sz w:val="20"/>
                <w:szCs w:val="20"/>
              </w:rPr>
              <w:t>pravnim osebam, subjektom ali organom, katerih več kot 50-odstotni delež je v neposredni ali posredni lasti subjekta iz točke (a) tega odstavka, ali</w:t>
            </w:r>
          </w:p>
          <w:p w14:paraId="64429BCE" w14:textId="77777777" w:rsidR="00AA6E6B" w:rsidRPr="00343666" w:rsidRDefault="00AA6E6B" w:rsidP="00AA6E6B">
            <w:pPr>
              <w:pStyle w:val="ListParagraph"/>
              <w:numPr>
                <w:ilvl w:val="0"/>
                <w:numId w:val="82"/>
              </w:numPr>
              <w:ind w:left="467"/>
              <w:jc w:val="both"/>
              <w:rPr>
                <w:rFonts w:ascii="Arial" w:hAnsi="Arial" w:cs="Arial"/>
                <w:sz w:val="20"/>
                <w:szCs w:val="20"/>
              </w:rPr>
            </w:pPr>
            <w:r w:rsidRPr="00343666">
              <w:rPr>
                <w:rFonts w:ascii="Arial" w:hAnsi="Arial" w:cs="Arial"/>
                <w:sz w:val="20"/>
                <w:szCs w:val="20"/>
              </w:rPr>
              <w:t>fizičnim ali pravnim osebam, subjektom ali organom, ki delujejo v imenu ali po navodilih subjekta iz točke (a) ali (b) tega odstavka,</w:t>
            </w:r>
          </w:p>
          <w:p w14:paraId="6A600C9E" w14:textId="77777777" w:rsidR="00AA6E6B" w:rsidRPr="00343666" w:rsidRDefault="00AA6E6B" w:rsidP="00AA6E6B">
            <w:pPr>
              <w:pStyle w:val="ListParagraph"/>
              <w:numPr>
                <w:ilvl w:val="0"/>
                <w:numId w:val="82"/>
              </w:numPr>
              <w:ind w:left="467"/>
              <w:jc w:val="both"/>
              <w:rPr>
                <w:rFonts w:ascii="Arial" w:hAnsi="Arial" w:cs="Arial"/>
                <w:sz w:val="20"/>
                <w:szCs w:val="20"/>
              </w:rPr>
            </w:pPr>
            <w:r w:rsidRPr="00343666">
              <w:rPr>
                <w:rFonts w:ascii="Arial" w:hAnsi="Arial" w:cs="Arial"/>
                <w:sz w:val="20"/>
                <w:szCs w:val="20"/>
              </w:rPr>
              <w:t>vključno s podizvajalci, dobavitelji ali subjekti, katerih zmogljivosti se uporabljajo v smislu direktiv o javnem naročanju, če predstavljajo več kot 10% vrednosti naročila.</w:t>
            </w:r>
            <w:bookmarkEnd w:id="52"/>
          </w:p>
          <w:p w14:paraId="01D100FD" w14:textId="77777777" w:rsidR="00AA6E6B" w:rsidRDefault="00AA6E6B" w:rsidP="00AA6E6B">
            <w:pPr>
              <w:ind w:left="467"/>
              <w:jc w:val="both"/>
              <w:rPr>
                <w:rFonts w:cs="Arial"/>
                <w:sz w:val="20"/>
                <w:szCs w:val="20"/>
              </w:rPr>
            </w:pPr>
            <w:r w:rsidRPr="00343666">
              <w:rPr>
                <w:rFonts w:cs="Arial"/>
                <w:sz w:val="20"/>
                <w:szCs w:val="20"/>
              </w:rPr>
              <w:t xml:space="preserve">Naročnik bo iz sodelovanja v postopku javnega naročanja izključil ponudnika, v kolikor bo pri njem obstajal katerikoli od zgornjih razlogov za izključitev. </w:t>
            </w:r>
          </w:p>
          <w:p w14:paraId="4A1F997D" w14:textId="77777777" w:rsidR="00AA6E6B" w:rsidRPr="00343666" w:rsidRDefault="00AA6E6B" w:rsidP="00AA6E6B">
            <w:pPr>
              <w:ind w:left="467"/>
              <w:jc w:val="both"/>
              <w:rPr>
                <w:rFonts w:cs="Arial"/>
                <w:sz w:val="20"/>
                <w:szCs w:val="20"/>
              </w:rPr>
            </w:pPr>
          </w:p>
          <w:p w14:paraId="3950375D" w14:textId="0FE6763A" w:rsidR="00AA6E6B" w:rsidRPr="00343666" w:rsidRDefault="00AA6E6B" w:rsidP="00AA6E6B">
            <w:pPr>
              <w:pStyle w:val="ListParagraph"/>
              <w:spacing w:line="276" w:lineRule="auto"/>
              <w:ind w:left="42"/>
              <w:rPr>
                <w:rFonts w:ascii="Arial" w:hAnsi="Arial" w:cs="Arial"/>
                <w:sz w:val="20"/>
                <w:szCs w:val="20"/>
                <w:lang w:eastAsia="en-US"/>
              </w:rPr>
            </w:pPr>
            <w:r w:rsidRPr="00343666">
              <w:rPr>
                <w:rFonts w:ascii="Arial" w:hAnsi="Arial" w:cs="Arial"/>
                <w:b/>
                <w:sz w:val="20"/>
                <w:szCs w:val="20"/>
                <w:lang w:eastAsia="en-US"/>
              </w:rPr>
              <w:t>DOKAZILO</w:t>
            </w:r>
            <w:r w:rsidRPr="00343666">
              <w:rPr>
                <w:rFonts w:ascii="Arial" w:hAnsi="Arial" w:cs="Arial"/>
                <w:sz w:val="20"/>
                <w:szCs w:val="20"/>
                <w:lang w:eastAsia="en-US"/>
              </w:rPr>
              <w:t xml:space="preserve">: </w:t>
            </w:r>
            <w:r w:rsidRPr="00343666">
              <w:rPr>
                <w:rFonts w:ascii="Arial" w:hAnsi="Arial" w:cs="Arial"/>
                <w:sz w:val="20"/>
                <w:szCs w:val="20"/>
              </w:rPr>
              <w:t xml:space="preserve">Izjava ponudnika, da ne obstajajo razlogi za izključitev  </w:t>
            </w:r>
            <w:r w:rsidRPr="00343666">
              <w:rPr>
                <w:rFonts w:ascii="Arial" w:hAnsi="Arial" w:cs="Arial"/>
                <w:sz w:val="20"/>
                <w:szCs w:val="20"/>
                <w:lang w:eastAsia="en-US"/>
              </w:rPr>
              <w:t>iz 5k. člena Uredbe Sveta (EU) 2022/576 (</w:t>
            </w:r>
            <w:r w:rsidRPr="00343666">
              <w:rPr>
                <w:rFonts w:ascii="Arial" w:hAnsi="Arial" w:cs="Arial"/>
                <w:color w:val="0070C0"/>
                <w:sz w:val="20"/>
                <w:szCs w:val="20"/>
                <w:lang w:eastAsia="en-US"/>
              </w:rPr>
              <w:t>PRILOGA D/</w:t>
            </w:r>
            <w:r w:rsidR="006D333F">
              <w:rPr>
                <w:rFonts w:ascii="Arial" w:hAnsi="Arial" w:cs="Arial"/>
                <w:color w:val="0070C0"/>
                <w:sz w:val="20"/>
                <w:szCs w:val="20"/>
                <w:lang w:eastAsia="en-US"/>
              </w:rPr>
              <w:t>6</w:t>
            </w:r>
            <w:r w:rsidRPr="00343666">
              <w:rPr>
                <w:rFonts w:ascii="Arial" w:hAnsi="Arial" w:cs="Arial"/>
                <w:sz w:val="20"/>
                <w:szCs w:val="20"/>
                <w:lang w:eastAsia="en-US"/>
              </w:rPr>
              <w:t>)</w:t>
            </w:r>
            <w:r>
              <w:rPr>
                <w:rFonts w:ascii="Arial" w:hAnsi="Arial" w:cs="Arial"/>
                <w:sz w:val="20"/>
                <w:szCs w:val="20"/>
                <w:lang w:eastAsia="en-US"/>
              </w:rPr>
              <w:t>.</w:t>
            </w:r>
          </w:p>
          <w:p w14:paraId="5568CB4B" w14:textId="77777777" w:rsidR="00AA6E6B" w:rsidRDefault="00AA6E6B" w:rsidP="00AA6E6B">
            <w:pPr>
              <w:rPr>
                <w:rFonts w:cs="Arial"/>
                <w:sz w:val="20"/>
                <w:szCs w:val="20"/>
              </w:rPr>
            </w:pPr>
          </w:p>
          <w:p w14:paraId="304BD44A" w14:textId="77777777" w:rsidR="00AA6E6B" w:rsidRDefault="00AA6E6B" w:rsidP="00AA6E6B">
            <w:pPr>
              <w:rPr>
                <w:rFonts w:cs="Arial"/>
                <w:sz w:val="20"/>
                <w:szCs w:val="20"/>
              </w:rPr>
            </w:pPr>
            <w:r w:rsidRPr="00343666">
              <w:rPr>
                <w:rFonts w:cs="Arial"/>
                <w:sz w:val="20"/>
                <w:szCs w:val="20"/>
              </w:rPr>
              <w:t>Pogoj mora izpolnjevati ponudnik, vsi ponudniki v skupnem nastopu, podizvajalci in subjekti, katerih zmogljivosti uporablja gospodarski subjekt.</w:t>
            </w:r>
          </w:p>
          <w:p w14:paraId="681BDEC4" w14:textId="77777777" w:rsidR="00AA6E6B" w:rsidRDefault="00AA6E6B" w:rsidP="00AA6E6B">
            <w:pPr>
              <w:rPr>
                <w:rFonts w:cs="Arial"/>
                <w:sz w:val="20"/>
                <w:szCs w:val="20"/>
              </w:rPr>
            </w:pPr>
          </w:p>
          <w:p w14:paraId="103DF4C6" w14:textId="77777777" w:rsidR="00AA6E6B" w:rsidRPr="00B67BB2" w:rsidRDefault="00AA6E6B" w:rsidP="00AA6E6B">
            <w:pPr>
              <w:jc w:val="both"/>
              <w:rPr>
                <w:rFonts w:cs="Arial"/>
                <w:color w:val="0070C0"/>
                <w:sz w:val="20"/>
                <w:szCs w:val="20"/>
              </w:rPr>
            </w:pPr>
            <w:r w:rsidRPr="00B67BB2">
              <w:rPr>
                <w:rFonts w:cs="Arial"/>
                <w:color w:val="0070C0"/>
                <w:sz w:val="20"/>
                <w:szCs w:val="20"/>
              </w:rPr>
              <w:t>Razdelek v informacijskem sistemu e-JN (https://ejn.gov.si/eJN2), v katerega ponudnik naloži dokumente: »Drugi dokumenti«. Dokazila naj bodo v obliki .</w:t>
            </w:r>
            <w:proofErr w:type="spellStart"/>
            <w:r w:rsidRPr="00B67BB2">
              <w:rPr>
                <w:rFonts w:cs="Arial"/>
                <w:color w:val="0070C0"/>
                <w:sz w:val="20"/>
                <w:szCs w:val="20"/>
              </w:rPr>
              <w:t>pdf</w:t>
            </w:r>
            <w:proofErr w:type="spellEnd"/>
            <w:r w:rsidRPr="00B67BB2">
              <w:rPr>
                <w:rFonts w:cs="Arial"/>
                <w:color w:val="0070C0"/>
                <w:sz w:val="20"/>
                <w:szCs w:val="20"/>
              </w:rPr>
              <w:t xml:space="preserve"> datoteke.</w:t>
            </w:r>
          </w:p>
          <w:p w14:paraId="345902C2" w14:textId="77777777" w:rsidR="00AA6E6B" w:rsidRPr="001D3B02" w:rsidRDefault="00AA6E6B" w:rsidP="001D3B02">
            <w:pPr>
              <w:jc w:val="both"/>
              <w:rPr>
                <w:rFonts w:cs="Arial"/>
                <w:b/>
                <w:sz w:val="20"/>
                <w:szCs w:val="20"/>
              </w:rPr>
            </w:pPr>
          </w:p>
        </w:tc>
      </w:tr>
      <w:tr w:rsidR="001D3B02" w:rsidRPr="001D3B02" w14:paraId="45A6613D"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07D207" w14:textId="77777777" w:rsidR="001D3B02" w:rsidRPr="001D3B02" w:rsidRDefault="001D3B02" w:rsidP="001D3B02">
            <w:pPr>
              <w:rPr>
                <w:rFonts w:cs="Arial"/>
                <w:b/>
                <w:sz w:val="20"/>
                <w:szCs w:val="20"/>
              </w:rPr>
            </w:pPr>
            <w:r w:rsidRPr="001D3B02">
              <w:rPr>
                <w:rFonts w:cs="Arial"/>
                <w:b/>
                <w:sz w:val="20"/>
                <w:szCs w:val="20"/>
              </w:rPr>
              <w:t>8.</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114969" w14:textId="77777777" w:rsidR="001D3B02" w:rsidRPr="001D3B02" w:rsidRDefault="001D3B02" w:rsidP="001D3B02">
            <w:pPr>
              <w:jc w:val="both"/>
              <w:rPr>
                <w:rFonts w:cs="Arial"/>
                <w:b/>
                <w:sz w:val="20"/>
                <w:szCs w:val="20"/>
              </w:rPr>
            </w:pPr>
            <w:r w:rsidRPr="001D3B02">
              <w:rPr>
                <w:rFonts w:cs="Arial"/>
                <w:b/>
                <w:sz w:val="20"/>
                <w:szCs w:val="20"/>
              </w:rPr>
              <w:t>SKUPNA PONUDBA – KONZORCIJ (»JOINT VENTURE«)</w:t>
            </w:r>
          </w:p>
          <w:p w14:paraId="153A0615" w14:textId="77777777" w:rsidR="001D3B02" w:rsidRPr="001D3B02" w:rsidRDefault="001D3B02" w:rsidP="001D3B02">
            <w:pPr>
              <w:rPr>
                <w:rFonts w:cs="Arial"/>
                <w:b/>
                <w:sz w:val="20"/>
                <w:szCs w:val="20"/>
              </w:rPr>
            </w:pPr>
            <w:r w:rsidRPr="001D3B02">
              <w:rPr>
                <w:rFonts w:cs="Arial"/>
                <w:b/>
                <w:sz w:val="20"/>
                <w:szCs w:val="20"/>
              </w:rPr>
              <w:t>(glej tudi točko 10. Skupna ponudba več ponudnikov):</w:t>
            </w:r>
          </w:p>
          <w:p w14:paraId="6E080B4C" w14:textId="77777777" w:rsidR="001D3B02" w:rsidRPr="001D3B02" w:rsidRDefault="001D3B02" w:rsidP="001D3B02">
            <w:pPr>
              <w:rPr>
                <w:rFonts w:cs="Arial"/>
                <w:b/>
                <w:sz w:val="20"/>
                <w:szCs w:val="20"/>
              </w:rPr>
            </w:pPr>
          </w:p>
        </w:tc>
      </w:tr>
      <w:tr w:rsidR="001D3B02" w:rsidRPr="001D3B02" w14:paraId="7A523CA2"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1AED3A1A"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19DAC23A" w14:textId="77777777" w:rsidR="001D3B02" w:rsidRPr="001D3B02" w:rsidRDefault="001D3B02" w:rsidP="001D3B02">
            <w:pPr>
              <w:jc w:val="both"/>
              <w:rPr>
                <w:rFonts w:cs="Arial"/>
                <w:sz w:val="20"/>
                <w:szCs w:val="20"/>
              </w:rPr>
            </w:pPr>
            <w:r w:rsidRPr="001D3B02">
              <w:rPr>
                <w:rFonts w:cs="Arial"/>
                <w:sz w:val="20"/>
                <w:szCs w:val="20"/>
              </w:rPr>
              <w:t xml:space="preserve">Skupina ponudnikov k ponudbi predloži akt o skupnem nastopanju pri izvedbi javnega naročila. Vzorec takšnega akta, ki vsebuje vse z razpisno dokumentacijo </w:t>
            </w:r>
            <w:r w:rsidRPr="001D3B02">
              <w:rPr>
                <w:rFonts w:cs="Arial"/>
                <w:sz w:val="20"/>
                <w:szCs w:val="20"/>
              </w:rPr>
              <w:lastRenderedPageBreak/>
              <w:t>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7859E92F" w14:textId="77777777" w:rsidR="001D3B02" w:rsidRPr="001D3B02" w:rsidRDefault="001D3B02" w:rsidP="001D3B02">
            <w:pPr>
              <w:jc w:val="both"/>
              <w:rPr>
                <w:rFonts w:cs="Arial"/>
                <w:sz w:val="20"/>
                <w:szCs w:val="20"/>
              </w:rPr>
            </w:pPr>
          </w:p>
          <w:p w14:paraId="2C53A02B" w14:textId="77777777" w:rsidR="001D3B02" w:rsidRPr="001D3B02" w:rsidRDefault="001D3B02" w:rsidP="001D3B02">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1F346146" w14:textId="77777777" w:rsidR="001D3B02" w:rsidRPr="001D3B02" w:rsidRDefault="001D3B02" w:rsidP="001D3B02">
            <w:pPr>
              <w:jc w:val="both"/>
              <w:rPr>
                <w:rFonts w:cs="Arial"/>
                <w:sz w:val="20"/>
                <w:szCs w:val="20"/>
              </w:rPr>
            </w:pPr>
          </w:p>
          <w:p w14:paraId="37847121" w14:textId="77777777" w:rsidR="001D3B02" w:rsidRPr="001D3B02" w:rsidRDefault="001D3B02" w:rsidP="001D3B02">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6EF4C964" w14:textId="77777777" w:rsidR="001D3B02" w:rsidRPr="001D3B02" w:rsidRDefault="001D3B02" w:rsidP="001D3B02">
            <w:pPr>
              <w:jc w:val="both"/>
              <w:rPr>
                <w:rFonts w:cs="Arial"/>
                <w:sz w:val="20"/>
                <w:szCs w:val="20"/>
              </w:rPr>
            </w:pPr>
          </w:p>
          <w:p w14:paraId="3FDEE954" w14:textId="77777777" w:rsidR="001D3B02" w:rsidRPr="001D3B02" w:rsidRDefault="001D3B02" w:rsidP="001D3B02">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5AA19D9" w14:textId="77777777" w:rsidR="001D3B02" w:rsidRPr="001D3B02" w:rsidRDefault="001D3B02" w:rsidP="001D3B02">
            <w:pPr>
              <w:jc w:val="both"/>
              <w:rPr>
                <w:rFonts w:cs="Arial"/>
                <w:sz w:val="20"/>
                <w:szCs w:val="20"/>
              </w:rPr>
            </w:pPr>
          </w:p>
          <w:p w14:paraId="49AE8DF8"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488951C3" w14:textId="77777777" w:rsidR="001D3B02" w:rsidRPr="001D3B02" w:rsidRDefault="001D3B02" w:rsidP="002F249B">
            <w:pPr>
              <w:numPr>
                <w:ilvl w:val="0"/>
                <w:numId w:val="33"/>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5"/>
            </w:r>
            <w:r w:rsidRPr="001D3B02">
              <w:rPr>
                <w:rFonts w:cs="Arial"/>
                <w:color w:val="0070C0"/>
                <w:sz w:val="20"/>
                <w:szCs w:val="20"/>
              </w:rPr>
              <w:t xml:space="preserve"> </w:t>
            </w:r>
          </w:p>
          <w:p w14:paraId="57128A8B" w14:textId="77777777" w:rsidR="001D3B02" w:rsidRPr="001D3B02" w:rsidRDefault="001D3B02" w:rsidP="002F249B">
            <w:pPr>
              <w:numPr>
                <w:ilvl w:val="0"/>
                <w:numId w:val="33"/>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7D59D521" w14:textId="77777777" w:rsidR="001D3B02" w:rsidRPr="001D3B02" w:rsidRDefault="001D3B02" w:rsidP="001D3B02">
            <w:pPr>
              <w:jc w:val="both"/>
              <w:rPr>
                <w:rFonts w:cs="Arial"/>
                <w:b/>
                <w:sz w:val="20"/>
                <w:szCs w:val="20"/>
              </w:rPr>
            </w:pPr>
          </w:p>
        </w:tc>
      </w:tr>
      <w:tr w:rsidR="001D3B02" w:rsidRPr="001D3B02" w14:paraId="7D4A4977" w14:textId="77777777" w:rsidTr="3F53AA7C">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ED178D" w14:textId="77777777" w:rsidR="001D3B02" w:rsidRPr="001D3B02" w:rsidRDefault="001D3B02" w:rsidP="001D3B02">
            <w:pPr>
              <w:jc w:val="both"/>
              <w:rPr>
                <w:rFonts w:cs="Arial"/>
                <w:sz w:val="20"/>
                <w:szCs w:val="20"/>
              </w:rPr>
            </w:pPr>
            <w:r w:rsidRPr="001D3B02">
              <w:rPr>
                <w:rFonts w:cs="Arial"/>
                <w:b/>
                <w:sz w:val="20"/>
                <w:szCs w:val="20"/>
              </w:rPr>
              <w:lastRenderedPageBreak/>
              <w:t>9.</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AD4A14" w14:textId="77777777" w:rsidR="001D3B02" w:rsidRPr="001D3B02" w:rsidRDefault="001D3B02" w:rsidP="001D3B02">
            <w:pPr>
              <w:tabs>
                <w:tab w:val="center" w:pos="4320"/>
                <w:tab w:val="right" w:pos="8640"/>
              </w:tabs>
              <w:jc w:val="both"/>
              <w:rPr>
                <w:rFonts w:cs="Arial"/>
                <w:b/>
                <w:sz w:val="20"/>
                <w:szCs w:val="20"/>
              </w:rPr>
            </w:pPr>
            <w:r w:rsidRPr="001D3B02">
              <w:rPr>
                <w:rFonts w:cs="Arial"/>
                <w:b/>
                <w:sz w:val="20"/>
                <w:szCs w:val="20"/>
              </w:rPr>
              <w:t xml:space="preserve"> PONUDBA S PODIZVAJALCI</w:t>
            </w:r>
          </w:p>
          <w:p w14:paraId="63FF8A2D" w14:textId="77777777" w:rsidR="001D3B02" w:rsidRPr="001D3B02" w:rsidRDefault="001D3B02" w:rsidP="001D3B02">
            <w:pPr>
              <w:jc w:val="both"/>
              <w:rPr>
                <w:rFonts w:cs="Arial"/>
                <w:b/>
                <w:sz w:val="20"/>
                <w:szCs w:val="20"/>
              </w:rPr>
            </w:pPr>
            <w:r w:rsidRPr="001D3B02">
              <w:rPr>
                <w:rFonts w:cs="Arial"/>
                <w:b/>
                <w:sz w:val="20"/>
                <w:szCs w:val="20"/>
              </w:rPr>
              <w:t>(glej tudi točko 11. Ponudba s podizvajalci):</w:t>
            </w:r>
          </w:p>
          <w:p w14:paraId="5D64C0EE" w14:textId="77777777" w:rsidR="001D3B02" w:rsidRPr="001D3B02" w:rsidRDefault="001D3B02" w:rsidP="001D3B02">
            <w:pPr>
              <w:jc w:val="both"/>
              <w:rPr>
                <w:rFonts w:cs="Arial"/>
                <w:b/>
                <w:sz w:val="20"/>
                <w:szCs w:val="20"/>
              </w:rPr>
            </w:pPr>
          </w:p>
        </w:tc>
      </w:tr>
      <w:tr w:rsidR="001D3B02" w:rsidRPr="001D3B02" w14:paraId="00DA48A5"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25F166B9"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38FE90DD"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190836F8" w14:textId="77777777" w:rsidR="001D3B02" w:rsidRPr="001D3B02" w:rsidRDefault="001D3B02" w:rsidP="001D3B02">
            <w:pPr>
              <w:tabs>
                <w:tab w:val="center" w:pos="4320"/>
                <w:tab w:val="right" w:pos="8640"/>
              </w:tabs>
              <w:jc w:val="both"/>
              <w:rPr>
                <w:rFonts w:cs="Arial"/>
                <w:sz w:val="20"/>
                <w:szCs w:val="20"/>
              </w:rPr>
            </w:pPr>
            <w:r w:rsidRPr="001D3B02">
              <w:rPr>
                <w:rFonts w:cs="Arial"/>
                <w:color w:val="0070C0"/>
                <w:sz w:val="20"/>
                <w:szCs w:val="20"/>
              </w:rPr>
              <w:t xml:space="preserve"> </w:t>
            </w:r>
          </w:p>
          <w:p w14:paraId="6B3182E9" w14:textId="77777777" w:rsidR="001D3B02" w:rsidRPr="001D3B02" w:rsidRDefault="001D3B02" w:rsidP="001D3B02">
            <w:pPr>
              <w:jc w:val="both"/>
              <w:rPr>
                <w:rFonts w:cs="Arial"/>
                <w:sz w:val="20"/>
                <w:szCs w:val="20"/>
              </w:rPr>
            </w:pPr>
            <w:r w:rsidRPr="001D3B02">
              <w:rPr>
                <w:rFonts w:cs="Arial"/>
                <w:sz w:val="20"/>
                <w:szCs w:val="20"/>
              </w:rPr>
              <w:t xml:space="preserve">Sodelujoči podizvajalci morajo izpolniti </w:t>
            </w:r>
            <w:r w:rsidRPr="00857F05">
              <w:rPr>
                <w:rFonts w:cs="Arial"/>
                <w:sz w:val="20"/>
                <w:szCs w:val="20"/>
              </w:rPr>
              <w:t xml:space="preserve">obrazec </w:t>
            </w:r>
            <w:r w:rsidRPr="00857F05">
              <w:rPr>
                <w:rFonts w:cs="Arial"/>
                <w:color w:val="0070C0"/>
                <w:sz w:val="20"/>
                <w:szCs w:val="20"/>
              </w:rPr>
              <w:t>PRILOGA E/4</w:t>
            </w:r>
            <w:r w:rsidRPr="00857F05">
              <w:rPr>
                <w:rFonts w:cs="Arial"/>
                <w:sz w:val="20"/>
                <w:szCs w:val="20"/>
              </w:rPr>
              <w:t>.</w:t>
            </w:r>
          </w:p>
          <w:p w14:paraId="65781509" w14:textId="77777777" w:rsidR="001D3B02" w:rsidRPr="001D3B02" w:rsidRDefault="001D3B02" w:rsidP="001D3B02">
            <w:pPr>
              <w:jc w:val="both"/>
              <w:rPr>
                <w:rFonts w:cs="Arial"/>
                <w:sz w:val="20"/>
                <w:szCs w:val="20"/>
              </w:rPr>
            </w:pPr>
          </w:p>
          <w:p w14:paraId="4ACBE5CB"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0B3B6954" w14:textId="77777777" w:rsidR="001D3B02" w:rsidRPr="001D3B02" w:rsidRDefault="001D3B02" w:rsidP="002F249B">
            <w:pPr>
              <w:numPr>
                <w:ilvl w:val="0"/>
                <w:numId w:val="33"/>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0144610F" w14:textId="77777777" w:rsidR="001D3B02" w:rsidRPr="001D3B02" w:rsidRDefault="001D3B02" w:rsidP="002F249B">
            <w:pPr>
              <w:numPr>
                <w:ilvl w:val="0"/>
                <w:numId w:val="33"/>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374C3000" w14:textId="77777777" w:rsidR="001D3B02" w:rsidRPr="001D3B02" w:rsidRDefault="001D3B02" w:rsidP="001D3B02">
            <w:pPr>
              <w:jc w:val="both"/>
              <w:rPr>
                <w:rFonts w:cs="Arial"/>
                <w:sz w:val="20"/>
                <w:szCs w:val="20"/>
              </w:rPr>
            </w:pPr>
          </w:p>
        </w:tc>
      </w:tr>
      <w:tr w:rsidR="001D3B02" w:rsidRPr="001D3B02" w14:paraId="07A5F64B" w14:textId="77777777" w:rsidTr="3F53AA7C">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19C4F" w14:textId="77777777" w:rsidR="001D3B02" w:rsidRPr="001D3B02" w:rsidRDefault="001D3B02" w:rsidP="001D3B02">
            <w:pPr>
              <w:jc w:val="both"/>
              <w:rPr>
                <w:rFonts w:cs="Arial"/>
                <w:b/>
                <w:sz w:val="20"/>
                <w:szCs w:val="20"/>
              </w:rPr>
            </w:pPr>
            <w:r w:rsidRPr="001D3B02">
              <w:rPr>
                <w:rFonts w:cs="Arial"/>
                <w:b/>
                <w:sz w:val="20"/>
                <w:szCs w:val="20"/>
              </w:rPr>
              <w:t>10.</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766FA6" w14:textId="77777777" w:rsidR="001D3B02" w:rsidRPr="001D3B02" w:rsidRDefault="001D3B02" w:rsidP="001D3B02">
            <w:pPr>
              <w:tabs>
                <w:tab w:val="center" w:pos="4320"/>
                <w:tab w:val="right" w:pos="8640"/>
              </w:tabs>
              <w:jc w:val="both"/>
              <w:rPr>
                <w:rFonts w:cs="Arial"/>
                <w:sz w:val="20"/>
                <w:szCs w:val="20"/>
              </w:rPr>
            </w:pPr>
            <w:r w:rsidRPr="001D3B02">
              <w:rPr>
                <w:rFonts w:cs="Arial"/>
                <w:b/>
                <w:sz w:val="20"/>
                <w:szCs w:val="20"/>
              </w:rPr>
              <w:t>Finančna zavarovanja</w:t>
            </w:r>
          </w:p>
        </w:tc>
      </w:tr>
      <w:tr w:rsidR="001D3B02" w:rsidRPr="001D3B02" w14:paraId="640BEBD6" w14:textId="77777777" w:rsidTr="3F53AA7C">
        <w:trPr>
          <w:jc w:val="center"/>
        </w:trPr>
        <w:tc>
          <w:tcPr>
            <w:tcW w:w="704" w:type="dxa"/>
            <w:tcBorders>
              <w:top w:val="single" w:sz="4" w:space="0" w:color="auto"/>
              <w:left w:val="single" w:sz="4" w:space="0" w:color="auto"/>
              <w:bottom w:val="single" w:sz="4" w:space="0" w:color="auto"/>
              <w:right w:val="single" w:sz="4" w:space="0" w:color="auto"/>
            </w:tcBorders>
          </w:tcPr>
          <w:p w14:paraId="04E65D90" w14:textId="77777777" w:rsidR="001D3B02" w:rsidRPr="001D3B02" w:rsidRDefault="001D3B02" w:rsidP="001D3B02">
            <w:pPr>
              <w:jc w:val="both"/>
              <w:rPr>
                <w:rFonts w:cs="Arial"/>
                <w:sz w:val="20"/>
                <w:szCs w:val="20"/>
              </w:rPr>
            </w:pPr>
            <w:r w:rsidRPr="001D3B02">
              <w:rPr>
                <w:rFonts w:cs="Arial"/>
                <w:sz w:val="20"/>
                <w:szCs w:val="20"/>
              </w:rPr>
              <w:t>10.1.</w:t>
            </w:r>
          </w:p>
        </w:tc>
        <w:tc>
          <w:tcPr>
            <w:tcW w:w="7432" w:type="dxa"/>
            <w:tcBorders>
              <w:top w:val="single" w:sz="4" w:space="0" w:color="auto"/>
              <w:left w:val="single" w:sz="4" w:space="0" w:color="auto"/>
              <w:bottom w:val="single" w:sz="4" w:space="0" w:color="auto"/>
              <w:right w:val="single" w:sz="4" w:space="0" w:color="auto"/>
            </w:tcBorders>
          </w:tcPr>
          <w:p w14:paraId="14A00746" w14:textId="77777777" w:rsidR="001D3B02" w:rsidRPr="001D3B02" w:rsidRDefault="001D3B02" w:rsidP="001D3B02">
            <w:pPr>
              <w:jc w:val="both"/>
              <w:rPr>
                <w:rFonts w:cs="Arial"/>
                <w:sz w:val="20"/>
                <w:szCs w:val="20"/>
              </w:rPr>
            </w:pPr>
            <w:r w:rsidRPr="001D3B02">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5A43D77A" w14:textId="77777777" w:rsidR="001D3B02" w:rsidRPr="001D3B02" w:rsidRDefault="001D3B02" w:rsidP="001D3B02">
            <w:pPr>
              <w:jc w:val="both"/>
              <w:rPr>
                <w:rFonts w:cs="Arial"/>
                <w:sz w:val="20"/>
                <w:szCs w:val="20"/>
              </w:rPr>
            </w:pPr>
          </w:p>
          <w:p w14:paraId="77AE555C" w14:textId="77777777" w:rsidR="001D3B02" w:rsidRPr="001D3B02" w:rsidRDefault="001D3B02" w:rsidP="001D3B02">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760D95CB" w14:textId="77777777" w:rsidR="001D3B02" w:rsidRPr="001D3B02" w:rsidRDefault="001D3B02" w:rsidP="001D3B02">
            <w:pPr>
              <w:jc w:val="both"/>
              <w:rPr>
                <w:rFonts w:cs="Arial"/>
                <w:sz w:val="20"/>
                <w:szCs w:val="20"/>
              </w:rPr>
            </w:pPr>
            <w:r w:rsidRPr="001D3B02">
              <w:rPr>
                <w:rFonts w:cs="Arial"/>
                <w:sz w:val="20"/>
                <w:szCs w:val="20"/>
              </w:rPr>
              <w:t>Parafirano menično izjavo ponudnik priloži k ponudbeni dokumentaciji.</w:t>
            </w:r>
          </w:p>
          <w:p w14:paraId="023871D4" w14:textId="77777777" w:rsidR="001D3B02" w:rsidRPr="001D3B02" w:rsidRDefault="001D3B02" w:rsidP="001D3B02">
            <w:pPr>
              <w:jc w:val="both"/>
              <w:rPr>
                <w:rFonts w:cs="Arial"/>
                <w:sz w:val="20"/>
                <w:szCs w:val="20"/>
              </w:rPr>
            </w:pPr>
          </w:p>
          <w:p w14:paraId="4A7386D7"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4D08C21F" w14:textId="77777777" w:rsidR="001D3B02" w:rsidRPr="001D3B02" w:rsidRDefault="001D3B02" w:rsidP="001D3B02">
            <w:pPr>
              <w:tabs>
                <w:tab w:val="center" w:pos="4320"/>
                <w:tab w:val="right" w:pos="8640"/>
              </w:tabs>
              <w:jc w:val="both"/>
              <w:rPr>
                <w:rFonts w:cs="Arial"/>
                <w:sz w:val="20"/>
                <w:szCs w:val="20"/>
              </w:rPr>
            </w:pPr>
          </w:p>
        </w:tc>
      </w:tr>
    </w:tbl>
    <w:p w14:paraId="782C957B" w14:textId="77777777" w:rsidR="00AA06DA" w:rsidRDefault="00AA06DA" w:rsidP="003C37D3">
      <w:pPr>
        <w:jc w:val="both"/>
        <w:rPr>
          <w:rFonts w:cs="Arial"/>
          <w:sz w:val="20"/>
          <w:szCs w:val="20"/>
        </w:rPr>
      </w:pPr>
    </w:p>
    <w:p w14:paraId="4F94E802" w14:textId="77777777" w:rsidR="00060303" w:rsidRPr="00060303" w:rsidRDefault="00060303" w:rsidP="00060303">
      <w:pPr>
        <w:pStyle w:val="Heading2"/>
        <w:rPr>
          <w:sz w:val="20"/>
          <w:szCs w:val="20"/>
        </w:rPr>
      </w:pPr>
      <w:bookmarkStart w:id="53" w:name="_Toc138346722"/>
      <w:r w:rsidRPr="00060303">
        <w:rPr>
          <w:sz w:val="20"/>
          <w:szCs w:val="20"/>
        </w:rPr>
        <w:lastRenderedPageBreak/>
        <w:t>Finančna zavarovanja</w:t>
      </w:r>
      <w:bookmarkEnd w:id="53"/>
      <w:r w:rsidRPr="00060303">
        <w:rPr>
          <w:sz w:val="20"/>
          <w:szCs w:val="20"/>
        </w:rPr>
        <w:t xml:space="preserve"> </w:t>
      </w:r>
    </w:p>
    <w:p w14:paraId="1E957D8E" w14:textId="77777777" w:rsidR="00060303" w:rsidRPr="00060303" w:rsidRDefault="00060303" w:rsidP="00060303">
      <w:pPr>
        <w:jc w:val="both"/>
        <w:rPr>
          <w:rFonts w:cs="Arial"/>
          <w:sz w:val="20"/>
          <w:szCs w:val="20"/>
        </w:rPr>
      </w:pPr>
    </w:p>
    <w:p w14:paraId="3AC39B3A" w14:textId="77777777" w:rsidR="008A208C" w:rsidRPr="00CA6FF3" w:rsidRDefault="008A208C" w:rsidP="008A208C">
      <w:pPr>
        <w:jc w:val="both"/>
        <w:rPr>
          <w:rFonts w:cs="Arial"/>
          <w:kern w:val="28"/>
          <w:sz w:val="20"/>
          <w:szCs w:val="20"/>
        </w:rPr>
      </w:pPr>
      <w:r w:rsidRPr="00CA6FF3">
        <w:rPr>
          <w:rFonts w:cs="Arial"/>
          <w:kern w:val="28"/>
          <w:sz w:val="20"/>
          <w:szCs w:val="20"/>
        </w:rPr>
        <w:t xml:space="preserve">Naročnik zahteva finančno zavarovanje, in sicer bianco menico z menično izjavo – kot je navedeno v tej razpisni dokumentaciji. Izbrani izvajalec bo moral v roku 5 delovnih dni po podpisu pogodbe naročniku predložiti podpisano bianco menico oz. bianko menice (v toliko izvodih kot ima odprtih bančnih računov) z menično izjavo, na podlagi katere bo naročnik pooblaščen, da podpisano bianco menico izpolni za znesek v višini 10 % </w:t>
      </w:r>
      <w:r w:rsidRPr="00CA6FF3">
        <w:rPr>
          <w:rFonts w:cs="Arial"/>
          <w:sz w:val="20"/>
          <w:szCs w:val="20"/>
        </w:rPr>
        <w:t>(predvidene) pogodbene vrednosti (z DDV)</w:t>
      </w:r>
      <w:r w:rsidRPr="00CA6FF3">
        <w:rPr>
          <w:rFonts w:cs="Arial"/>
          <w:kern w:val="28"/>
          <w:sz w:val="20"/>
          <w:szCs w:val="20"/>
        </w:rPr>
        <w:t>.</w:t>
      </w:r>
    </w:p>
    <w:p w14:paraId="7D26C7EC" w14:textId="77777777" w:rsidR="008A208C" w:rsidRPr="00CA6FF3" w:rsidRDefault="008A208C" w:rsidP="008A208C">
      <w:pPr>
        <w:jc w:val="both"/>
        <w:rPr>
          <w:rFonts w:cs="Arial"/>
          <w:kern w:val="28"/>
          <w:sz w:val="20"/>
          <w:szCs w:val="20"/>
        </w:rPr>
      </w:pPr>
    </w:p>
    <w:p w14:paraId="2E9B54FD" w14:textId="1E1BE025" w:rsidR="00060303" w:rsidRPr="00CA6FF3" w:rsidRDefault="008A208C" w:rsidP="008A208C">
      <w:pPr>
        <w:jc w:val="both"/>
        <w:rPr>
          <w:rFonts w:cs="Arial"/>
          <w:sz w:val="20"/>
          <w:szCs w:val="20"/>
        </w:rPr>
      </w:pPr>
      <w:r w:rsidRPr="00CA6FF3">
        <w:rPr>
          <w:rFonts w:cs="Arial"/>
          <w:kern w:val="28"/>
          <w:sz w:val="20"/>
          <w:szCs w:val="20"/>
        </w:rPr>
        <w:t>Pri ponudbi s podizvajalci, zahtevano zavarovanje predloži glavni izvajalec, pri skupni ponudbi pa lahko zavarovanje zagotovil kateri koli od partnerjev.</w:t>
      </w:r>
    </w:p>
    <w:p w14:paraId="18182BE1" w14:textId="6F23EA5F" w:rsidR="00C40FAB" w:rsidRDefault="00C40FAB" w:rsidP="00060303">
      <w:pPr>
        <w:jc w:val="both"/>
        <w:rPr>
          <w:rFonts w:cs="Arial"/>
          <w:sz w:val="20"/>
          <w:szCs w:val="20"/>
        </w:rPr>
      </w:pPr>
    </w:p>
    <w:p w14:paraId="72581287" w14:textId="77777777" w:rsidR="00027D94" w:rsidRPr="00CA6FF3" w:rsidRDefault="00027D94" w:rsidP="00FF093C">
      <w:pPr>
        <w:pStyle w:val="Heading2"/>
        <w:rPr>
          <w:b w:val="0"/>
          <w:sz w:val="20"/>
          <w:szCs w:val="20"/>
        </w:rPr>
      </w:pPr>
      <w:bookmarkStart w:id="54" w:name="_Toc138346723"/>
      <w:r w:rsidRPr="00CA6FF3">
        <w:rPr>
          <w:rStyle w:val="Naslov3MKZnak"/>
          <w:b/>
          <w:kern w:val="0"/>
          <w:sz w:val="20"/>
          <w:szCs w:val="20"/>
        </w:rPr>
        <w:t xml:space="preserve">Veljavnost </w:t>
      </w:r>
      <w:r w:rsidR="000C6E88" w:rsidRPr="00CA6FF3">
        <w:rPr>
          <w:rStyle w:val="Naslov3MKZnak"/>
          <w:b/>
          <w:kern w:val="0"/>
          <w:sz w:val="20"/>
          <w:szCs w:val="20"/>
        </w:rPr>
        <w:t>p</w:t>
      </w:r>
      <w:r w:rsidR="00C003E2" w:rsidRPr="00CA6FF3">
        <w:rPr>
          <w:rStyle w:val="Naslov3MKZnak"/>
          <w:b/>
          <w:kern w:val="0"/>
          <w:sz w:val="20"/>
          <w:szCs w:val="20"/>
        </w:rPr>
        <w:t>onudbe</w:t>
      </w:r>
      <w:bookmarkEnd w:id="54"/>
    </w:p>
    <w:p w14:paraId="37CBC34C" w14:textId="77777777" w:rsidR="00027D94" w:rsidRPr="00CA6FF3" w:rsidRDefault="00027D94" w:rsidP="00027D94">
      <w:pPr>
        <w:pStyle w:val="BESEDILO"/>
        <w:keepLines w:val="0"/>
        <w:widowControl/>
        <w:tabs>
          <w:tab w:val="clear" w:pos="2155"/>
        </w:tabs>
        <w:rPr>
          <w:rFonts w:cs="Arial"/>
          <w:kern w:val="0"/>
          <w:lang w:eastAsia="sl-SI"/>
        </w:rPr>
      </w:pPr>
    </w:p>
    <w:p w14:paraId="1F101700" w14:textId="1076629E" w:rsidR="00212A65" w:rsidRPr="00CA6FF3" w:rsidRDefault="000C6E88" w:rsidP="00792563">
      <w:pPr>
        <w:jc w:val="both"/>
        <w:rPr>
          <w:rFonts w:cs="Arial"/>
          <w:sz w:val="20"/>
          <w:szCs w:val="20"/>
        </w:rPr>
      </w:pPr>
      <w:r w:rsidRPr="00CA6FF3">
        <w:rPr>
          <w:rFonts w:cs="Arial"/>
          <w:sz w:val="20"/>
          <w:szCs w:val="20"/>
        </w:rPr>
        <w:t>P</w:t>
      </w:r>
      <w:r w:rsidR="00C003E2" w:rsidRPr="00CA6FF3">
        <w:rPr>
          <w:rFonts w:cs="Arial"/>
          <w:sz w:val="20"/>
          <w:szCs w:val="20"/>
        </w:rPr>
        <w:t>onudba</w:t>
      </w:r>
      <w:r w:rsidR="00027D94" w:rsidRPr="00CA6FF3">
        <w:rPr>
          <w:rFonts w:cs="Arial"/>
          <w:sz w:val="20"/>
          <w:szCs w:val="20"/>
        </w:rPr>
        <w:t xml:space="preserve"> mora veljati </w:t>
      </w:r>
      <w:r w:rsidR="00027D94" w:rsidRPr="00CA6FF3">
        <w:rPr>
          <w:rFonts w:cs="Arial"/>
          <w:b/>
          <w:sz w:val="20"/>
          <w:szCs w:val="20"/>
        </w:rPr>
        <w:t xml:space="preserve">najmanj </w:t>
      </w:r>
      <w:r w:rsidR="00162733" w:rsidRPr="00CA6FF3">
        <w:rPr>
          <w:rFonts w:cs="Arial"/>
          <w:b/>
          <w:sz w:val="20"/>
          <w:szCs w:val="20"/>
        </w:rPr>
        <w:t>90</w:t>
      </w:r>
      <w:r w:rsidR="00027D94" w:rsidRPr="00CA6FF3">
        <w:rPr>
          <w:rFonts w:cs="Arial"/>
          <w:b/>
          <w:sz w:val="20"/>
          <w:szCs w:val="20"/>
        </w:rPr>
        <w:t xml:space="preserve"> dni</w:t>
      </w:r>
      <w:r w:rsidR="00027D94" w:rsidRPr="00CA6FF3">
        <w:rPr>
          <w:rFonts w:cs="Arial"/>
          <w:sz w:val="20"/>
          <w:szCs w:val="20"/>
        </w:rPr>
        <w:t xml:space="preserve"> od dneva</w:t>
      </w:r>
      <w:r w:rsidR="0052797B" w:rsidRPr="00CA6FF3">
        <w:rPr>
          <w:rFonts w:cs="Arial"/>
          <w:sz w:val="20"/>
          <w:szCs w:val="20"/>
        </w:rPr>
        <w:t>, ki je določen kot skrajni rok za prejem ponudb</w:t>
      </w:r>
      <w:r w:rsidR="00027D94" w:rsidRPr="00CA6FF3">
        <w:rPr>
          <w:rFonts w:cs="Arial"/>
          <w:sz w:val="20"/>
          <w:szCs w:val="20"/>
        </w:rPr>
        <w:t xml:space="preserve">. V primeru krajšega roka veljavnosti </w:t>
      </w:r>
      <w:r w:rsidRPr="00CA6FF3">
        <w:rPr>
          <w:rFonts w:cs="Arial"/>
          <w:sz w:val="20"/>
          <w:szCs w:val="20"/>
        </w:rPr>
        <w:t>p</w:t>
      </w:r>
      <w:r w:rsidR="00C003E2" w:rsidRPr="00CA6FF3">
        <w:rPr>
          <w:rFonts w:cs="Arial"/>
          <w:sz w:val="20"/>
          <w:szCs w:val="20"/>
        </w:rPr>
        <w:t>onudbe</w:t>
      </w:r>
      <w:r w:rsidR="00027D94" w:rsidRPr="00CA6FF3">
        <w:rPr>
          <w:rFonts w:cs="Arial"/>
          <w:sz w:val="20"/>
          <w:szCs w:val="20"/>
        </w:rPr>
        <w:t xml:space="preserve"> se </w:t>
      </w:r>
      <w:r w:rsidRPr="00CA6FF3">
        <w:rPr>
          <w:rFonts w:cs="Arial"/>
          <w:sz w:val="20"/>
          <w:szCs w:val="20"/>
        </w:rPr>
        <w:t>p</w:t>
      </w:r>
      <w:r w:rsidR="00C003E2" w:rsidRPr="00CA6FF3">
        <w:rPr>
          <w:rFonts w:cs="Arial"/>
          <w:sz w:val="20"/>
          <w:szCs w:val="20"/>
        </w:rPr>
        <w:t>onudba</w:t>
      </w:r>
      <w:r w:rsidRPr="00CA6FF3">
        <w:rPr>
          <w:rFonts w:cs="Arial"/>
          <w:sz w:val="20"/>
          <w:szCs w:val="20"/>
        </w:rPr>
        <w:t xml:space="preserve"> </w:t>
      </w:r>
      <w:r w:rsidR="00027D94" w:rsidRPr="00CA6FF3">
        <w:rPr>
          <w:rFonts w:cs="Arial"/>
          <w:sz w:val="20"/>
          <w:szCs w:val="20"/>
          <w:u w:val="single"/>
        </w:rPr>
        <w:t>izloči</w:t>
      </w:r>
      <w:r w:rsidR="00027D94" w:rsidRPr="00CA6FF3">
        <w:rPr>
          <w:rFonts w:cs="Arial"/>
          <w:sz w:val="20"/>
          <w:szCs w:val="20"/>
        </w:rPr>
        <w:t>.</w:t>
      </w:r>
      <w:r w:rsidR="00212A65" w:rsidRPr="00CA6FF3">
        <w:rPr>
          <w:rFonts w:cs="Arial"/>
          <w:sz w:val="20"/>
          <w:szCs w:val="20"/>
        </w:rPr>
        <w:t xml:space="preserve"> </w:t>
      </w:r>
    </w:p>
    <w:p w14:paraId="474F0D0D" w14:textId="77777777" w:rsidR="00593943" w:rsidRPr="00CA6FF3" w:rsidRDefault="00593943" w:rsidP="00792563">
      <w:pPr>
        <w:jc w:val="both"/>
        <w:rPr>
          <w:rFonts w:cs="Arial"/>
          <w:sz w:val="20"/>
          <w:szCs w:val="20"/>
        </w:rPr>
      </w:pPr>
    </w:p>
    <w:p w14:paraId="3EB49273" w14:textId="77777777" w:rsidR="00466249" w:rsidRPr="00CA6FF3" w:rsidRDefault="00466249" w:rsidP="00466249">
      <w:pPr>
        <w:jc w:val="both"/>
        <w:rPr>
          <w:rFonts w:cs="Arial"/>
          <w:sz w:val="20"/>
          <w:szCs w:val="20"/>
        </w:rPr>
      </w:pPr>
      <w:r w:rsidRPr="00CA6FF3">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805053" w14:textId="77777777" w:rsidR="0052797B" w:rsidRPr="00CA6FF3" w:rsidRDefault="0052797B" w:rsidP="00466249">
      <w:pPr>
        <w:jc w:val="both"/>
        <w:rPr>
          <w:rFonts w:cs="Arial"/>
          <w:sz w:val="20"/>
          <w:szCs w:val="20"/>
        </w:rPr>
      </w:pPr>
    </w:p>
    <w:p w14:paraId="306320BE" w14:textId="77777777" w:rsidR="00212A65" w:rsidRPr="00CA6FF3" w:rsidRDefault="00466249" w:rsidP="00466249">
      <w:pPr>
        <w:jc w:val="both"/>
        <w:rPr>
          <w:rFonts w:cs="Arial"/>
          <w:sz w:val="20"/>
          <w:szCs w:val="20"/>
        </w:rPr>
      </w:pPr>
      <w:r w:rsidRPr="00CA6FF3">
        <w:rPr>
          <w:rFonts w:cs="Arial"/>
          <w:sz w:val="20"/>
          <w:szCs w:val="20"/>
        </w:rPr>
        <w:t>Od ponudnika, ki se z zahtevo strinja, ne bo zahtevano, niti mu ne bo dovoljeno, da razen podaljšanja veljavnosti ponudbe, kakorkoli drugače spreminja svojo ponudbo.</w:t>
      </w:r>
    </w:p>
    <w:p w14:paraId="2E72B493" w14:textId="77777777" w:rsidR="008A208C" w:rsidRPr="00CA6FF3" w:rsidRDefault="008A208C" w:rsidP="00466249">
      <w:pPr>
        <w:jc w:val="both"/>
        <w:rPr>
          <w:rFonts w:cs="Arial"/>
          <w:sz w:val="20"/>
          <w:szCs w:val="20"/>
        </w:rPr>
      </w:pPr>
    </w:p>
    <w:p w14:paraId="25023A4A" w14:textId="77777777" w:rsidR="00333A92" w:rsidRPr="00CA6FF3" w:rsidRDefault="00333A92" w:rsidP="00333A92">
      <w:pPr>
        <w:pStyle w:val="Heading2"/>
        <w:rPr>
          <w:rStyle w:val="Naslov2MKZnak"/>
          <w:b/>
          <w:sz w:val="20"/>
          <w:szCs w:val="20"/>
        </w:rPr>
      </w:pPr>
      <w:bookmarkStart w:id="55" w:name="_Toc138346724"/>
      <w:r w:rsidRPr="00CA6FF3">
        <w:rPr>
          <w:rStyle w:val="Naslov2MKZnak"/>
          <w:b/>
          <w:sz w:val="20"/>
          <w:szCs w:val="20"/>
        </w:rPr>
        <w:t>Merila za izbor</w:t>
      </w:r>
      <w:bookmarkEnd w:id="55"/>
      <w:r w:rsidR="00CC5520" w:rsidRPr="00CA6FF3">
        <w:rPr>
          <w:rStyle w:val="Naslov2MKZnak"/>
          <w:b/>
          <w:sz w:val="20"/>
          <w:szCs w:val="20"/>
        </w:rPr>
        <w:t xml:space="preserve"> </w:t>
      </w:r>
      <w:r w:rsidRPr="00CA6FF3">
        <w:rPr>
          <w:rStyle w:val="Naslov2MKZnak"/>
          <w:b/>
          <w:sz w:val="20"/>
          <w:szCs w:val="20"/>
        </w:rPr>
        <w:t xml:space="preserve"> </w:t>
      </w:r>
    </w:p>
    <w:p w14:paraId="6182FCBA" w14:textId="77777777" w:rsidR="00027D94" w:rsidRPr="00CA6FF3" w:rsidRDefault="00027D94" w:rsidP="00BC22AC">
      <w:pPr>
        <w:pStyle w:val="BodyText2"/>
        <w:rPr>
          <w:rFonts w:cs="Arial"/>
          <w:sz w:val="20"/>
        </w:rPr>
      </w:pPr>
    </w:p>
    <w:p w14:paraId="79264F39" w14:textId="13B55C9A" w:rsidR="002435CD" w:rsidRPr="00CA6FF3" w:rsidRDefault="002435CD" w:rsidP="002435CD">
      <w:pPr>
        <w:jc w:val="both"/>
        <w:rPr>
          <w:rFonts w:cs="Arial"/>
          <w:sz w:val="20"/>
          <w:szCs w:val="20"/>
        </w:rPr>
      </w:pPr>
      <w:r w:rsidRPr="00CA6FF3">
        <w:rPr>
          <w:rFonts w:cs="Arial"/>
          <w:sz w:val="20"/>
          <w:szCs w:val="20"/>
        </w:rPr>
        <w:t>Naročnik bo javno naročilo oddal ponudniku, ki bo ob izpolnjevanju vseh pogojev iz te razpisne dokumentacije ponudil ekonomsko najugodnejšo ponudbo za izvedbo javnega naročila</w:t>
      </w:r>
      <w:r w:rsidRPr="00CA6FF3">
        <w:rPr>
          <w:rFonts w:cs="Arial"/>
          <w:b/>
          <w:sz w:val="20"/>
          <w:szCs w:val="20"/>
        </w:rPr>
        <w:t xml:space="preserve"> </w:t>
      </w:r>
      <w:r w:rsidRPr="00CA6FF3">
        <w:rPr>
          <w:rFonts w:cs="Arial"/>
          <w:sz w:val="20"/>
          <w:szCs w:val="20"/>
        </w:rPr>
        <w:t>»</w:t>
      </w:r>
      <w:r w:rsidR="00666DBF" w:rsidRPr="00CA6FF3">
        <w:rPr>
          <w:rFonts w:cs="Arial"/>
          <w:sz w:val="20"/>
          <w:szCs w:val="20"/>
        </w:rPr>
        <w:t xml:space="preserve">Servisi in povečanje razpoložljivosti napajalnega sistema </w:t>
      </w:r>
      <w:proofErr w:type="spellStart"/>
      <w:r w:rsidR="00666DBF" w:rsidRPr="00CA6FF3">
        <w:rPr>
          <w:rFonts w:cs="Arial"/>
          <w:sz w:val="20"/>
          <w:szCs w:val="20"/>
        </w:rPr>
        <w:t>Tier</w:t>
      </w:r>
      <w:proofErr w:type="spellEnd"/>
      <w:r w:rsidR="00666DBF" w:rsidRPr="00CA6FF3">
        <w:rPr>
          <w:rFonts w:cs="Arial"/>
          <w:sz w:val="20"/>
          <w:szCs w:val="20"/>
        </w:rPr>
        <w:t xml:space="preserve"> IV PS ATCC</w:t>
      </w:r>
      <w:r w:rsidRPr="00CA6FF3">
        <w:rPr>
          <w:rFonts w:cs="Arial"/>
          <w:sz w:val="20"/>
          <w:szCs w:val="20"/>
        </w:rPr>
        <w:t>«</w:t>
      </w:r>
      <w:r w:rsidR="00A375F2">
        <w:rPr>
          <w:rFonts w:cs="Arial"/>
          <w:sz w:val="20"/>
          <w:szCs w:val="20"/>
        </w:rPr>
        <w:t>,</w:t>
      </w:r>
      <w:r w:rsidRPr="00CA6FF3">
        <w:rPr>
          <w:rFonts w:cs="Arial"/>
          <w:sz w:val="20"/>
          <w:szCs w:val="20"/>
        </w:rPr>
        <w:t xml:space="preserve"> naveden</w:t>
      </w:r>
      <w:r w:rsidR="00A375F2">
        <w:rPr>
          <w:rFonts w:cs="Arial"/>
          <w:sz w:val="20"/>
          <w:szCs w:val="20"/>
        </w:rPr>
        <w:t>o</w:t>
      </w:r>
      <w:r w:rsidRPr="00CA6FF3">
        <w:rPr>
          <w:rFonts w:cs="Arial"/>
          <w:sz w:val="20"/>
          <w:szCs w:val="20"/>
        </w:rPr>
        <w:t xml:space="preserve"> v poglavju IV. Ponudba.</w:t>
      </w:r>
    </w:p>
    <w:p w14:paraId="4DBA2DE0" w14:textId="77777777" w:rsidR="002435CD" w:rsidRPr="00CA6FF3" w:rsidRDefault="002435CD" w:rsidP="002435CD">
      <w:pPr>
        <w:jc w:val="both"/>
        <w:rPr>
          <w:rFonts w:cs="Arial"/>
          <w:sz w:val="20"/>
          <w:szCs w:val="20"/>
        </w:rPr>
      </w:pPr>
    </w:p>
    <w:p w14:paraId="7A7EC110" w14:textId="77777777" w:rsidR="002435CD" w:rsidRPr="00CA6FF3" w:rsidRDefault="002435CD" w:rsidP="002435CD">
      <w:pPr>
        <w:jc w:val="both"/>
        <w:rPr>
          <w:rFonts w:cs="Arial"/>
          <w:sz w:val="20"/>
          <w:szCs w:val="20"/>
        </w:rPr>
      </w:pPr>
      <w:r w:rsidRPr="00CA6FF3">
        <w:rPr>
          <w:rFonts w:cs="Arial"/>
          <w:sz w:val="20"/>
          <w:szCs w:val="20"/>
        </w:rPr>
        <w:t>Ponudbe, ki izpolnjujejo vse zahtevane pogoje</w:t>
      </w:r>
      <w:r w:rsidR="00CF24C1" w:rsidRPr="00CA6FF3">
        <w:rPr>
          <w:rFonts w:cs="Arial"/>
          <w:sz w:val="20"/>
          <w:szCs w:val="20"/>
        </w:rPr>
        <w:t>,</w:t>
      </w:r>
      <w:r w:rsidRPr="00CA6FF3">
        <w:rPr>
          <w:rFonts w:cs="Arial"/>
          <w:sz w:val="20"/>
          <w:szCs w:val="20"/>
        </w:rPr>
        <w:t xml:space="preserve"> bodo ocenjene v skladu z naslednjimi merili:</w:t>
      </w:r>
    </w:p>
    <w:p w14:paraId="5B1278FB" w14:textId="77777777" w:rsidR="008A208C" w:rsidRPr="00CA6FF3" w:rsidRDefault="008A208C" w:rsidP="008A208C">
      <w:pPr>
        <w:jc w:val="both"/>
        <w:rPr>
          <w:rFonts w:cs="Arial"/>
          <w:sz w:val="20"/>
          <w:szCs w:val="20"/>
        </w:rPr>
      </w:pPr>
    </w:p>
    <w:p w14:paraId="6EB81204" w14:textId="13C3497C" w:rsidR="008A208C" w:rsidRPr="00CA6FF3" w:rsidRDefault="008A208C" w:rsidP="008A208C">
      <w:pPr>
        <w:ind w:left="426" w:hanging="284"/>
        <w:jc w:val="both"/>
        <w:rPr>
          <w:rFonts w:eastAsiaTheme="minorHAnsi" w:cs="Arial"/>
          <w:b/>
          <w:color w:val="0070C0"/>
          <w:sz w:val="20"/>
          <w:szCs w:val="20"/>
          <w:lang w:eastAsia="en-US"/>
        </w:rPr>
      </w:pPr>
      <w:r w:rsidRPr="00CA6FF3">
        <w:rPr>
          <w:rFonts w:eastAsiaTheme="minorHAnsi" w:cs="Arial"/>
          <w:b/>
          <w:color w:val="0070C0"/>
          <w:sz w:val="20"/>
          <w:szCs w:val="20"/>
          <w:lang w:eastAsia="en-US"/>
        </w:rPr>
        <w:t xml:space="preserve">A) Cena za izvedbo javnega naročila v delu, ki se nanaša na servisne </w:t>
      </w:r>
      <w:r w:rsidR="00015108">
        <w:rPr>
          <w:rFonts w:eastAsiaTheme="minorHAnsi" w:cs="Arial"/>
          <w:b/>
          <w:color w:val="0070C0"/>
          <w:sz w:val="20"/>
          <w:szCs w:val="20"/>
          <w:lang w:eastAsia="en-US"/>
        </w:rPr>
        <w:t>storitve</w:t>
      </w:r>
    </w:p>
    <w:p w14:paraId="269825AE" w14:textId="77777777" w:rsidR="008A208C" w:rsidRPr="00CA6FF3" w:rsidRDefault="008A208C" w:rsidP="008A208C">
      <w:pPr>
        <w:jc w:val="both"/>
        <w:rPr>
          <w:rFonts w:cs="Arial"/>
          <w:b/>
          <w:sz w:val="20"/>
          <w:szCs w:val="20"/>
          <w:u w:val="single"/>
        </w:rPr>
      </w:pPr>
    </w:p>
    <w:p w14:paraId="35EA525D" w14:textId="62099304" w:rsidR="008A208C" w:rsidRPr="008A208C" w:rsidRDefault="008A208C" w:rsidP="008A208C">
      <w:pPr>
        <w:jc w:val="both"/>
        <w:rPr>
          <w:rFonts w:cs="Arial"/>
          <w:sz w:val="20"/>
          <w:szCs w:val="20"/>
        </w:rPr>
      </w:pPr>
      <w:r w:rsidRPr="00CA6FF3">
        <w:rPr>
          <w:rFonts w:cs="Arial"/>
          <w:sz w:val="20"/>
          <w:szCs w:val="20"/>
        </w:rPr>
        <w:t xml:space="preserve">Na podlagi navedenega merila lahko ponudba prejme </w:t>
      </w:r>
      <w:r w:rsidRPr="00CA6FF3">
        <w:rPr>
          <w:rFonts w:cs="Arial"/>
          <w:b/>
          <w:sz w:val="20"/>
          <w:szCs w:val="20"/>
        </w:rPr>
        <w:t xml:space="preserve">največ </w:t>
      </w:r>
      <w:r w:rsidR="00500E1E" w:rsidRPr="00CA6FF3">
        <w:rPr>
          <w:rFonts w:cs="Arial"/>
          <w:b/>
          <w:sz w:val="20"/>
          <w:szCs w:val="20"/>
        </w:rPr>
        <w:t>6</w:t>
      </w:r>
      <w:r w:rsidRPr="00CA6FF3">
        <w:rPr>
          <w:rFonts w:cs="Arial"/>
          <w:b/>
          <w:sz w:val="20"/>
          <w:szCs w:val="20"/>
        </w:rPr>
        <w:t>0 točk</w:t>
      </w:r>
      <w:r w:rsidRPr="00CA6FF3">
        <w:rPr>
          <w:rFonts w:cs="Arial"/>
          <w:sz w:val="20"/>
          <w:szCs w:val="20"/>
        </w:rPr>
        <w:t>. Število točk, ki jih ponudba ocenjevanega ponudnika prejme za to merilo, bo naročnik</w:t>
      </w:r>
      <w:r w:rsidRPr="008A208C">
        <w:rPr>
          <w:rFonts w:cs="Arial"/>
          <w:sz w:val="20"/>
          <w:szCs w:val="20"/>
        </w:rPr>
        <w:t xml:space="preserve"> izračunal po naslednji formuli:</w:t>
      </w:r>
    </w:p>
    <w:p w14:paraId="79667E91" w14:textId="77777777" w:rsidR="008A208C" w:rsidRPr="008A208C" w:rsidRDefault="008A208C" w:rsidP="008A208C">
      <w:pPr>
        <w:jc w:val="both"/>
        <w:rPr>
          <w:rFonts w:cs="Arial"/>
          <w:sz w:val="20"/>
          <w:szCs w:val="20"/>
        </w:rPr>
      </w:pPr>
    </w:p>
    <w:p w14:paraId="6C127723" w14:textId="21C679AA" w:rsidR="008A208C" w:rsidRPr="008A208C" w:rsidRDefault="008A208C" w:rsidP="008A208C">
      <w:pPr>
        <w:jc w:val="center"/>
        <w:rPr>
          <w:rFonts w:cs="Arial"/>
        </w:rPr>
      </w:pPr>
      <m:oMathPara>
        <m:oMath>
          <m:r>
            <w:rPr>
              <w:rFonts w:ascii="Cambria Math" w:hAnsi="Cambria Math" w:cs="Arial"/>
              <w:sz w:val="22"/>
              <w:szCs w:val="22"/>
            </w:rPr>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60</m:t>
          </m:r>
        </m:oMath>
      </m:oMathPara>
    </w:p>
    <w:p w14:paraId="1B715A4D"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6230"/>
      </w:tblGrid>
      <w:tr w:rsidR="008A208C" w:rsidRPr="008A208C" w14:paraId="010FAF1E" w14:textId="77777777" w:rsidTr="00301EB6">
        <w:tc>
          <w:tcPr>
            <w:tcW w:w="1951" w:type="dxa"/>
          </w:tcPr>
          <w:p w14:paraId="66A1F4B1" w14:textId="77777777" w:rsidR="008A208C" w:rsidRPr="008A208C" w:rsidRDefault="008A208C" w:rsidP="008A208C">
            <w:pPr>
              <w:rPr>
                <w:rFonts w:cs="Arial"/>
                <w:sz w:val="20"/>
                <w:szCs w:val="20"/>
              </w:rPr>
            </w:pPr>
            <w:r w:rsidRPr="008A208C">
              <w:rPr>
                <w:rFonts w:cs="Arial"/>
                <w:sz w:val="20"/>
                <w:szCs w:val="20"/>
              </w:rPr>
              <w:t>C (cena) =</w:t>
            </w:r>
          </w:p>
        </w:tc>
        <w:tc>
          <w:tcPr>
            <w:tcW w:w="7261" w:type="dxa"/>
          </w:tcPr>
          <w:p w14:paraId="6E351765" w14:textId="442AAB0C" w:rsidR="008A208C" w:rsidRPr="008A208C" w:rsidRDefault="008A208C" w:rsidP="008A208C">
            <w:pPr>
              <w:rPr>
                <w:rFonts w:cs="Arial"/>
                <w:sz w:val="20"/>
                <w:szCs w:val="20"/>
              </w:rPr>
            </w:pPr>
            <w:r w:rsidRPr="008A208C">
              <w:rPr>
                <w:rFonts w:cs="Arial"/>
                <w:sz w:val="20"/>
                <w:szCs w:val="20"/>
              </w:rPr>
              <w:t xml:space="preserve">število točk, ki jih prejme ponudba ocenjevanega ponudnika za servisne </w:t>
            </w:r>
            <w:r w:rsidR="00015108">
              <w:rPr>
                <w:rFonts w:cs="Arial"/>
                <w:sz w:val="20"/>
                <w:szCs w:val="20"/>
              </w:rPr>
              <w:t xml:space="preserve">storitve </w:t>
            </w:r>
            <w:r w:rsidRPr="008A208C">
              <w:rPr>
                <w:rFonts w:cs="Arial"/>
                <w:sz w:val="20"/>
                <w:szCs w:val="20"/>
              </w:rPr>
              <w:t>v obdobju 4 let</w:t>
            </w:r>
          </w:p>
          <w:p w14:paraId="05CF6984" w14:textId="77777777" w:rsidR="008A208C" w:rsidRPr="008A208C" w:rsidRDefault="008A208C" w:rsidP="008A208C">
            <w:pPr>
              <w:rPr>
                <w:rFonts w:cs="Arial"/>
                <w:sz w:val="20"/>
                <w:szCs w:val="20"/>
              </w:rPr>
            </w:pPr>
          </w:p>
        </w:tc>
      </w:tr>
      <w:tr w:rsidR="008A208C" w:rsidRPr="008A208C" w14:paraId="713F3B1C" w14:textId="77777777" w:rsidTr="00301EB6">
        <w:tc>
          <w:tcPr>
            <w:tcW w:w="1951" w:type="dxa"/>
          </w:tcPr>
          <w:p w14:paraId="51BDD449" w14:textId="77777777" w:rsidR="008A208C" w:rsidRPr="008A208C" w:rsidRDefault="008A208C" w:rsidP="008A208C">
            <w:pPr>
              <w:rPr>
                <w:rFonts w:cs="Arial"/>
                <w:sz w:val="20"/>
                <w:szCs w:val="20"/>
              </w:rPr>
            </w:pPr>
            <w:r w:rsidRPr="008A208C">
              <w:rPr>
                <w:rFonts w:cs="Arial"/>
                <w:sz w:val="20"/>
                <w:szCs w:val="20"/>
              </w:rPr>
              <w:t>c (najnižja) =</w:t>
            </w:r>
          </w:p>
        </w:tc>
        <w:tc>
          <w:tcPr>
            <w:tcW w:w="7261" w:type="dxa"/>
          </w:tcPr>
          <w:p w14:paraId="7A85CBCF" w14:textId="377F1F0D" w:rsidR="008A208C" w:rsidRPr="008A208C" w:rsidRDefault="008A208C" w:rsidP="00844BA6">
            <w:pPr>
              <w:jc w:val="both"/>
              <w:rPr>
                <w:rFonts w:cs="Arial"/>
                <w:sz w:val="20"/>
                <w:szCs w:val="20"/>
              </w:rPr>
            </w:pPr>
            <w:r w:rsidRPr="008A208C">
              <w:rPr>
                <w:rFonts w:cs="Arial"/>
                <w:sz w:val="20"/>
                <w:szCs w:val="20"/>
              </w:rPr>
              <w:t xml:space="preserve">najnižja cena v EUR (brez DDV) za servisne </w:t>
            </w:r>
            <w:r w:rsidR="00015108">
              <w:rPr>
                <w:rFonts w:cs="Arial"/>
                <w:sz w:val="20"/>
                <w:szCs w:val="20"/>
              </w:rPr>
              <w:t xml:space="preserve">storitve </w:t>
            </w:r>
            <w:r w:rsidRPr="008A208C">
              <w:rPr>
                <w:rFonts w:cs="Arial"/>
                <w:sz w:val="20"/>
                <w:szCs w:val="20"/>
              </w:rPr>
              <w:t>v obdobju 4 let</w:t>
            </w:r>
            <w:r w:rsidR="00015108">
              <w:rPr>
                <w:rFonts w:cs="Arial"/>
                <w:sz w:val="20"/>
                <w:szCs w:val="20"/>
              </w:rPr>
              <w:t xml:space="preserve"> (seštevek skupaj ponujenih vrednosti iz</w:t>
            </w:r>
            <w:r w:rsidR="00844BA6">
              <w:rPr>
                <w:rFonts w:cs="Arial"/>
                <w:sz w:val="20"/>
                <w:szCs w:val="20"/>
              </w:rPr>
              <w:t xml:space="preserve"> pod</w:t>
            </w:r>
            <w:r w:rsidR="00015108">
              <w:rPr>
                <w:rFonts w:cs="Arial"/>
                <w:sz w:val="20"/>
                <w:szCs w:val="20"/>
              </w:rPr>
              <w:t xml:space="preserve">točk </w:t>
            </w:r>
            <w:r w:rsidR="00844BA6">
              <w:rPr>
                <w:rFonts w:cs="Arial"/>
                <w:sz w:val="20"/>
                <w:szCs w:val="20"/>
              </w:rPr>
              <w:t>1)</w:t>
            </w:r>
            <w:r w:rsidR="00015108">
              <w:rPr>
                <w:rFonts w:cs="Arial"/>
                <w:sz w:val="20"/>
                <w:szCs w:val="20"/>
              </w:rPr>
              <w:t xml:space="preserve">, </w:t>
            </w:r>
            <w:r w:rsidR="00844BA6">
              <w:rPr>
                <w:rFonts w:cs="Arial"/>
                <w:sz w:val="20"/>
                <w:szCs w:val="20"/>
              </w:rPr>
              <w:t>2</w:t>
            </w:r>
            <w:r w:rsidR="00015108">
              <w:rPr>
                <w:rFonts w:cs="Arial"/>
                <w:sz w:val="20"/>
                <w:szCs w:val="20"/>
              </w:rPr>
              <w:t xml:space="preserve">), </w:t>
            </w:r>
            <w:r w:rsidR="00844BA6">
              <w:rPr>
                <w:rFonts w:cs="Arial"/>
                <w:sz w:val="20"/>
                <w:szCs w:val="20"/>
              </w:rPr>
              <w:t>3</w:t>
            </w:r>
            <w:r w:rsidR="00015108">
              <w:rPr>
                <w:rFonts w:cs="Arial"/>
                <w:sz w:val="20"/>
                <w:szCs w:val="20"/>
              </w:rPr>
              <w:t xml:space="preserve">) in </w:t>
            </w:r>
            <w:r w:rsidR="00844BA6">
              <w:rPr>
                <w:rFonts w:cs="Arial"/>
                <w:sz w:val="20"/>
                <w:szCs w:val="20"/>
              </w:rPr>
              <w:t>4</w:t>
            </w:r>
            <w:r w:rsidR="00015108">
              <w:rPr>
                <w:rFonts w:cs="Arial"/>
                <w:sz w:val="20"/>
                <w:szCs w:val="20"/>
              </w:rPr>
              <w:t xml:space="preserve">), </w:t>
            </w:r>
            <w:r w:rsidR="00844BA6">
              <w:rPr>
                <w:rFonts w:cs="Arial"/>
                <w:sz w:val="20"/>
                <w:szCs w:val="20"/>
              </w:rPr>
              <w:t xml:space="preserve">točke a), </w:t>
            </w:r>
            <w:r w:rsidR="00015108" w:rsidRPr="00CA6FF3">
              <w:rPr>
                <w:rFonts w:cs="Arial"/>
                <w:sz w:val="20"/>
                <w:szCs w:val="20"/>
              </w:rPr>
              <w:t>v p</w:t>
            </w:r>
            <w:r w:rsidR="00844BA6">
              <w:rPr>
                <w:rFonts w:cs="Arial"/>
                <w:sz w:val="20"/>
                <w:szCs w:val="20"/>
              </w:rPr>
              <w:t>rilogi</w:t>
            </w:r>
            <w:r w:rsidR="00015108" w:rsidRPr="00CA6FF3">
              <w:rPr>
                <w:rFonts w:cs="Arial"/>
                <w:sz w:val="20"/>
                <w:szCs w:val="20"/>
              </w:rPr>
              <w:t xml:space="preserve"> IV. Ponudba</w:t>
            </w:r>
            <w:r w:rsidR="00015108">
              <w:rPr>
                <w:rFonts w:cs="Arial"/>
                <w:sz w:val="20"/>
                <w:szCs w:val="20"/>
              </w:rPr>
              <w:t>).</w:t>
            </w:r>
          </w:p>
          <w:p w14:paraId="79E8C0F4" w14:textId="77777777" w:rsidR="008A208C" w:rsidRPr="008A208C" w:rsidRDefault="008A208C" w:rsidP="00844BA6">
            <w:pPr>
              <w:jc w:val="both"/>
              <w:rPr>
                <w:rFonts w:cs="Arial"/>
                <w:sz w:val="20"/>
                <w:szCs w:val="20"/>
              </w:rPr>
            </w:pPr>
          </w:p>
        </w:tc>
      </w:tr>
      <w:tr w:rsidR="008A208C" w:rsidRPr="008A208C" w14:paraId="7770FEC6" w14:textId="77777777" w:rsidTr="00844BA6">
        <w:trPr>
          <w:trHeight w:val="70"/>
        </w:trPr>
        <w:tc>
          <w:tcPr>
            <w:tcW w:w="1951" w:type="dxa"/>
          </w:tcPr>
          <w:p w14:paraId="21CBA5B9" w14:textId="77777777" w:rsidR="008A208C" w:rsidRPr="008A208C" w:rsidRDefault="008A208C" w:rsidP="008A208C">
            <w:pPr>
              <w:rPr>
                <w:rFonts w:cs="Arial"/>
                <w:sz w:val="20"/>
                <w:szCs w:val="20"/>
              </w:rPr>
            </w:pPr>
            <w:r w:rsidRPr="008A208C">
              <w:rPr>
                <w:rFonts w:cs="Arial"/>
                <w:sz w:val="20"/>
                <w:szCs w:val="20"/>
              </w:rPr>
              <w:t>c (ocenjevana) =</w:t>
            </w:r>
          </w:p>
        </w:tc>
        <w:tc>
          <w:tcPr>
            <w:tcW w:w="7261" w:type="dxa"/>
          </w:tcPr>
          <w:p w14:paraId="1CA16A20" w14:textId="22D71808" w:rsidR="008A208C" w:rsidRPr="008A208C" w:rsidRDefault="008A208C" w:rsidP="00844BA6">
            <w:pPr>
              <w:jc w:val="both"/>
              <w:rPr>
                <w:rFonts w:cs="Arial"/>
                <w:sz w:val="20"/>
                <w:szCs w:val="20"/>
              </w:rPr>
            </w:pPr>
            <w:r w:rsidRPr="008A208C">
              <w:rPr>
                <w:rFonts w:cs="Arial"/>
                <w:sz w:val="20"/>
                <w:szCs w:val="20"/>
              </w:rPr>
              <w:t xml:space="preserve">cena za preventivne servisne </w:t>
            </w:r>
            <w:r w:rsidR="00015108">
              <w:rPr>
                <w:rFonts w:cs="Arial"/>
                <w:sz w:val="20"/>
                <w:szCs w:val="20"/>
              </w:rPr>
              <w:t xml:space="preserve">storitve (seštevek skupaj ponujenih vrednosti iz </w:t>
            </w:r>
            <w:r w:rsidR="00844BA6">
              <w:rPr>
                <w:rFonts w:cs="Arial"/>
                <w:sz w:val="20"/>
                <w:szCs w:val="20"/>
              </w:rPr>
              <w:t xml:space="preserve">podtočk 1), 2), 3) in 4), točke a), </w:t>
            </w:r>
            <w:r w:rsidR="00844BA6" w:rsidRPr="00CA6FF3">
              <w:rPr>
                <w:rFonts w:cs="Arial"/>
                <w:sz w:val="20"/>
                <w:szCs w:val="20"/>
              </w:rPr>
              <w:t>v p</w:t>
            </w:r>
            <w:r w:rsidR="00844BA6">
              <w:rPr>
                <w:rFonts w:cs="Arial"/>
                <w:sz w:val="20"/>
                <w:szCs w:val="20"/>
              </w:rPr>
              <w:t>rilogi</w:t>
            </w:r>
            <w:r w:rsidR="00844BA6" w:rsidRPr="00CA6FF3">
              <w:rPr>
                <w:rFonts w:cs="Arial"/>
                <w:sz w:val="20"/>
                <w:szCs w:val="20"/>
              </w:rPr>
              <w:t xml:space="preserve"> IV. Ponudba</w:t>
            </w:r>
            <w:r w:rsidR="00015108">
              <w:rPr>
                <w:rFonts w:cs="Arial"/>
                <w:sz w:val="20"/>
                <w:szCs w:val="20"/>
              </w:rPr>
              <w:t xml:space="preserve">) </w:t>
            </w:r>
            <w:r w:rsidRPr="008A208C">
              <w:rPr>
                <w:rFonts w:cs="Arial"/>
                <w:sz w:val="20"/>
                <w:szCs w:val="20"/>
              </w:rPr>
              <w:t xml:space="preserve">v obdobju 4 let v EUR (brez DDV) iz ocenjevane ponudbe </w:t>
            </w:r>
          </w:p>
        </w:tc>
      </w:tr>
    </w:tbl>
    <w:p w14:paraId="44EAF820" w14:textId="77777777" w:rsidR="008A208C" w:rsidRPr="008A208C" w:rsidRDefault="008A208C" w:rsidP="008A208C">
      <w:pPr>
        <w:jc w:val="both"/>
        <w:rPr>
          <w:rFonts w:cs="Arial"/>
          <w:sz w:val="20"/>
          <w:szCs w:val="20"/>
        </w:rPr>
      </w:pPr>
    </w:p>
    <w:p w14:paraId="053DC9C2" w14:textId="79715EC2" w:rsidR="008A208C" w:rsidRPr="008A208C" w:rsidRDefault="008A208C" w:rsidP="008A208C">
      <w:pPr>
        <w:jc w:val="both"/>
        <w:rPr>
          <w:rFonts w:cs="Arial"/>
          <w:sz w:val="20"/>
          <w:szCs w:val="20"/>
        </w:rPr>
      </w:pPr>
      <w:r w:rsidRPr="008A208C">
        <w:rPr>
          <w:rFonts w:cs="Arial"/>
          <w:sz w:val="20"/>
          <w:szCs w:val="20"/>
        </w:rPr>
        <w:t xml:space="preserve">Upošteva se </w:t>
      </w:r>
      <w:r w:rsidR="00844BA6">
        <w:rPr>
          <w:rFonts w:cs="Arial"/>
          <w:sz w:val="20"/>
          <w:szCs w:val="20"/>
        </w:rPr>
        <w:t>SEŠTEVEK SKUPAJ PONUJENIH VREDNOSTI</w:t>
      </w:r>
      <w:r w:rsidR="00015108">
        <w:rPr>
          <w:rFonts w:cs="Arial"/>
          <w:sz w:val="20"/>
          <w:szCs w:val="20"/>
        </w:rPr>
        <w:t xml:space="preserve"> iz </w:t>
      </w:r>
      <w:r w:rsidR="00844BA6">
        <w:rPr>
          <w:rFonts w:cs="Arial"/>
          <w:sz w:val="20"/>
          <w:szCs w:val="20"/>
        </w:rPr>
        <w:t>podtočk 1), 2), 3) in 4), točke a),</w:t>
      </w:r>
      <w:r w:rsidRPr="008A208C">
        <w:rPr>
          <w:rFonts w:cs="Arial"/>
          <w:sz w:val="20"/>
          <w:szCs w:val="20"/>
        </w:rPr>
        <w:t xml:space="preserve"> naveden</w:t>
      </w:r>
      <w:r w:rsidR="00015108">
        <w:rPr>
          <w:rFonts w:cs="Arial"/>
          <w:sz w:val="20"/>
          <w:szCs w:val="20"/>
        </w:rPr>
        <w:t>ih</w:t>
      </w:r>
      <w:r w:rsidRPr="008A208C">
        <w:rPr>
          <w:rFonts w:cs="Arial"/>
          <w:sz w:val="20"/>
          <w:szCs w:val="20"/>
        </w:rPr>
        <w:t xml:space="preserve"> na PRILOGI »IV. PONUDBA«, SKUPNA CENA v EUR (brez DDV). Ponudba z najnižjo ceno za izvedbo javnega naročila prejme na podlagi tega merila </w:t>
      </w:r>
      <w:r w:rsidR="007A2AB1">
        <w:rPr>
          <w:rFonts w:cs="Arial"/>
          <w:sz w:val="20"/>
          <w:szCs w:val="20"/>
        </w:rPr>
        <w:t>6</w:t>
      </w:r>
      <w:r w:rsidRPr="008A208C">
        <w:rPr>
          <w:rFonts w:cs="Arial"/>
          <w:sz w:val="20"/>
          <w:szCs w:val="20"/>
        </w:rPr>
        <w:t>0 točk. Ostale ponudbe prejmejo število točk, izračunano na podlagi zgornje formule.</w:t>
      </w:r>
    </w:p>
    <w:p w14:paraId="2E71BAB2" w14:textId="77777777" w:rsidR="008A208C" w:rsidRPr="008A208C" w:rsidRDefault="008A208C" w:rsidP="008A208C">
      <w:pPr>
        <w:jc w:val="both"/>
        <w:rPr>
          <w:rFonts w:cs="Arial"/>
          <w:sz w:val="20"/>
          <w:szCs w:val="20"/>
        </w:rPr>
      </w:pPr>
    </w:p>
    <w:p w14:paraId="5C140060" w14:textId="1C98EDA1" w:rsidR="008A208C" w:rsidRPr="00CA6FF3" w:rsidRDefault="008A208C" w:rsidP="008A208C">
      <w:pPr>
        <w:ind w:left="426" w:hanging="284"/>
        <w:jc w:val="both"/>
        <w:rPr>
          <w:rFonts w:eastAsia="Calibri" w:cs="Arial"/>
          <w:b/>
          <w:color w:val="0070C0"/>
          <w:sz w:val="20"/>
          <w:szCs w:val="20"/>
          <w:lang w:eastAsia="en-US"/>
        </w:rPr>
      </w:pPr>
      <w:r w:rsidRPr="008A208C">
        <w:rPr>
          <w:rFonts w:eastAsia="Calibri" w:cs="Arial"/>
          <w:b/>
          <w:color w:val="0070C0"/>
          <w:sz w:val="20"/>
          <w:szCs w:val="20"/>
          <w:lang w:eastAsia="en-US"/>
        </w:rPr>
        <w:lastRenderedPageBreak/>
        <w:t xml:space="preserve">B) </w:t>
      </w:r>
      <w:r w:rsidRPr="00CA6FF3">
        <w:rPr>
          <w:rFonts w:eastAsia="Calibri" w:cs="Arial"/>
          <w:b/>
          <w:color w:val="0070C0"/>
          <w:sz w:val="20"/>
          <w:szCs w:val="20"/>
          <w:lang w:eastAsia="en-US"/>
        </w:rPr>
        <w:t xml:space="preserve">Cena za izvedbo javnega naročila v delu, ki se nanaša na </w:t>
      </w:r>
      <w:r w:rsidR="007911DB" w:rsidRPr="00CA6FF3">
        <w:rPr>
          <w:rFonts w:eastAsia="Calibri" w:cs="Arial"/>
          <w:b/>
          <w:color w:val="0070C0"/>
          <w:sz w:val="20"/>
          <w:szCs w:val="20"/>
          <w:lang w:eastAsia="en-US"/>
        </w:rPr>
        <w:t>storitve</w:t>
      </w:r>
      <w:r w:rsidRPr="00CA6FF3">
        <w:rPr>
          <w:rFonts w:eastAsia="Calibri" w:cs="Arial"/>
          <w:b/>
          <w:color w:val="0070C0"/>
          <w:sz w:val="20"/>
          <w:szCs w:val="20"/>
          <w:lang w:eastAsia="en-US"/>
        </w:rPr>
        <w:t xml:space="preserve"> </w:t>
      </w:r>
      <w:r w:rsidR="007911DB" w:rsidRPr="00CA6FF3">
        <w:rPr>
          <w:rFonts w:eastAsia="Calibri" w:cs="Arial"/>
          <w:b/>
          <w:color w:val="0070C0"/>
          <w:sz w:val="20"/>
          <w:szCs w:val="20"/>
          <w:lang w:eastAsia="en-US"/>
        </w:rPr>
        <w:t>nadgradnje za povečanje razpoložljivosti</w:t>
      </w:r>
      <w:r w:rsidRPr="00CA6FF3">
        <w:rPr>
          <w:rFonts w:eastAsia="Calibri" w:cs="Arial"/>
          <w:b/>
          <w:color w:val="0070C0"/>
          <w:sz w:val="20"/>
          <w:szCs w:val="20"/>
          <w:lang w:eastAsia="en-US"/>
        </w:rPr>
        <w:t xml:space="preserve"> </w:t>
      </w:r>
    </w:p>
    <w:p w14:paraId="065F482F" w14:textId="77777777" w:rsidR="008A208C" w:rsidRPr="00CA6FF3" w:rsidRDefault="008A208C" w:rsidP="008A208C">
      <w:pPr>
        <w:jc w:val="both"/>
        <w:rPr>
          <w:rFonts w:cs="Arial"/>
          <w:b/>
          <w:sz w:val="20"/>
          <w:szCs w:val="20"/>
        </w:rPr>
      </w:pPr>
    </w:p>
    <w:p w14:paraId="1060D65E" w14:textId="79C2DBD0" w:rsidR="008A208C" w:rsidRPr="00CA6FF3" w:rsidRDefault="008A208C" w:rsidP="008A208C">
      <w:pPr>
        <w:jc w:val="both"/>
        <w:rPr>
          <w:rFonts w:eastAsiaTheme="minorHAnsi" w:cs="Arial"/>
          <w:sz w:val="20"/>
          <w:szCs w:val="20"/>
          <w:lang w:eastAsia="en-US"/>
        </w:rPr>
      </w:pPr>
      <w:r w:rsidRPr="00CA6FF3">
        <w:rPr>
          <w:rFonts w:eastAsiaTheme="minorHAnsi" w:cs="Arial"/>
          <w:sz w:val="20"/>
          <w:szCs w:val="20"/>
          <w:lang w:eastAsia="en-US"/>
        </w:rPr>
        <w:t xml:space="preserve">Na podlagi navedenega merila lahko ponudba prejme </w:t>
      </w:r>
      <w:r w:rsidRPr="00CA6FF3">
        <w:rPr>
          <w:rFonts w:eastAsiaTheme="minorHAnsi" w:cs="Arial"/>
          <w:b/>
          <w:sz w:val="20"/>
          <w:szCs w:val="20"/>
          <w:lang w:eastAsia="en-US"/>
        </w:rPr>
        <w:t xml:space="preserve">največ </w:t>
      </w:r>
      <w:r w:rsidR="007911DB" w:rsidRPr="00CA6FF3">
        <w:rPr>
          <w:rFonts w:eastAsiaTheme="minorHAnsi" w:cs="Arial"/>
          <w:b/>
          <w:sz w:val="20"/>
          <w:szCs w:val="20"/>
          <w:lang w:eastAsia="en-US"/>
        </w:rPr>
        <w:t>4</w:t>
      </w:r>
      <w:r w:rsidRPr="00CA6FF3">
        <w:rPr>
          <w:rFonts w:eastAsiaTheme="minorHAnsi" w:cs="Arial"/>
          <w:b/>
          <w:sz w:val="20"/>
          <w:szCs w:val="20"/>
          <w:lang w:eastAsia="en-US"/>
        </w:rPr>
        <w:t>0 točk</w:t>
      </w:r>
      <w:r w:rsidRPr="00CA6FF3">
        <w:rPr>
          <w:rFonts w:eastAsiaTheme="minorHAnsi" w:cs="Arial"/>
          <w:sz w:val="20"/>
          <w:szCs w:val="20"/>
          <w:lang w:eastAsia="en-US"/>
        </w:rPr>
        <w:t>. Število točk, ki jih ponudba ocenjevanega ponudnika prejme za to merilo, bo naročnik izračunal po naslednji formuli:</w:t>
      </w:r>
    </w:p>
    <w:p w14:paraId="6E0C9CD4" w14:textId="77777777" w:rsidR="008A208C" w:rsidRPr="00CA6FF3" w:rsidRDefault="008A208C" w:rsidP="008A208C">
      <w:pPr>
        <w:jc w:val="both"/>
        <w:rPr>
          <w:rFonts w:cs="Arial"/>
          <w:sz w:val="20"/>
          <w:szCs w:val="20"/>
        </w:rPr>
      </w:pPr>
    </w:p>
    <w:p w14:paraId="74E95232" w14:textId="63A95E7F" w:rsidR="008A208C" w:rsidRPr="00CA6FF3" w:rsidRDefault="008A208C" w:rsidP="008A208C">
      <w:pPr>
        <w:jc w:val="both"/>
        <w:rPr>
          <w:rFonts w:cs="Arial"/>
          <w:sz w:val="22"/>
          <w:szCs w:val="22"/>
        </w:rPr>
      </w:pPr>
      <m:oMathPara>
        <m:oMath>
          <m:r>
            <w:rPr>
              <w:rFonts w:ascii="Cambria Math" w:hAnsi="Cambria Math"/>
              <w:sz w:val="22"/>
              <w:szCs w:val="22"/>
            </w:rPr>
            <m:t xml:space="preserve">C2 </m:t>
          </m:r>
          <m:d>
            <m:dPr>
              <m:ctrlPr>
                <w:rPr>
                  <w:rFonts w:ascii="Cambria Math" w:hAnsi="Cambria Math"/>
                  <w:i/>
                  <w:sz w:val="22"/>
                  <w:szCs w:val="22"/>
                </w:rPr>
              </m:ctrlPr>
            </m:dPr>
            <m:e>
              <m:r>
                <w:rPr>
                  <w:rFonts w:ascii="Cambria Math" w:hAnsi="Cambria Math"/>
                  <w:sz w:val="22"/>
                  <w:szCs w:val="22"/>
                </w:rPr>
                <m:t>cena 2</m:t>
              </m: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c2 (najnižja)</m:t>
              </m:r>
            </m:num>
            <m:den>
              <m:r>
                <w:rPr>
                  <w:rFonts w:ascii="Cambria Math" w:hAnsi="Cambria Math"/>
                  <w:sz w:val="22"/>
                  <w:szCs w:val="22"/>
                </w:rPr>
                <m:t>c2 (ocenjevana)</m:t>
              </m:r>
            </m:den>
          </m:f>
          <m:r>
            <w:rPr>
              <w:rFonts w:ascii="Cambria Math" w:hAnsi="Cambria Math"/>
              <w:sz w:val="22"/>
              <w:szCs w:val="22"/>
            </w:rPr>
            <m:t xml:space="preserve"> x 40</m:t>
          </m:r>
        </m:oMath>
      </m:oMathPara>
    </w:p>
    <w:p w14:paraId="360338A2" w14:textId="77777777" w:rsidR="008A208C" w:rsidRPr="00CA6FF3"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3"/>
        <w:gridCol w:w="6115"/>
      </w:tblGrid>
      <w:tr w:rsidR="008A208C" w:rsidRPr="00CA6FF3" w14:paraId="293BDA28" w14:textId="77777777" w:rsidTr="00301EB6">
        <w:tc>
          <w:tcPr>
            <w:tcW w:w="2093" w:type="dxa"/>
          </w:tcPr>
          <w:p w14:paraId="34A06B0E" w14:textId="77777777" w:rsidR="008A208C" w:rsidRPr="00CA6FF3" w:rsidRDefault="008A208C" w:rsidP="008A208C">
            <w:pPr>
              <w:rPr>
                <w:rFonts w:cs="Arial"/>
                <w:sz w:val="20"/>
                <w:szCs w:val="20"/>
              </w:rPr>
            </w:pPr>
            <w:r w:rsidRPr="00CA6FF3">
              <w:rPr>
                <w:rFonts w:cs="Arial"/>
                <w:sz w:val="20"/>
                <w:szCs w:val="20"/>
              </w:rPr>
              <w:t>C2 (cena 2) =</w:t>
            </w:r>
          </w:p>
        </w:tc>
        <w:tc>
          <w:tcPr>
            <w:tcW w:w="7119" w:type="dxa"/>
          </w:tcPr>
          <w:p w14:paraId="0937C783" w14:textId="605F1D08" w:rsidR="008A208C" w:rsidRPr="00CA6FF3" w:rsidRDefault="008A208C" w:rsidP="008A208C">
            <w:pPr>
              <w:rPr>
                <w:rFonts w:cs="Arial"/>
                <w:sz w:val="20"/>
                <w:szCs w:val="20"/>
              </w:rPr>
            </w:pPr>
            <w:r w:rsidRPr="00CA6FF3">
              <w:rPr>
                <w:rFonts w:cs="Arial"/>
                <w:sz w:val="20"/>
                <w:szCs w:val="20"/>
              </w:rPr>
              <w:t xml:space="preserve">število točk, ki jih prejme ponudba ocenjevanega ponudnika za merilo </w:t>
            </w:r>
            <w:r w:rsidR="007911DB" w:rsidRPr="00CA6FF3">
              <w:rPr>
                <w:rFonts w:cs="Arial"/>
                <w:sz w:val="20"/>
                <w:szCs w:val="20"/>
              </w:rPr>
              <w:t>storitve nadgradnje za povečanje razpoložljivosti</w:t>
            </w:r>
          </w:p>
          <w:p w14:paraId="3BEDB4BF" w14:textId="77777777" w:rsidR="008A208C" w:rsidRPr="00CA6FF3" w:rsidRDefault="008A208C" w:rsidP="008A208C">
            <w:pPr>
              <w:rPr>
                <w:rFonts w:cs="Arial"/>
                <w:sz w:val="20"/>
                <w:szCs w:val="20"/>
              </w:rPr>
            </w:pPr>
          </w:p>
        </w:tc>
      </w:tr>
      <w:tr w:rsidR="008A208C" w:rsidRPr="00CA6FF3" w14:paraId="04B3C300" w14:textId="77777777" w:rsidTr="00301EB6">
        <w:tc>
          <w:tcPr>
            <w:tcW w:w="2093" w:type="dxa"/>
          </w:tcPr>
          <w:p w14:paraId="782CF10B" w14:textId="77777777" w:rsidR="008A208C" w:rsidRPr="00CA6FF3" w:rsidRDefault="008A208C" w:rsidP="008A208C">
            <w:pPr>
              <w:rPr>
                <w:rFonts w:cs="Arial"/>
                <w:sz w:val="20"/>
                <w:szCs w:val="20"/>
              </w:rPr>
            </w:pPr>
            <w:r w:rsidRPr="00CA6FF3">
              <w:rPr>
                <w:rFonts w:cs="Arial"/>
                <w:sz w:val="20"/>
                <w:szCs w:val="20"/>
              </w:rPr>
              <w:t>c2 (najnižja) =</w:t>
            </w:r>
          </w:p>
        </w:tc>
        <w:tc>
          <w:tcPr>
            <w:tcW w:w="7119" w:type="dxa"/>
          </w:tcPr>
          <w:p w14:paraId="6F281BE5" w14:textId="6F62E1D0" w:rsidR="008A208C" w:rsidRPr="00CA6FF3" w:rsidRDefault="008A208C" w:rsidP="008A208C">
            <w:pPr>
              <w:rPr>
                <w:rFonts w:cs="Arial"/>
                <w:sz w:val="20"/>
                <w:szCs w:val="20"/>
              </w:rPr>
            </w:pPr>
            <w:r w:rsidRPr="00CA6FF3">
              <w:rPr>
                <w:rFonts w:cs="Arial"/>
                <w:sz w:val="20"/>
                <w:szCs w:val="20"/>
              </w:rPr>
              <w:t xml:space="preserve">najnižja cena v EUR (brez DDV) za </w:t>
            </w:r>
            <w:r w:rsidR="007911DB" w:rsidRPr="00CA6FF3">
              <w:rPr>
                <w:rFonts w:cs="Arial"/>
                <w:sz w:val="20"/>
                <w:szCs w:val="20"/>
              </w:rPr>
              <w:t>storitve nadgradnje za povečanje razpoložljivosti</w:t>
            </w:r>
          </w:p>
          <w:p w14:paraId="70C3056B" w14:textId="77777777" w:rsidR="008A208C" w:rsidRPr="00CA6FF3" w:rsidRDefault="008A208C" w:rsidP="008A208C">
            <w:pPr>
              <w:rPr>
                <w:rFonts w:cs="Arial"/>
                <w:sz w:val="20"/>
                <w:szCs w:val="20"/>
              </w:rPr>
            </w:pPr>
          </w:p>
        </w:tc>
      </w:tr>
      <w:tr w:rsidR="008A208C" w:rsidRPr="00CA6FF3" w14:paraId="082E4190" w14:textId="77777777" w:rsidTr="00301EB6">
        <w:tc>
          <w:tcPr>
            <w:tcW w:w="2093" w:type="dxa"/>
          </w:tcPr>
          <w:p w14:paraId="7F4C847A" w14:textId="77777777" w:rsidR="008A208C" w:rsidRPr="00CA6FF3" w:rsidRDefault="008A208C" w:rsidP="008A208C">
            <w:pPr>
              <w:rPr>
                <w:rFonts w:cs="Arial"/>
                <w:sz w:val="20"/>
                <w:szCs w:val="20"/>
              </w:rPr>
            </w:pPr>
            <w:r w:rsidRPr="00CA6FF3">
              <w:rPr>
                <w:rFonts w:cs="Arial"/>
                <w:sz w:val="20"/>
                <w:szCs w:val="20"/>
              </w:rPr>
              <w:t>c2 (ocenjevana) =</w:t>
            </w:r>
          </w:p>
        </w:tc>
        <w:tc>
          <w:tcPr>
            <w:tcW w:w="7119" w:type="dxa"/>
          </w:tcPr>
          <w:p w14:paraId="35834657" w14:textId="2D84C5C7" w:rsidR="008A208C" w:rsidRPr="00CA6FF3" w:rsidRDefault="008A208C" w:rsidP="008A208C">
            <w:pPr>
              <w:rPr>
                <w:rFonts w:cs="Arial"/>
                <w:sz w:val="20"/>
                <w:szCs w:val="20"/>
              </w:rPr>
            </w:pPr>
            <w:r w:rsidRPr="00CA6FF3">
              <w:rPr>
                <w:rFonts w:cs="Arial"/>
                <w:sz w:val="20"/>
                <w:szCs w:val="20"/>
              </w:rPr>
              <w:t xml:space="preserve">cena v EUR (brez DDV) za </w:t>
            </w:r>
            <w:r w:rsidR="007911DB" w:rsidRPr="00CA6FF3">
              <w:rPr>
                <w:rFonts w:cs="Arial"/>
                <w:sz w:val="20"/>
                <w:szCs w:val="20"/>
              </w:rPr>
              <w:t>storitve nadgradnje za povečanje razpoložljivosti</w:t>
            </w:r>
            <w:r w:rsidRPr="00CA6FF3">
              <w:rPr>
                <w:rFonts w:cs="Arial"/>
                <w:sz w:val="20"/>
                <w:szCs w:val="20"/>
              </w:rPr>
              <w:t>, iz ocenjevane ponudbe</w:t>
            </w:r>
          </w:p>
        </w:tc>
      </w:tr>
    </w:tbl>
    <w:p w14:paraId="7195EF80" w14:textId="77777777" w:rsidR="008A208C" w:rsidRPr="00CA6FF3" w:rsidRDefault="008A208C" w:rsidP="008A208C">
      <w:pPr>
        <w:jc w:val="both"/>
        <w:rPr>
          <w:rFonts w:cs="Arial"/>
          <w:sz w:val="20"/>
          <w:szCs w:val="20"/>
        </w:rPr>
      </w:pPr>
    </w:p>
    <w:p w14:paraId="00B55C51" w14:textId="34EF9464" w:rsidR="005040FE" w:rsidRPr="00CA6FF3" w:rsidRDefault="008A208C" w:rsidP="008A208C">
      <w:pPr>
        <w:jc w:val="both"/>
        <w:rPr>
          <w:rFonts w:cs="Arial"/>
          <w:sz w:val="20"/>
          <w:szCs w:val="20"/>
        </w:rPr>
      </w:pPr>
      <w:r w:rsidRPr="00CA6FF3">
        <w:rPr>
          <w:rFonts w:cs="Arial"/>
          <w:sz w:val="20"/>
          <w:szCs w:val="20"/>
        </w:rPr>
        <w:t>Upošteva se cena</w:t>
      </w:r>
      <w:r w:rsidR="00844BA6">
        <w:rPr>
          <w:rFonts w:cs="Arial"/>
          <w:sz w:val="20"/>
          <w:szCs w:val="20"/>
        </w:rPr>
        <w:t xml:space="preserve"> oz. skupaj ponujena vrednost</w:t>
      </w:r>
      <w:r w:rsidR="007A2AB1">
        <w:rPr>
          <w:rFonts w:cs="Arial"/>
          <w:sz w:val="20"/>
          <w:szCs w:val="20"/>
        </w:rPr>
        <w:t>,</w:t>
      </w:r>
      <w:r w:rsidRPr="00CA6FF3">
        <w:rPr>
          <w:rFonts w:cs="Arial"/>
          <w:sz w:val="20"/>
          <w:szCs w:val="20"/>
        </w:rPr>
        <w:t xml:space="preserve"> navedena na PRILOGI »IV. PONUDBA«</w:t>
      </w:r>
      <w:r w:rsidR="00C8689B">
        <w:rPr>
          <w:rFonts w:cs="Arial"/>
          <w:sz w:val="20"/>
          <w:szCs w:val="20"/>
        </w:rPr>
        <w:t>,</w:t>
      </w:r>
      <w:r w:rsidR="00844BA6">
        <w:rPr>
          <w:rFonts w:cs="Arial"/>
          <w:sz w:val="20"/>
          <w:szCs w:val="20"/>
        </w:rPr>
        <w:t xml:space="preserve"> v </w:t>
      </w:r>
      <w:r w:rsidR="00417B92">
        <w:rPr>
          <w:rFonts w:cs="Arial"/>
          <w:sz w:val="20"/>
          <w:szCs w:val="20"/>
        </w:rPr>
        <w:t>pod</w:t>
      </w:r>
      <w:r w:rsidR="00844BA6">
        <w:rPr>
          <w:rFonts w:cs="Arial"/>
          <w:sz w:val="20"/>
          <w:szCs w:val="20"/>
        </w:rPr>
        <w:t xml:space="preserve">točki </w:t>
      </w:r>
      <w:r w:rsidR="00417B92">
        <w:rPr>
          <w:rFonts w:cs="Arial"/>
          <w:sz w:val="20"/>
          <w:szCs w:val="20"/>
        </w:rPr>
        <w:t>5</w:t>
      </w:r>
      <w:r w:rsidR="00844BA6">
        <w:rPr>
          <w:rFonts w:cs="Arial"/>
          <w:sz w:val="20"/>
          <w:szCs w:val="20"/>
        </w:rPr>
        <w:t>)</w:t>
      </w:r>
      <w:r w:rsidR="00417B92">
        <w:rPr>
          <w:rFonts w:cs="Arial"/>
          <w:sz w:val="20"/>
          <w:szCs w:val="20"/>
        </w:rPr>
        <w:t>, točke a</w:t>
      </w:r>
      <w:r w:rsidR="00417B92">
        <w:rPr>
          <w:rFonts w:cs="Arial"/>
          <w:i/>
          <w:iCs/>
          <w:sz w:val="20"/>
          <w:szCs w:val="20"/>
        </w:rPr>
        <w:t>)</w:t>
      </w:r>
      <w:r w:rsidRPr="00CA6FF3">
        <w:rPr>
          <w:rFonts w:cs="Arial"/>
          <w:sz w:val="20"/>
          <w:szCs w:val="20"/>
        </w:rPr>
        <w:t xml:space="preserve">. Ponudba z najnižjo ceno za  </w:t>
      </w:r>
      <w:r w:rsidR="007911DB" w:rsidRPr="00CA6FF3">
        <w:rPr>
          <w:rFonts w:cs="Arial"/>
          <w:sz w:val="20"/>
          <w:szCs w:val="20"/>
        </w:rPr>
        <w:t xml:space="preserve">storitve nadgradnje za povečanje razpoložljivosti </w:t>
      </w:r>
      <w:r w:rsidRPr="00CA6FF3">
        <w:rPr>
          <w:rFonts w:cs="Arial"/>
          <w:sz w:val="20"/>
          <w:szCs w:val="20"/>
        </w:rPr>
        <w:t xml:space="preserve">prejme na podlagi tega merila </w:t>
      </w:r>
      <w:r w:rsidR="007911DB" w:rsidRPr="00CA6FF3">
        <w:rPr>
          <w:rFonts w:cs="Arial"/>
          <w:sz w:val="20"/>
          <w:szCs w:val="20"/>
        </w:rPr>
        <w:t>4</w:t>
      </w:r>
      <w:r w:rsidRPr="00CA6FF3">
        <w:rPr>
          <w:rFonts w:cs="Arial"/>
          <w:sz w:val="20"/>
          <w:szCs w:val="20"/>
        </w:rPr>
        <w:t>0 točk. Ostale ponudbe prejmejo število točk, izračunano na podlagi zgornje formule.</w:t>
      </w:r>
    </w:p>
    <w:p w14:paraId="758098F2" w14:textId="77777777" w:rsidR="005040FE" w:rsidRPr="00CA6FF3" w:rsidRDefault="005040FE" w:rsidP="005040FE">
      <w:pPr>
        <w:jc w:val="both"/>
        <w:rPr>
          <w:rFonts w:cs="Arial"/>
          <w:b/>
          <w:sz w:val="20"/>
          <w:szCs w:val="20"/>
        </w:rPr>
      </w:pPr>
    </w:p>
    <w:p w14:paraId="6178670F" w14:textId="1D993151" w:rsidR="005040FE" w:rsidRPr="00CA6FF3" w:rsidRDefault="00A90206" w:rsidP="005040FE">
      <w:pPr>
        <w:jc w:val="both"/>
        <w:rPr>
          <w:rFonts w:cs="Arial"/>
          <w:b/>
          <w:color w:val="0070C0"/>
          <w:sz w:val="20"/>
          <w:szCs w:val="20"/>
          <w:u w:val="single"/>
        </w:rPr>
      </w:pPr>
      <w:r w:rsidRPr="00CA6FF3">
        <w:rPr>
          <w:rFonts w:cs="Arial"/>
          <w:b/>
          <w:color w:val="0070C0"/>
          <w:sz w:val="20"/>
          <w:szCs w:val="20"/>
        </w:rPr>
        <w:t>D</w:t>
      </w:r>
      <w:r w:rsidR="005040FE" w:rsidRPr="00CA6FF3">
        <w:rPr>
          <w:rFonts w:cs="Arial"/>
          <w:b/>
          <w:color w:val="0070C0"/>
          <w:sz w:val="20"/>
          <w:szCs w:val="20"/>
        </w:rPr>
        <w:t xml:space="preserve">) </w:t>
      </w:r>
      <w:r w:rsidR="005040FE" w:rsidRPr="00CA6FF3">
        <w:rPr>
          <w:rFonts w:cs="Arial"/>
          <w:b/>
          <w:color w:val="0070C0"/>
          <w:sz w:val="20"/>
          <w:szCs w:val="20"/>
          <w:u w:val="single"/>
        </w:rPr>
        <w:t>Ekonomsko najugodnejša ponudba</w:t>
      </w:r>
    </w:p>
    <w:p w14:paraId="0AFA306A" w14:textId="12D0414C" w:rsidR="008A208C" w:rsidRPr="00CA6FF3" w:rsidRDefault="008A208C" w:rsidP="008A208C">
      <w:pPr>
        <w:jc w:val="both"/>
        <w:rPr>
          <w:rFonts w:cs="Arial"/>
          <w:b/>
          <w:sz w:val="20"/>
          <w:szCs w:val="20"/>
          <w:u w:val="single"/>
        </w:rPr>
      </w:pPr>
    </w:p>
    <w:p w14:paraId="22B826A1" w14:textId="45F909E3" w:rsidR="002435CD" w:rsidRPr="00CA6FF3" w:rsidRDefault="008A208C" w:rsidP="008A208C">
      <w:pPr>
        <w:jc w:val="both"/>
        <w:rPr>
          <w:rFonts w:cs="Arial"/>
          <w:sz w:val="20"/>
          <w:szCs w:val="20"/>
        </w:rPr>
      </w:pPr>
      <w:r w:rsidRPr="00CA6FF3">
        <w:rPr>
          <w:rFonts w:cs="Arial"/>
          <w:sz w:val="20"/>
          <w:szCs w:val="20"/>
        </w:rPr>
        <w:t xml:space="preserve">Ponudba lahko prejme </w:t>
      </w:r>
      <w:r w:rsidRPr="00CA6FF3">
        <w:rPr>
          <w:rFonts w:cs="Arial"/>
          <w:b/>
          <w:sz w:val="20"/>
          <w:szCs w:val="20"/>
        </w:rPr>
        <w:t>največ 100 točk</w:t>
      </w:r>
      <w:r w:rsidRPr="00CA6FF3">
        <w:rPr>
          <w:rFonts w:cs="Arial"/>
          <w:sz w:val="20"/>
          <w:szCs w:val="20"/>
        </w:rPr>
        <w:t>. Ekonomsko najugodnejša ponudba je ponudba, ki prejme največ točk na podlagi vsote meril A)</w:t>
      </w:r>
      <w:r w:rsidR="008057F8" w:rsidRPr="00CA6FF3">
        <w:rPr>
          <w:rFonts w:cs="Arial"/>
          <w:sz w:val="20"/>
          <w:szCs w:val="20"/>
        </w:rPr>
        <w:t xml:space="preserve"> </w:t>
      </w:r>
      <w:r w:rsidR="007911DB" w:rsidRPr="00CA6FF3">
        <w:rPr>
          <w:rFonts w:cs="Arial"/>
          <w:sz w:val="20"/>
          <w:szCs w:val="20"/>
        </w:rPr>
        <w:t xml:space="preserve">in </w:t>
      </w:r>
      <w:r w:rsidR="008057F8" w:rsidRPr="00CA6FF3">
        <w:rPr>
          <w:rFonts w:cs="Arial"/>
          <w:sz w:val="20"/>
          <w:szCs w:val="20"/>
        </w:rPr>
        <w:t>B</w:t>
      </w:r>
      <w:r w:rsidRPr="00CA6FF3">
        <w:rPr>
          <w:rFonts w:cs="Arial"/>
          <w:sz w:val="20"/>
          <w:szCs w:val="20"/>
        </w:rPr>
        <w:t>)</w:t>
      </w:r>
      <w:r w:rsidR="007911DB" w:rsidRPr="00CA6FF3">
        <w:rPr>
          <w:rFonts w:cs="Arial"/>
          <w:sz w:val="20"/>
          <w:szCs w:val="20"/>
        </w:rPr>
        <w:t>.</w:t>
      </w:r>
    </w:p>
    <w:p w14:paraId="0DAEBA65" w14:textId="77777777" w:rsidR="0039454C" w:rsidRPr="00CA6FF3" w:rsidRDefault="00814AB2" w:rsidP="006E2BED">
      <w:pPr>
        <w:pStyle w:val="BodyText2"/>
        <w:rPr>
          <w:rFonts w:cs="Arial"/>
          <w:b w:val="0"/>
          <w:sz w:val="20"/>
        </w:rPr>
      </w:pPr>
      <w:r w:rsidRPr="00CA6FF3">
        <w:rPr>
          <w:rFonts w:cs="Arial"/>
          <w:b w:val="0"/>
          <w:szCs w:val="22"/>
        </w:rPr>
        <w:t xml:space="preserve"> </w:t>
      </w:r>
      <w:r w:rsidR="0039454C" w:rsidRPr="00CA6FF3">
        <w:rPr>
          <w:rFonts w:cs="Arial"/>
          <w:b w:val="0"/>
          <w:szCs w:val="22"/>
        </w:rPr>
        <w:t xml:space="preserve">  </w:t>
      </w:r>
    </w:p>
    <w:p w14:paraId="0331683F" w14:textId="77777777" w:rsidR="00027D94" w:rsidRPr="00CA6FF3" w:rsidRDefault="00027D94" w:rsidP="006E2BED">
      <w:pPr>
        <w:pStyle w:val="Heading2"/>
        <w:rPr>
          <w:b w:val="0"/>
          <w:sz w:val="20"/>
          <w:szCs w:val="20"/>
        </w:rPr>
      </w:pPr>
      <w:bookmarkStart w:id="56" w:name="_Toc138346725"/>
      <w:r w:rsidRPr="00CA6FF3">
        <w:rPr>
          <w:rStyle w:val="Naslov2MKZnak"/>
          <w:b/>
          <w:sz w:val="20"/>
          <w:szCs w:val="20"/>
        </w:rPr>
        <w:t>C</w:t>
      </w:r>
      <w:r w:rsidR="00FB0A76" w:rsidRPr="00CA6FF3">
        <w:rPr>
          <w:rStyle w:val="Naslov2MKZnak"/>
          <w:b/>
          <w:sz w:val="20"/>
          <w:szCs w:val="20"/>
        </w:rPr>
        <w:t>ena</w:t>
      </w:r>
      <w:bookmarkEnd w:id="56"/>
    </w:p>
    <w:p w14:paraId="1978EB2B" w14:textId="77777777" w:rsidR="00027D94" w:rsidRPr="00CA6FF3" w:rsidRDefault="00027D94" w:rsidP="006E2BED">
      <w:pPr>
        <w:pStyle w:val="BodyText2"/>
        <w:rPr>
          <w:rFonts w:cs="Arial"/>
          <w:sz w:val="20"/>
        </w:rPr>
      </w:pPr>
    </w:p>
    <w:p w14:paraId="66993B6C" w14:textId="667E7D37" w:rsidR="008A208C" w:rsidRPr="00CA6FF3" w:rsidRDefault="008A208C" w:rsidP="008A208C">
      <w:pPr>
        <w:jc w:val="both"/>
        <w:rPr>
          <w:rFonts w:eastAsiaTheme="minorHAnsi" w:cs="Arial"/>
          <w:sz w:val="20"/>
          <w:szCs w:val="20"/>
          <w:lang w:eastAsia="en-US"/>
        </w:rPr>
      </w:pPr>
      <w:r w:rsidRPr="00CA6FF3">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w:t>
      </w:r>
      <w:r w:rsidR="007A2AB1">
        <w:rPr>
          <w:rFonts w:eastAsiaTheme="minorHAnsi" w:cs="Arial"/>
          <w:sz w:val="20"/>
          <w:szCs w:val="20"/>
          <w:lang w:eastAsia="en-US"/>
        </w:rPr>
        <w:t>storitev</w:t>
      </w:r>
      <w:r w:rsidRPr="00CA6FF3">
        <w:rPr>
          <w:rFonts w:eastAsiaTheme="minorHAnsi" w:cs="Arial"/>
          <w:sz w:val="20"/>
          <w:szCs w:val="20"/>
          <w:lang w:eastAsia="en-US"/>
        </w:rPr>
        <w:t xml:space="preserve"> in ga ne prikazuje, kot popust na končno skupno ponudbeno vrednost. </w:t>
      </w:r>
    </w:p>
    <w:p w14:paraId="1F89997E" w14:textId="77777777" w:rsidR="008A208C" w:rsidRPr="00CA6FF3" w:rsidRDefault="008A208C" w:rsidP="008A208C">
      <w:pPr>
        <w:jc w:val="both"/>
        <w:rPr>
          <w:rFonts w:eastAsiaTheme="minorHAnsi" w:cs="Arial"/>
          <w:sz w:val="20"/>
          <w:szCs w:val="20"/>
          <w:lang w:eastAsia="en-US"/>
        </w:rPr>
      </w:pPr>
    </w:p>
    <w:p w14:paraId="7CD248E4" w14:textId="77777777" w:rsidR="008A208C" w:rsidRPr="00CA6FF3" w:rsidRDefault="008A208C" w:rsidP="008A208C">
      <w:pPr>
        <w:jc w:val="both"/>
        <w:rPr>
          <w:rFonts w:eastAsiaTheme="minorHAnsi" w:cs="Arial"/>
          <w:b/>
          <w:sz w:val="20"/>
          <w:szCs w:val="20"/>
          <w:lang w:eastAsia="en-US"/>
        </w:rPr>
      </w:pPr>
      <w:r w:rsidRPr="00CA6FF3">
        <w:rPr>
          <w:rFonts w:eastAsiaTheme="minorHAnsi" w:cs="Arial"/>
          <w:b/>
          <w:sz w:val="20"/>
          <w:szCs w:val="20"/>
          <w:lang w:eastAsia="en-US"/>
        </w:rPr>
        <w:t>Ponujene cene so fiksne in nespremenljive najmanj za ves čas trajanja pogodbe, edino usklajevanje cene, ki je dopustno, je določeno v pogodbi.</w:t>
      </w:r>
    </w:p>
    <w:p w14:paraId="2A435607" w14:textId="77777777" w:rsidR="008A208C" w:rsidRPr="00CA6FF3" w:rsidRDefault="008A208C" w:rsidP="008A208C">
      <w:pPr>
        <w:jc w:val="both"/>
        <w:rPr>
          <w:rFonts w:eastAsiaTheme="minorHAnsi" w:cs="Arial"/>
          <w:sz w:val="20"/>
          <w:szCs w:val="20"/>
          <w:lang w:eastAsia="en-US"/>
        </w:rPr>
      </w:pPr>
    </w:p>
    <w:p w14:paraId="668AA71B" w14:textId="77777777" w:rsidR="005040FE" w:rsidRPr="008A208C" w:rsidRDefault="005040FE" w:rsidP="005040FE">
      <w:pPr>
        <w:jc w:val="both"/>
        <w:rPr>
          <w:rFonts w:eastAsiaTheme="minorHAnsi" w:cs="Arial"/>
          <w:sz w:val="20"/>
          <w:szCs w:val="20"/>
          <w:lang w:eastAsia="en-US"/>
        </w:rPr>
      </w:pPr>
      <w:r w:rsidRPr="008A208C">
        <w:rPr>
          <w:rFonts w:eastAsiaTheme="minorHAnsi" w:cs="Arial"/>
          <w:b/>
          <w:bCs/>
          <w:sz w:val="20"/>
          <w:szCs w:val="20"/>
          <w:u w:val="single"/>
          <w:lang w:eastAsia="en-US"/>
        </w:rPr>
        <w:t>Cena za preventivno vzdrževanje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kilometrino, stroške delovne opreme (zaščitna obleka in druga zaščitna sredstva), ves drobni potrošni material, ipd.), </w:t>
      </w:r>
      <w:r w:rsidRPr="008A208C">
        <w:rPr>
          <w:rFonts w:eastAsiaTheme="minorHAnsi" w:cs="Arial"/>
          <w:sz w:val="20"/>
          <w:szCs w:val="20"/>
          <w:u w:val="single"/>
          <w:lang w:eastAsia="en-US"/>
        </w:rPr>
        <w:t>razen morebitnih stroškov rezervnih in/ali nadomestnih delov</w:t>
      </w:r>
      <w:r w:rsidRPr="008A208C">
        <w:rPr>
          <w:rFonts w:eastAsiaTheme="minorHAnsi" w:cs="Arial"/>
          <w:sz w:val="20"/>
          <w:szCs w:val="20"/>
          <w:lang w:eastAsia="en-US"/>
        </w:rPr>
        <w:t>.</w:t>
      </w:r>
    </w:p>
    <w:p w14:paraId="70399969" w14:textId="77777777" w:rsidR="005040FE" w:rsidRPr="008A208C" w:rsidRDefault="005040FE" w:rsidP="005040FE">
      <w:pPr>
        <w:jc w:val="both"/>
        <w:rPr>
          <w:rFonts w:eastAsiaTheme="minorHAnsi" w:cs="Arial"/>
          <w:sz w:val="20"/>
          <w:szCs w:val="20"/>
          <w:lang w:eastAsia="en-US"/>
        </w:rPr>
      </w:pPr>
    </w:p>
    <w:p w14:paraId="6CBF52D8" w14:textId="77777777" w:rsidR="005040FE" w:rsidRPr="008A208C" w:rsidRDefault="005040FE" w:rsidP="005040FE">
      <w:pPr>
        <w:jc w:val="both"/>
        <w:rPr>
          <w:rFonts w:eastAsiaTheme="minorHAnsi" w:cs="Arial"/>
          <w:sz w:val="20"/>
          <w:szCs w:val="20"/>
          <w:lang w:eastAsia="en-US"/>
        </w:rPr>
      </w:pPr>
      <w:r w:rsidRPr="008A208C">
        <w:rPr>
          <w:rFonts w:eastAsiaTheme="minorHAnsi" w:cs="Arial"/>
          <w:b/>
          <w:bCs/>
          <w:sz w:val="20"/>
          <w:szCs w:val="20"/>
          <w:u w:val="single"/>
          <w:lang w:eastAsia="en-US"/>
        </w:rPr>
        <w:t>Cena servisne oz. intervencijske ure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stroške delovne opreme (zaščitna obleka in druga zaščitna sredstva), ves drobni potrošni material, ipd.), </w:t>
      </w:r>
      <w:r w:rsidRPr="008A208C">
        <w:rPr>
          <w:rFonts w:eastAsiaTheme="minorHAnsi" w:cs="Arial"/>
          <w:sz w:val="20"/>
          <w:szCs w:val="20"/>
          <w:u w:val="single"/>
          <w:lang w:eastAsia="en-US"/>
        </w:rPr>
        <w:t>razen kilometrine</w:t>
      </w:r>
      <w:r>
        <w:rPr>
          <w:rFonts w:eastAsiaTheme="minorHAnsi" w:cs="Arial"/>
          <w:sz w:val="20"/>
          <w:szCs w:val="20"/>
          <w:u w:val="single"/>
          <w:lang w:eastAsia="en-US"/>
        </w:rPr>
        <w:t xml:space="preserve"> in</w:t>
      </w:r>
      <w:r w:rsidRPr="008A208C">
        <w:rPr>
          <w:rFonts w:eastAsiaTheme="minorHAnsi" w:cs="Arial"/>
          <w:sz w:val="20"/>
          <w:szCs w:val="20"/>
          <w:u w:val="single"/>
          <w:lang w:eastAsia="en-US"/>
        </w:rPr>
        <w:t xml:space="preserve"> morebitnih </w:t>
      </w:r>
      <w:r w:rsidRPr="008A208C">
        <w:rPr>
          <w:rFonts w:eastAsia="Calibri" w:cs="Arial"/>
          <w:sz w:val="20"/>
          <w:szCs w:val="20"/>
          <w:u w:val="single"/>
          <w:lang w:eastAsia="en-US"/>
        </w:rPr>
        <w:t>nadomestnih in/ali rezervnih delov.</w:t>
      </w:r>
    </w:p>
    <w:p w14:paraId="02DA127F" w14:textId="77777777" w:rsidR="005040FE" w:rsidRPr="008A208C" w:rsidRDefault="005040FE" w:rsidP="005040FE">
      <w:pPr>
        <w:jc w:val="both"/>
        <w:rPr>
          <w:rFonts w:eastAsiaTheme="minorHAnsi" w:cs="Arial"/>
          <w:sz w:val="20"/>
          <w:szCs w:val="20"/>
          <w:lang w:eastAsia="en-US"/>
        </w:rPr>
      </w:pPr>
    </w:p>
    <w:p w14:paraId="03044684" w14:textId="32A19EBC" w:rsidR="005040FE" w:rsidRPr="008A208C" w:rsidRDefault="005040FE" w:rsidP="005040FE">
      <w:pPr>
        <w:jc w:val="both"/>
        <w:rPr>
          <w:rFonts w:eastAsiaTheme="minorEastAsia" w:cs="Arial"/>
          <w:sz w:val="20"/>
          <w:szCs w:val="20"/>
          <w:lang w:eastAsia="en-US"/>
        </w:rPr>
      </w:pPr>
      <w:r w:rsidRPr="00CA6FF3">
        <w:rPr>
          <w:rFonts w:eastAsiaTheme="minorEastAsia" w:cs="Arial"/>
          <w:sz w:val="20"/>
          <w:szCs w:val="20"/>
          <w:lang w:eastAsia="en-US"/>
        </w:rPr>
        <w:t xml:space="preserve">Naročnik </w:t>
      </w:r>
      <w:r w:rsidRPr="00CA6FF3">
        <w:rPr>
          <w:rFonts w:eastAsiaTheme="minorEastAsia" w:cs="Arial"/>
          <w:sz w:val="20"/>
          <w:szCs w:val="20"/>
          <w:u w:val="single"/>
          <w:lang w:eastAsia="en-US"/>
        </w:rPr>
        <w:t>nadomestne in/ali rezervne dele</w:t>
      </w:r>
      <w:r w:rsidRPr="00CA6FF3">
        <w:rPr>
          <w:rFonts w:eastAsiaTheme="minorEastAsia" w:cs="Arial"/>
          <w:sz w:val="20"/>
          <w:szCs w:val="20"/>
          <w:lang w:eastAsia="en-US"/>
        </w:rPr>
        <w:t xml:space="preserve"> plača po vnaprej odobreni </w:t>
      </w:r>
      <w:r w:rsidR="007A2AB1">
        <w:rPr>
          <w:rFonts w:eastAsiaTheme="minorEastAsia" w:cs="Arial"/>
          <w:sz w:val="20"/>
          <w:szCs w:val="20"/>
          <w:lang w:eastAsia="en-US"/>
        </w:rPr>
        <w:t xml:space="preserve">posebni </w:t>
      </w:r>
      <w:r w:rsidRPr="00CA6FF3">
        <w:rPr>
          <w:rFonts w:eastAsiaTheme="minorEastAsia" w:cs="Arial"/>
          <w:sz w:val="20"/>
          <w:szCs w:val="20"/>
          <w:lang w:eastAsia="en-US"/>
        </w:rPr>
        <w:t>ponudbi, izhajajoč iz cenika, ki ga je predložil v svoji ponudbi. Naročnik ima pravico preveriti cene in čas dobave rezervnih delov na trgu. Rezervne dele,  ki so potrebni za izvedbo posameznega servisa, lahko dobavi tudi naročnik, v kolikor izbrani izvajalec ponuja le-te po manj ugodnih pogojih za naročnika.</w:t>
      </w:r>
    </w:p>
    <w:p w14:paraId="5611E828" w14:textId="77777777" w:rsidR="005040FE" w:rsidRPr="008A208C" w:rsidRDefault="005040FE" w:rsidP="005040FE">
      <w:pPr>
        <w:rPr>
          <w:rFonts w:eastAsiaTheme="minorHAnsi" w:cs="Arial"/>
          <w:sz w:val="20"/>
          <w:szCs w:val="20"/>
          <w:lang w:eastAsia="en-US"/>
        </w:rPr>
      </w:pPr>
    </w:p>
    <w:p w14:paraId="2E0847A2" w14:textId="05315038" w:rsidR="00B32BDA" w:rsidRPr="004F1A75" w:rsidRDefault="005040FE" w:rsidP="005040FE">
      <w:pPr>
        <w:jc w:val="both"/>
        <w:rPr>
          <w:rFonts w:cs="Arial"/>
          <w:sz w:val="20"/>
          <w:szCs w:val="20"/>
        </w:rPr>
      </w:pPr>
      <w:r w:rsidRPr="008A208C">
        <w:rPr>
          <w:rFonts w:eastAsiaTheme="minorEastAsia" w:cs="Arial"/>
          <w:sz w:val="20"/>
          <w:szCs w:val="20"/>
          <w:u w:val="single"/>
          <w:lang w:eastAsia="en-US"/>
        </w:rPr>
        <w:t>Strošek kilometrine</w:t>
      </w:r>
      <w:r w:rsidRPr="008A208C">
        <w:rPr>
          <w:rFonts w:eastAsiaTheme="minorEastAsia" w:cs="Arial"/>
          <w:sz w:val="20"/>
          <w:szCs w:val="20"/>
          <w:lang w:eastAsia="en-US"/>
        </w:rPr>
        <w:t xml:space="preserve"> izvajalec</w:t>
      </w:r>
      <w:r>
        <w:rPr>
          <w:rFonts w:eastAsiaTheme="minorEastAsia" w:cs="Arial"/>
          <w:sz w:val="20"/>
          <w:szCs w:val="20"/>
          <w:lang w:eastAsia="en-US"/>
        </w:rPr>
        <w:t xml:space="preserve"> skladno z zgornjimi izhodiščih v določenih primerih</w:t>
      </w:r>
      <w:r w:rsidRPr="008A208C">
        <w:rPr>
          <w:rFonts w:eastAsiaTheme="minorEastAsia" w:cs="Arial"/>
          <w:sz w:val="20"/>
          <w:szCs w:val="20"/>
          <w:lang w:eastAsia="en-US"/>
        </w:rPr>
        <w:t xml:space="preserve"> zaračuna posebej. Višina kilometrine ne sme presegati davčno priznane višine, ki v času postopka </w:t>
      </w:r>
      <w:r w:rsidRPr="008A208C">
        <w:rPr>
          <w:rFonts w:eastAsiaTheme="minorEastAsia" w:cs="Arial"/>
          <w:sz w:val="20"/>
          <w:szCs w:val="20"/>
          <w:lang w:eastAsia="en-US"/>
        </w:rPr>
        <w:lastRenderedPageBreak/>
        <w:t>oddaje javnega naročila znaša 0,43 EUR/km.</w:t>
      </w:r>
      <w:r w:rsidRPr="008A208C">
        <w:rPr>
          <w:rFonts w:eastAsiaTheme="minorEastAsia"/>
          <w:vertAlign w:val="superscript"/>
        </w:rPr>
        <w:footnoteReference w:id="6"/>
      </w:r>
      <w:r w:rsidRPr="008A208C">
        <w:rPr>
          <w:rFonts w:eastAsiaTheme="minorEastAsia" w:cs="Arial"/>
          <w:sz w:val="20"/>
          <w:szCs w:val="20"/>
          <w:lang w:eastAsia="en-US"/>
        </w:rPr>
        <w:t xml:space="preserve"> Naročnik priznava vsak prevožen kilometer (najkrajša pot) od sedeža ponudnikovega podjetja (oz. lokacije dežurne službe ponudnika</w:t>
      </w:r>
      <w:r>
        <w:rPr>
          <w:rFonts w:eastAsiaTheme="minorEastAsia" w:cs="Arial"/>
          <w:sz w:val="20"/>
          <w:szCs w:val="20"/>
          <w:lang w:eastAsia="en-US"/>
        </w:rPr>
        <w:t>, kar je bližje lokaciji naročnika</w:t>
      </w:r>
      <w:r w:rsidRPr="008A208C">
        <w:rPr>
          <w:rFonts w:eastAsiaTheme="minorEastAsia" w:cs="Arial"/>
          <w:sz w:val="20"/>
          <w:szCs w:val="20"/>
          <w:lang w:eastAsia="en-US"/>
        </w:rPr>
        <w:t>) do lokacije, na katero ga napoti naročnik, ter  iz te lokacije nazaj na sedež ponudnikovega podjetja.</w:t>
      </w:r>
      <w:r w:rsidR="003D4A0A" w:rsidRPr="004F1A75">
        <w:rPr>
          <w:rFonts w:cs="Arial"/>
          <w:sz w:val="20"/>
          <w:szCs w:val="20"/>
        </w:rPr>
        <w:t xml:space="preserve"> </w:t>
      </w:r>
      <w:r w:rsidR="00B32BDA" w:rsidRPr="004F1A75">
        <w:rPr>
          <w:rFonts w:cs="Arial"/>
          <w:sz w:val="20"/>
          <w:szCs w:val="20"/>
        </w:rPr>
        <w:t xml:space="preserve">  </w:t>
      </w:r>
    </w:p>
    <w:p w14:paraId="762D267A" w14:textId="77777777" w:rsidR="007B12D3" w:rsidRPr="004F1A75" w:rsidRDefault="007B12D3" w:rsidP="00B32BDA">
      <w:pPr>
        <w:jc w:val="both"/>
        <w:rPr>
          <w:rFonts w:cs="Arial"/>
          <w:sz w:val="20"/>
          <w:szCs w:val="20"/>
        </w:rPr>
      </w:pPr>
    </w:p>
    <w:p w14:paraId="33CD5CCB" w14:textId="77777777" w:rsidR="00027D94" w:rsidRPr="00AD79DE" w:rsidRDefault="00027D94" w:rsidP="006E2BED">
      <w:pPr>
        <w:pStyle w:val="Heading2"/>
        <w:rPr>
          <w:sz w:val="20"/>
          <w:szCs w:val="20"/>
        </w:rPr>
      </w:pPr>
      <w:bookmarkStart w:id="57" w:name="_Toc138346726"/>
      <w:r w:rsidRPr="00AD79DE">
        <w:rPr>
          <w:sz w:val="20"/>
          <w:szCs w:val="20"/>
        </w:rPr>
        <w:t>Plačilni pogoji</w:t>
      </w:r>
      <w:bookmarkEnd w:id="57"/>
    </w:p>
    <w:p w14:paraId="686DAAC4" w14:textId="77777777" w:rsidR="00F93EE3" w:rsidRPr="00AD79DE" w:rsidRDefault="00F93EE3" w:rsidP="006E2BED">
      <w:pPr>
        <w:jc w:val="both"/>
        <w:rPr>
          <w:rFonts w:cs="Arial"/>
          <w:sz w:val="20"/>
          <w:szCs w:val="20"/>
        </w:rPr>
      </w:pPr>
    </w:p>
    <w:p w14:paraId="523D04EF" w14:textId="540F975A" w:rsidR="002B26E8" w:rsidRPr="00AD79DE" w:rsidRDefault="008A208C" w:rsidP="00B32BDA">
      <w:pPr>
        <w:tabs>
          <w:tab w:val="left" w:pos="-720"/>
        </w:tabs>
        <w:suppressAutoHyphens/>
        <w:ind w:right="-1"/>
        <w:jc w:val="both"/>
        <w:rPr>
          <w:spacing w:val="-3"/>
          <w:sz w:val="20"/>
          <w:szCs w:val="20"/>
        </w:rPr>
      </w:pPr>
      <w:r w:rsidRPr="00CF2A70">
        <w:rPr>
          <w:rFonts w:eastAsiaTheme="minorHAnsi" w:cs="Arial"/>
          <w:spacing w:val="-3"/>
          <w:sz w:val="20"/>
          <w:szCs w:val="20"/>
          <w:lang w:eastAsia="en-US"/>
        </w:rPr>
        <w:t xml:space="preserve">Naročnik bo svoje obveznosti poravnaval na podlagi izstavljenega e-računa, ki ga bo izvajalec </w:t>
      </w:r>
      <w:r>
        <w:rPr>
          <w:rFonts w:eastAsiaTheme="minorHAnsi" w:cs="Arial"/>
          <w:spacing w:val="-3"/>
          <w:sz w:val="20"/>
          <w:szCs w:val="20"/>
          <w:lang w:eastAsia="en-US"/>
        </w:rPr>
        <w:t xml:space="preserve">izdal </w:t>
      </w:r>
      <w:r w:rsidRPr="00CF2A70">
        <w:rPr>
          <w:rFonts w:eastAsiaTheme="minorHAnsi" w:cs="Arial"/>
          <w:spacing w:val="-3"/>
          <w:sz w:val="20"/>
          <w:szCs w:val="20"/>
          <w:lang w:eastAsia="en-US"/>
        </w:rPr>
        <w:t>za opravljene storitve. Naročnik bo obveznosti iz izstavljenega računa poravnal v roku 30 dni</w:t>
      </w:r>
      <w:r>
        <w:rPr>
          <w:rFonts w:eastAsiaTheme="minorHAnsi" w:cs="Arial"/>
          <w:spacing w:val="-3"/>
          <w:sz w:val="20"/>
          <w:szCs w:val="20"/>
          <w:lang w:eastAsia="en-US"/>
        </w:rPr>
        <w:t xml:space="preserve">, šteto od dneva </w:t>
      </w:r>
      <w:r w:rsidRPr="00CF2A70">
        <w:rPr>
          <w:rFonts w:eastAsiaTheme="minorHAnsi" w:cs="Arial"/>
          <w:spacing w:val="-3"/>
          <w:sz w:val="20"/>
          <w:szCs w:val="20"/>
          <w:lang w:eastAsia="en-US"/>
        </w:rPr>
        <w:t>prejem</w:t>
      </w:r>
      <w:r>
        <w:rPr>
          <w:rFonts w:eastAsiaTheme="minorHAnsi" w:cs="Arial"/>
          <w:spacing w:val="-3"/>
          <w:sz w:val="20"/>
          <w:szCs w:val="20"/>
          <w:lang w:eastAsia="en-US"/>
        </w:rPr>
        <w:t>a</w:t>
      </w:r>
      <w:r w:rsidRPr="00CF2A70">
        <w:rPr>
          <w:rFonts w:eastAsiaTheme="minorHAnsi" w:cs="Arial"/>
          <w:spacing w:val="-3"/>
          <w:sz w:val="20"/>
          <w:szCs w:val="20"/>
          <w:lang w:eastAsia="en-US"/>
        </w:rPr>
        <w:t xml:space="preserve"> posameznega računa.</w:t>
      </w:r>
    </w:p>
    <w:p w14:paraId="09F3159A" w14:textId="77777777"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58" w:name="_Toc138346727"/>
      <w:r w:rsidR="003649D7" w:rsidRPr="00AD79DE">
        <w:rPr>
          <w:sz w:val="20"/>
          <w:szCs w:val="20"/>
        </w:rPr>
        <w:t xml:space="preserve">IV. </w:t>
      </w:r>
      <w:r w:rsidR="006E2BED" w:rsidRPr="00AD79DE">
        <w:rPr>
          <w:sz w:val="20"/>
          <w:szCs w:val="20"/>
        </w:rPr>
        <w:t>PONUDBA</w:t>
      </w:r>
      <w:bookmarkEnd w:id="58"/>
    </w:p>
    <w:p w14:paraId="4D906114" w14:textId="77777777" w:rsidR="00B87016" w:rsidRDefault="00B87016" w:rsidP="00B87016"/>
    <w:p w14:paraId="36E91595" w14:textId="77777777" w:rsidR="00B87016" w:rsidRDefault="00B87016" w:rsidP="00B87016"/>
    <w:p w14:paraId="4EAE57DC"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116D7887"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2FB59235"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63B6D9D0"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1C9E1D8" w14:textId="77777777" w:rsidTr="00301EB6">
        <w:trPr>
          <w:trHeight w:val="318"/>
        </w:trPr>
        <w:tc>
          <w:tcPr>
            <w:tcW w:w="2598" w:type="dxa"/>
            <w:gridSpan w:val="2"/>
            <w:shd w:val="clear" w:color="auto" w:fill="auto"/>
          </w:tcPr>
          <w:p w14:paraId="78CEE33D"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33F0A3D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64A153" w14:textId="77777777" w:rsidTr="00301EB6">
        <w:tc>
          <w:tcPr>
            <w:tcW w:w="2598" w:type="dxa"/>
            <w:gridSpan w:val="2"/>
            <w:shd w:val="clear" w:color="auto" w:fill="auto"/>
          </w:tcPr>
          <w:p w14:paraId="28E9EF8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3197535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209F359" w14:textId="77777777" w:rsidTr="00301EB6">
        <w:tc>
          <w:tcPr>
            <w:tcW w:w="2598" w:type="dxa"/>
            <w:gridSpan w:val="2"/>
            <w:shd w:val="clear" w:color="auto" w:fill="auto"/>
          </w:tcPr>
          <w:p w14:paraId="508D9E88"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640795C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AE94AE" w14:textId="77777777" w:rsidTr="00301EB6">
        <w:tc>
          <w:tcPr>
            <w:tcW w:w="2598" w:type="dxa"/>
            <w:gridSpan w:val="2"/>
            <w:shd w:val="clear" w:color="auto" w:fill="auto"/>
          </w:tcPr>
          <w:p w14:paraId="22C96112"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229DAACF"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3747F57" w14:textId="77777777" w:rsidTr="00301EB6">
        <w:tblPrEx>
          <w:tblBorders>
            <w:bottom w:val="single" w:sz="4" w:space="0" w:color="auto"/>
          </w:tblBorders>
        </w:tblPrEx>
        <w:trPr>
          <w:gridAfter w:val="1"/>
          <w:wAfter w:w="10" w:type="dxa"/>
        </w:trPr>
        <w:tc>
          <w:tcPr>
            <w:tcW w:w="2589" w:type="dxa"/>
            <w:shd w:val="clear" w:color="auto" w:fill="auto"/>
          </w:tcPr>
          <w:p w14:paraId="658A83A4"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DE91FC5"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6745FDFA"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032D43B4" w14:textId="77777777" w:rsidR="008A208C" w:rsidRPr="008A208C" w:rsidRDefault="008A208C" w:rsidP="008A208C">
      <w:pPr>
        <w:jc w:val="both"/>
        <w:rPr>
          <w:rFonts w:cs="Arial"/>
          <w:snapToGrid w:val="0"/>
          <w:sz w:val="20"/>
          <w:szCs w:val="20"/>
        </w:rPr>
      </w:pPr>
    </w:p>
    <w:p w14:paraId="7A8B08BC"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42DB04EB"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4268745C" w14:textId="77777777" w:rsidTr="00301EB6">
        <w:tc>
          <w:tcPr>
            <w:tcW w:w="3397" w:type="dxa"/>
            <w:shd w:val="clear" w:color="auto" w:fill="DBE5F1" w:themeFill="accent1" w:themeFillTint="33"/>
            <w:vAlign w:val="center"/>
          </w:tcPr>
          <w:p w14:paraId="67587613"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47B6946A"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2C2624E6" w14:textId="77777777" w:rsidTr="00301EB6">
        <w:trPr>
          <w:trHeight w:val="472"/>
        </w:trPr>
        <w:tc>
          <w:tcPr>
            <w:tcW w:w="3397" w:type="dxa"/>
            <w:shd w:val="clear" w:color="auto" w:fill="DBE5F1" w:themeFill="accent1" w:themeFillTint="33"/>
            <w:vAlign w:val="center"/>
          </w:tcPr>
          <w:p w14:paraId="3C44BCB2"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3407D93F" w14:textId="3CDCBAA5" w:rsidR="008A208C" w:rsidRPr="008A208C" w:rsidRDefault="00666DBF" w:rsidP="008A208C">
            <w:pPr>
              <w:rPr>
                <w:rFonts w:cs="Arial"/>
                <w:snapToGrid w:val="0"/>
                <w:sz w:val="20"/>
                <w:szCs w:val="20"/>
              </w:rPr>
            </w:pPr>
            <w:r>
              <w:rPr>
                <w:rFonts w:cs="Arial"/>
                <w:snapToGrid w:val="0"/>
                <w:sz w:val="20"/>
                <w:szCs w:val="20"/>
              </w:rPr>
              <w:t xml:space="preserve">Servisi in povečanje razpoložljivosti napajalnega sistema </w:t>
            </w:r>
            <w:proofErr w:type="spellStart"/>
            <w:r>
              <w:rPr>
                <w:rFonts w:cs="Arial"/>
                <w:snapToGrid w:val="0"/>
                <w:sz w:val="20"/>
                <w:szCs w:val="20"/>
              </w:rPr>
              <w:t>Tier</w:t>
            </w:r>
            <w:proofErr w:type="spellEnd"/>
            <w:r>
              <w:rPr>
                <w:rFonts w:cs="Arial"/>
                <w:snapToGrid w:val="0"/>
                <w:sz w:val="20"/>
                <w:szCs w:val="20"/>
              </w:rPr>
              <w:t xml:space="preserve"> IV PS ATCC </w:t>
            </w:r>
            <w:r w:rsidR="008A208C" w:rsidRPr="008A208C">
              <w:rPr>
                <w:rFonts w:cs="Arial"/>
                <w:snapToGrid w:val="0"/>
                <w:sz w:val="20"/>
                <w:szCs w:val="20"/>
              </w:rPr>
              <w:t xml:space="preserve"> </w:t>
            </w:r>
          </w:p>
        </w:tc>
      </w:tr>
      <w:tr w:rsidR="008A208C" w:rsidRPr="008A208C" w14:paraId="3D94C839" w14:textId="77777777" w:rsidTr="00301EB6">
        <w:trPr>
          <w:trHeight w:val="375"/>
        </w:trPr>
        <w:tc>
          <w:tcPr>
            <w:tcW w:w="3397" w:type="dxa"/>
            <w:shd w:val="clear" w:color="auto" w:fill="DBE5F1" w:themeFill="accent1" w:themeFillTint="33"/>
            <w:vAlign w:val="center"/>
          </w:tcPr>
          <w:p w14:paraId="4E624B51"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2BF0525F" w14:textId="2352653F" w:rsidR="008A208C" w:rsidRPr="008A208C" w:rsidRDefault="00666DBF" w:rsidP="008A208C">
            <w:pPr>
              <w:rPr>
                <w:rFonts w:cs="Arial"/>
                <w:snapToGrid w:val="0"/>
                <w:sz w:val="20"/>
                <w:szCs w:val="20"/>
              </w:rPr>
            </w:pPr>
            <w:r>
              <w:rPr>
                <w:rFonts w:cs="Arial"/>
                <w:snapToGrid w:val="0"/>
                <w:sz w:val="20"/>
                <w:szCs w:val="20"/>
              </w:rPr>
              <w:t>285-32</w:t>
            </w:r>
          </w:p>
        </w:tc>
      </w:tr>
    </w:tbl>
    <w:p w14:paraId="0FD21803" w14:textId="77777777" w:rsidR="008A208C" w:rsidRPr="008A208C" w:rsidRDefault="008A208C" w:rsidP="008A208C">
      <w:pPr>
        <w:jc w:val="both"/>
        <w:rPr>
          <w:rFonts w:cs="Arial"/>
          <w:sz w:val="20"/>
          <w:szCs w:val="20"/>
        </w:rPr>
      </w:pPr>
    </w:p>
    <w:p w14:paraId="09EFF4BF" w14:textId="77777777" w:rsidR="008A208C" w:rsidRPr="008A208C" w:rsidRDefault="008A208C" w:rsidP="008A208C">
      <w:pPr>
        <w:jc w:val="both"/>
        <w:rPr>
          <w:rFonts w:cs="Arial"/>
          <w:sz w:val="20"/>
          <w:szCs w:val="20"/>
        </w:rPr>
      </w:pPr>
      <w:r w:rsidRPr="008A208C">
        <w:rPr>
          <w:rFonts w:cs="Arial"/>
          <w:sz w:val="20"/>
          <w:szCs w:val="20"/>
        </w:rPr>
        <w:t>dajemo, kot sledi:</w:t>
      </w:r>
    </w:p>
    <w:p w14:paraId="1F14C95C" w14:textId="77777777" w:rsidR="008A208C" w:rsidRPr="008A208C" w:rsidRDefault="008A208C" w:rsidP="008A208C">
      <w:pPr>
        <w:jc w:val="both"/>
        <w:rPr>
          <w:rFonts w:cs="Arial"/>
          <w:sz w:val="20"/>
          <w:szCs w:val="20"/>
        </w:rPr>
      </w:pPr>
    </w:p>
    <w:p w14:paraId="7B7D9873"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1C4E5F4D" w14:textId="77777777" w:rsidR="008A208C" w:rsidRPr="008A208C" w:rsidRDefault="008A208C" w:rsidP="008A208C">
      <w:pPr>
        <w:jc w:val="both"/>
        <w:rPr>
          <w:rFonts w:cs="Arial"/>
          <w:sz w:val="20"/>
          <w:szCs w:val="20"/>
        </w:rPr>
      </w:pPr>
    </w:p>
    <w:p w14:paraId="6A32896D" w14:textId="77777777" w:rsidR="008A208C" w:rsidRPr="008A208C" w:rsidRDefault="008A208C" w:rsidP="008A208C">
      <w:pPr>
        <w:rPr>
          <w:rFonts w:cs="Arial"/>
          <w:b/>
          <w:sz w:val="20"/>
          <w:szCs w:val="20"/>
        </w:rPr>
      </w:pPr>
      <w:r w:rsidRPr="008A208C">
        <w:rPr>
          <w:rFonts w:cs="Arial"/>
          <w:b/>
          <w:sz w:val="20"/>
          <w:szCs w:val="20"/>
        </w:rPr>
        <w:t>a)</w:t>
      </w:r>
      <w:r w:rsidRPr="008A208C">
        <w:rPr>
          <w:rFonts w:cs="Arial"/>
          <w:b/>
          <w:sz w:val="20"/>
          <w:szCs w:val="20"/>
        </w:rPr>
        <w:tab/>
        <w:t>Ponudbena cena za predmet javnega naročila v obdobju 48 mesecev</w:t>
      </w:r>
    </w:p>
    <w:p w14:paraId="2FCF19FA" w14:textId="77777777" w:rsidR="008A208C" w:rsidRPr="008A208C" w:rsidRDefault="008A208C" w:rsidP="008A208C">
      <w:pPr>
        <w:rPr>
          <w:rFonts w:cs="Arial"/>
          <w:b/>
          <w:sz w:val="20"/>
          <w:szCs w:val="20"/>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20"/>
      </w:tblGrid>
      <w:tr w:rsidR="00C16C7F" w:rsidRPr="00E2249A" w14:paraId="1DDB49A4" w14:textId="77777777" w:rsidTr="0035223E">
        <w:trPr>
          <w:trHeight w:val="699"/>
          <w:jc w:val="center"/>
        </w:trPr>
        <w:tc>
          <w:tcPr>
            <w:tcW w:w="6516" w:type="dxa"/>
            <w:shd w:val="clear" w:color="auto" w:fill="DBE5F1" w:themeFill="accent1" w:themeFillTint="33"/>
            <w:vAlign w:val="center"/>
          </w:tcPr>
          <w:p w14:paraId="680D82E3" w14:textId="2F6F4D7C" w:rsidR="00C16C7F" w:rsidRPr="00E2249A" w:rsidRDefault="00C8689B" w:rsidP="3F53AA7C">
            <w:pPr>
              <w:spacing w:after="160" w:line="259" w:lineRule="auto"/>
              <w:jc w:val="both"/>
              <w:rPr>
                <w:rFonts w:cs="Arial"/>
                <w:sz w:val="20"/>
                <w:szCs w:val="20"/>
              </w:rPr>
            </w:pPr>
            <w:r w:rsidRPr="3F53AA7C">
              <w:rPr>
                <w:rFonts w:cs="Arial"/>
                <w:b/>
                <w:bCs/>
                <w:sz w:val="20"/>
                <w:szCs w:val="20"/>
              </w:rPr>
              <w:t>1</w:t>
            </w:r>
            <w:r w:rsidR="00C16C7F" w:rsidRPr="3F53AA7C">
              <w:rPr>
                <w:rFonts w:cs="Arial"/>
                <w:b/>
                <w:bCs/>
                <w:sz w:val="20"/>
                <w:szCs w:val="20"/>
              </w:rPr>
              <w:t xml:space="preserve">) Ponujena vrednost v EUR brez DDV za preventivno vzdrževanje </w:t>
            </w:r>
            <w:r w:rsidR="00DB19F1" w:rsidRPr="3F53AA7C">
              <w:rPr>
                <w:rFonts w:cs="Arial"/>
                <w:b/>
                <w:bCs/>
                <w:sz w:val="20"/>
                <w:szCs w:val="20"/>
              </w:rPr>
              <w:t>gradnikov</w:t>
            </w:r>
            <w:r w:rsidR="00C16C7F" w:rsidRPr="3F53AA7C">
              <w:rPr>
                <w:rFonts w:cs="Arial"/>
                <w:b/>
                <w:bCs/>
                <w:sz w:val="20"/>
                <w:szCs w:val="20"/>
              </w:rPr>
              <w:t xml:space="preserve"> v obdobju 4 let </w:t>
            </w:r>
            <w:r w:rsidR="00C16C7F" w:rsidRPr="00E2249A">
              <w:rPr>
                <w:rFonts w:cs="Arial"/>
                <w:sz w:val="20"/>
                <w:szCs w:val="20"/>
              </w:rPr>
              <w:t xml:space="preserve">(seštevek SKUPAJ iz točke </w:t>
            </w:r>
            <w:r w:rsidR="005040FE" w:rsidRPr="3F53AA7C">
              <w:rPr>
                <w:rFonts w:cs="Arial"/>
                <w:i/>
                <w:iCs/>
                <w:sz w:val="20"/>
                <w:szCs w:val="20"/>
              </w:rPr>
              <w:t xml:space="preserve">b)  </w:t>
            </w:r>
            <w:r w:rsidR="00C16C7F" w:rsidRPr="3F53AA7C">
              <w:rPr>
                <w:rFonts w:cs="Arial"/>
                <w:i/>
                <w:iCs/>
                <w:sz w:val="20"/>
                <w:szCs w:val="20"/>
              </w:rPr>
              <w:t>Specifikacija ponudbe za preventivno vzdrževanje</w:t>
            </w:r>
            <w:r w:rsidR="00C16C7F" w:rsidRPr="00E2249A">
              <w:rPr>
                <w:rFonts w:cs="Arial"/>
                <w:sz w:val="20"/>
                <w:szCs w:val="20"/>
              </w:rPr>
              <w:t>)</w:t>
            </w:r>
          </w:p>
        </w:tc>
        <w:tc>
          <w:tcPr>
            <w:tcW w:w="2520" w:type="dxa"/>
            <w:shd w:val="clear" w:color="auto" w:fill="auto"/>
            <w:vAlign w:val="center"/>
          </w:tcPr>
          <w:p w14:paraId="69633453" w14:textId="77777777" w:rsidR="00C16C7F" w:rsidRPr="00E2249A" w:rsidRDefault="00C16C7F" w:rsidP="00C72BC6">
            <w:pPr>
              <w:spacing w:after="160" w:line="259" w:lineRule="auto"/>
              <w:rPr>
                <w:rFonts w:cs="Arial"/>
                <w:sz w:val="20"/>
                <w:szCs w:val="20"/>
              </w:rPr>
            </w:pPr>
          </w:p>
        </w:tc>
      </w:tr>
      <w:tr w:rsidR="00C16C7F" w:rsidRPr="00E2249A" w14:paraId="38BD2C62" w14:textId="77777777" w:rsidTr="3F53AA7C">
        <w:trPr>
          <w:trHeight w:val="984"/>
          <w:jc w:val="center"/>
        </w:trPr>
        <w:tc>
          <w:tcPr>
            <w:tcW w:w="6516" w:type="dxa"/>
            <w:shd w:val="clear" w:color="auto" w:fill="DBE5F1" w:themeFill="accent1" w:themeFillTint="33"/>
            <w:vAlign w:val="center"/>
          </w:tcPr>
          <w:p w14:paraId="00A4EB3A" w14:textId="18D8F1B7" w:rsidR="00C16C7F" w:rsidRPr="00E2249A" w:rsidRDefault="00C8689B" w:rsidP="005040FE">
            <w:pPr>
              <w:jc w:val="both"/>
              <w:rPr>
                <w:rFonts w:cs="Arial"/>
                <w:sz w:val="20"/>
                <w:szCs w:val="20"/>
              </w:rPr>
            </w:pPr>
            <w:r>
              <w:rPr>
                <w:rFonts w:cs="Arial"/>
                <w:b/>
                <w:sz w:val="20"/>
                <w:szCs w:val="20"/>
              </w:rPr>
              <w:t>2</w:t>
            </w:r>
            <w:r w:rsidR="00C16C7F" w:rsidRPr="00E2249A">
              <w:rPr>
                <w:rFonts w:cs="Arial"/>
                <w:b/>
                <w:sz w:val="20"/>
                <w:szCs w:val="20"/>
              </w:rPr>
              <w:t xml:space="preserve">) Ponujena vrednost v EUR brez DDV  za  </w:t>
            </w:r>
            <w:r w:rsidR="00DB19F1" w:rsidRPr="00DB19F1">
              <w:rPr>
                <w:rFonts w:cs="Arial"/>
                <w:b/>
                <w:sz w:val="20"/>
                <w:szCs w:val="20"/>
              </w:rPr>
              <w:t xml:space="preserve">enkratno periodično redno vzdrževanje naprav DEA F.G. Wilson 800kVA v </w:t>
            </w:r>
            <w:r w:rsidR="00C16C7F" w:rsidRPr="00E2249A">
              <w:rPr>
                <w:rFonts w:cs="Arial"/>
                <w:b/>
                <w:sz w:val="20"/>
                <w:szCs w:val="20"/>
              </w:rPr>
              <w:t xml:space="preserve"> obdobju 4 let </w:t>
            </w:r>
            <w:r w:rsidR="00C16C7F" w:rsidRPr="00E2249A">
              <w:rPr>
                <w:rFonts w:cs="Arial"/>
                <w:sz w:val="20"/>
                <w:szCs w:val="20"/>
              </w:rPr>
              <w:t>(</w:t>
            </w:r>
            <w:r w:rsidR="00C16C7F" w:rsidRPr="003F3DB0">
              <w:rPr>
                <w:rFonts w:cs="Arial"/>
                <w:i/>
                <w:iCs/>
                <w:sz w:val="20"/>
                <w:szCs w:val="20"/>
              </w:rPr>
              <w:t xml:space="preserve">seštevek SKUPAJ iz točke </w:t>
            </w:r>
            <w:r w:rsidR="003F3DB0" w:rsidRPr="003F3DB0">
              <w:rPr>
                <w:rFonts w:cs="Arial"/>
                <w:i/>
                <w:iCs/>
                <w:sz w:val="20"/>
                <w:szCs w:val="20"/>
              </w:rPr>
              <w:t>c</w:t>
            </w:r>
            <w:r w:rsidR="00C16C7F" w:rsidRPr="003F3DB0">
              <w:rPr>
                <w:rFonts w:cs="Arial"/>
                <w:i/>
                <w:iCs/>
                <w:sz w:val="20"/>
                <w:szCs w:val="20"/>
              </w:rPr>
              <w:t>)</w:t>
            </w:r>
            <w:r w:rsidR="00C16C7F" w:rsidRPr="00E2249A">
              <w:rPr>
                <w:rFonts w:cs="Arial"/>
                <w:i/>
                <w:sz w:val="20"/>
                <w:szCs w:val="20"/>
              </w:rPr>
              <w:t xml:space="preserve"> </w:t>
            </w:r>
            <w:r w:rsidR="003F3DB0" w:rsidRPr="003F3DB0">
              <w:rPr>
                <w:i/>
                <w:iCs/>
                <w:sz w:val="20"/>
                <w:szCs w:val="20"/>
              </w:rPr>
              <w:t xml:space="preserve">Specifikacija ponudbe za enkratno periodično redno vzdrževanje naprav DEA F.G. Wilson 800kVA </w:t>
            </w:r>
            <w:r w:rsidR="00C16C7F" w:rsidRPr="00E2249A">
              <w:rPr>
                <w:rFonts w:cs="Arial"/>
                <w:sz w:val="20"/>
                <w:szCs w:val="20"/>
              </w:rPr>
              <w:t>)</w:t>
            </w:r>
          </w:p>
        </w:tc>
        <w:tc>
          <w:tcPr>
            <w:tcW w:w="2520" w:type="dxa"/>
            <w:shd w:val="clear" w:color="auto" w:fill="auto"/>
            <w:vAlign w:val="center"/>
          </w:tcPr>
          <w:p w14:paraId="51E0D0F5" w14:textId="77777777" w:rsidR="00C16C7F" w:rsidRPr="00E2249A" w:rsidRDefault="00C16C7F" w:rsidP="00C72BC6">
            <w:pPr>
              <w:spacing w:after="160" w:line="259" w:lineRule="auto"/>
              <w:rPr>
                <w:rFonts w:cs="Arial"/>
                <w:sz w:val="20"/>
                <w:szCs w:val="20"/>
              </w:rPr>
            </w:pPr>
          </w:p>
        </w:tc>
      </w:tr>
      <w:tr w:rsidR="00CA4DFC" w:rsidRPr="00E2249A" w14:paraId="44FB7516" w14:textId="77777777" w:rsidTr="3F53AA7C">
        <w:trPr>
          <w:trHeight w:val="984"/>
          <w:jc w:val="center"/>
        </w:trPr>
        <w:tc>
          <w:tcPr>
            <w:tcW w:w="6516" w:type="dxa"/>
            <w:shd w:val="clear" w:color="auto" w:fill="DBE5F1" w:themeFill="accent1" w:themeFillTint="33"/>
            <w:vAlign w:val="center"/>
          </w:tcPr>
          <w:p w14:paraId="4AF0954B" w14:textId="6CBD1557" w:rsidR="00CA4DFC" w:rsidRDefault="00C8689B" w:rsidP="00CA4DFC">
            <w:pPr>
              <w:jc w:val="both"/>
              <w:rPr>
                <w:rFonts w:cs="Arial"/>
                <w:b/>
                <w:sz w:val="20"/>
                <w:szCs w:val="20"/>
              </w:rPr>
            </w:pPr>
            <w:r>
              <w:rPr>
                <w:rFonts w:cs="Arial"/>
                <w:b/>
                <w:sz w:val="20"/>
                <w:szCs w:val="20"/>
              </w:rPr>
              <w:t>3</w:t>
            </w:r>
            <w:r w:rsidR="00CA4DFC" w:rsidRPr="00E2249A">
              <w:rPr>
                <w:rFonts w:cs="Arial"/>
                <w:b/>
                <w:sz w:val="20"/>
                <w:szCs w:val="20"/>
              </w:rPr>
              <w:t xml:space="preserve">) Ponujena vrednost v EUR brez DDV  za  </w:t>
            </w:r>
            <w:r w:rsidR="003F3DB0" w:rsidRPr="003F3DB0">
              <w:rPr>
                <w:rFonts w:cs="Arial"/>
                <w:b/>
                <w:sz w:val="20"/>
                <w:szCs w:val="20"/>
              </w:rPr>
              <w:t>intervencijska vzdrževanja na napajalnih gradnikih</w:t>
            </w:r>
            <w:r w:rsidR="003F3DB0">
              <w:t xml:space="preserve"> </w:t>
            </w:r>
            <w:r w:rsidR="003F3DB0" w:rsidRPr="003F3DB0">
              <w:rPr>
                <w:rFonts w:cs="Arial"/>
                <w:b/>
                <w:sz w:val="20"/>
                <w:szCs w:val="20"/>
              </w:rPr>
              <w:t>v obdobju 4 let</w:t>
            </w:r>
          </w:p>
          <w:p w14:paraId="45FFD3E6" w14:textId="0E8D72DE" w:rsidR="00CA4DFC" w:rsidRPr="00E2249A" w:rsidRDefault="00CA4DFC" w:rsidP="00CA4DFC">
            <w:pPr>
              <w:jc w:val="both"/>
              <w:rPr>
                <w:rFonts w:cs="Arial"/>
                <w:b/>
                <w:sz w:val="20"/>
                <w:szCs w:val="20"/>
              </w:rPr>
            </w:pPr>
            <w:r w:rsidRPr="00E2249A">
              <w:rPr>
                <w:rFonts w:cs="Arial"/>
                <w:sz w:val="20"/>
                <w:szCs w:val="20"/>
              </w:rPr>
              <w:t xml:space="preserve">(seštevek SKUPAJ iz točke </w:t>
            </w:r>
            <w:r w:rsidR="003F3DB0">
              <w:rPr>
                <w:rFonts w:cs="Arial"/>
                <w:i/>
                <w:sz w:val="20"/>
                <w:szCs w:val="20"/>
              </w:rPr>
              <w:t>d</w:t>
            </w:r>
            <w:r w:rsidRPr="00E2249A">
              <w:rPr>
                <w:rFonts w:cs="Arial"/>
                <w:i/>
                <w:sz w:val="20"/>
                <w:szCs w:val="20"/>
              </w:rPr>
              <w:t xml:space="preserve">) </w:t>
            </w:r>
            <w:r w:rsidRPr="00E2249A">
              <w:rPr>
                <w:sz w:val="20"/>
                <w:szCs w:val="20"/>
              </w:rPr>
              <w:t xml:space="preserve">(Specifikacija ponudbe </w:t>
            </w:r>
            <w:r w:rsidR="003F3DB0" w:rsidRPr="003F3DB0">
              <w:rPr>
                <w:sz w:val="20"/>
                <w:szCs w:val="20"/>
              </w:rPr>
              <w:t>za intervencijska vzdrževanja na napajalnih gradnikih</w:t>
            </w:r>
            <w:r w:rsidRPr="00E2249A">
              <w:rPr>
                <w:rFonts w:cs="Arial"/>
                <w:sz w:val="20"/>
                <w:szCs w:val="20"/>
              </w:rPr>
              <w:t>)</w:t>
            </w:r>
          </w:p>
        </w:tc>
        <w:tc>
          <w:tcPr>
            <w:tcW w:w="2520" w:type="dxa"/>
            <w:shd w:val="clear" w:color="auto" w:fill="auto"/>
            <w:vAlign w:val="center"/>
          </w:tcPr>
          <w:p w14:paraId="027105E3" w14:textId="77777777" w:rsidR="00CA4DFC" w:rsidRPr="00E2249A" w:rsidRDefault="00CA4DFC" w:rsidP="00C72BC6">
            <w:pPr>
              <w:spacing w:after="160" w:line="259" w:lineRule="auto"/>
              <w:rPr>
                <w:rFonts w:cs="Arial"/>
                <w:sz w:val="20"/>
                <w:szCs w:val="20"/>
              </w:rPr>
            </w:pPr>
          </w:p>
        </w:tc>
      </w:tr>
      <w:tr w:rsidR="00DB19F1" w:rsidRPr="00E2249A" w14:paraId="1E857F5C" w14:textId="77777777" w:rsidTr="0035223E">
        <w:trPr>
          <w:trHeight w:val="768"/>
          <w:jc w:val="center"/>
        </w:trPr>
        <w:tc>
          <w:tcPr>
            <w:tcW w:w="6516" w:type="dxa"/>
            <w:shd w:val="clear" w:color="auto" w:fill="DBE5F1" w:themeFill="accent1" w:themeFillTint="33"/>
            <w:vAlign w:val="center"/>
          </w:tcPr>
          <w:p w14:paraId="04D3891C" w14:textId="2CE89E39" w:rsidR="00DB19F1" w:rsidRPr="00E2249A" w:rsidRDefault="00C8689B" w:rsidP="00CA4DFC">
            <w:pPr>
              <w:jc w:val="both"/>
              <w:rPr>
                <w:rFonts w:cs="Arial"/>
                <w:b/>
                <w:sz w:val="20"/>
                <w:szCs w:val="20"/>
              </w:rPr>
            </w:pPr>
            <w:r>
              <w:rPr>
                <w:rFonts w:cs="Arial"/>
                <w:b/>
                <w:sz w:val="20"/>
                <w:szCs w:val="20"/>
              </w:rPr>
              <w:t>4</w:t>
            </w:r>
            <w:r w:rsidR="00DB19F1">
              <w:rPr>
                <w:rFonts w:cs="Arial"/>
                <w:b/>
                <w:sz w:val="20"/>
                <w:szCs w:val="20"/>
              </w:rPr>
              <w:t>)</w:t>
            </w:r>
            <w:r w:rsidR="003F3DB0">
              <w:t xml:space="preserve"> </w:t>
            </w:r>
            <w:r w:rsidR="003F3DB0" w:rsidRPr="003F3DB0">
              <w:rPr>
                <w:rFonts w:cs="Arial"/>
                <w:b/>
                <w:sz w:val="20"/>
                <w:szCs w:val="20"/>
              </w:rPr>
              <w:t xml:space="preserve">Ponujena vrednost v EUR brez DDV  za  </w:t>
            </w:r>
            <w:r w:rsidR="003F3DB0">
              <w:rPr>
                <w:rFonts w:cs="Arial"/>
                <w:b/>
                <w:sz w:val="20"/>
                <w:szCs w:val="20"/>
              </w:rPr>
              <w:t>rezervne dele</w:t>
            </w:r>
            <w:r w:rsidR="003F3DB0">
              <w:t xml:space="preserve"> </w:t>
            </w:r>
            <w:r w:rsidR="003F3DB0" w:rsidRPr="003F3DB0">
              <w:rPr>
                <w:rFonts w:cs="Arial"/>
                <w:b/>
                <w:sz w:val="20"/>
                <w:szCs w:val="20"/>
              </w:rPr>
              <w:t>v obdobju 4 let</w:t>
            </w:r>
            <w:r w:rsidR="003F3DB0">
              <w:rPr>
                <w:rFonts w:cs="Arial"/>
                <w:b/>
                <w:sz w:val="20"/>
                <w:szCs w:val="20"/>
              </w:rPr>
              <w:t xml:space="preserve"> </w:t>
            </w:r>
            <w:r w:rsidR="003F3DB0" w:rsidRPr="003F3DB0">
              <w:rPr>
                <w:rFonts w:cs="Arial"/>
                <w:bCs/>
                <w:i/>
                <w:iCs/>
                <w:sz w:val="20"/>
                <w:szCs w:val="20"/>
              </w:rPr>
              <w:t>(seštevek SKUPAJ iz točke e) (Specifikacija ponudbe za rezervne dele)</w:t>
            </w:r>
          </w:p>
        </w:tc>
        <w:tc>
          <w:tcPr>
            <w:tcW w:w="2520" w:type="dxa"/>
            <w:shd w:val="clear" w:color="auto" w:fill="auto"/>
            <w:vAlign w:val="center"/>
          </w:tcPr>
          <w:p w14:paraId="423FA40E" w14:textId="77777777" w:rsidR="00DB19F1" w:rsidRPr="00E2249A" w:rsidRDefault="00DB19F1" w:rsidP="00C72BC6">
            <w:pPr>
              <w:spacing w:after="160" w:line="259" w:lineRule="auto"/>
              <w:rPr>
                <w:rFonts w:cs="Arial"/>
                <w:sz w:val="20"/>
                <w:szCs w:val="20"/>
              </w:rPr>
            </w:pPr>
          </w:p>
        </w:tc>
      </w:tr>
      <w:tr w:rsidR="00C429DB" w:rsidRPr="00E2249A" w14:paraId="12691871" w14:textId="77777777" w:rsidTr="3F53AA7C">
        <w:trPr>
          <w:trHeight w:val="984"/>
          <w:jc w:val="center"/>
        </w:trPr>
        <w:tc>
          <w:tcPr>
            <w:tcW w:w="6516" w:type="dxa"/>
            <w:shd w:val="clear" w:color="auto" w:fill="DBE5F1" w:themeFill="accent1" w:themeFillTint="33"/>
            <w:vAlign w:val="center"/>
          </w:tcPr>
          <w:p w14:paraId="6C29B5C7" w14:textId="730AAEAC" w:rsidR="00C429DB" w:rsidRDefault="00C8689B" w:rsidP="00CA4DFC">
            <w:pPr>
              <w:jc w:val="both"/>
              <w:rPr>
                <w:rFonts w:cs="Arial"/>
                <w:b/>
                <w:sz w:val="20"/>
                <w:szCs w:val="20"/>
              </w:rPr>
            </w:pPr>
            <w:r>
              <w:rPr>
                <w:rFonts w:cs="Arial"/>
                <w:b/>
                <w:sz w:val="20"/>
                <w:szCs w:val="20"/>
              </w:rPr>
              <w:t>5</w:t>
            </w:r>
            <w:r w:rsidR="00C429DB">
              <w:rPr>
                <w:rFonts w:cs="Arial"/>
                <w:b/>
                <w:sz w:val="20"/>
                <w:szCs w:val="20"/>
              </w:rPr>
              <w:t xml:space="preserve">) </w:t>
            </w:r>
            <w:r w:rsidR="00C429DB" w:rsidRPr="00C429DB">
              <w:rPr>
                <w:rFonts w:cs="Arial"/>
                <w:b/>
                <w:sz w:val="20"/>
                <w:szCs w:val="20"/>
              </w:rPr>
              <w:t>Ponujena vrednost v EUR brez DDV  za</w:t>
            </w:r>
            <w:r w:rsidR="00C429DB">
              <w:rPr>
                <w:rFonts w:cs="Arial"/>
                <w:b/>
                <w:sz w:val="20"/>
                <w:szCs w:val="20"/>
              </w:rPr>
              <w:t xml:space="preserve"> nadgradnjo </w:t>
            </w:r>
            <w:r w:rsidR="00C429DB" w:rsidRPr="00C429DB">
              <w:rPr>
                <w:rFonts w:cs="Arial"/>
                <w:b/>
                <w:sz w:val="20"/>
                <w:szCs w:val="20"/>
              </w:rPr>
              <w:t xml:space="preserve">za povečanje razpoložljivosti </w:t>
            </w:r>
            <w:proofErr w:type="spellStart"/>
            <w:r w:rsidR="00C429DB" w:rsidRPr="00C429DB">
              <w:rPr>
                <w:rFonts w:cs="Arial"/>
                <w:b/>
                <w:sz w:val="20"/>
                <w:szCs w:val="20"/>
              </w:rPr>
              <w:t>Tier</w:t>
            </w:r>
            <w:proofErr w:type="spellEnd"/>
            <w:r w:rsidR="00C429DB" w:rsidRPr="00C429DB">
              <w:rPr>
                <w:rFonts w:cs="Arial"/>
                <w:b/>
                <w:sz w:val="20"/>
                <w:szCs w:val="20"/>
              </w:rPr>
              <w:t xml:space="preserve"> IV PS ATCC</w:t>
            </w:r>
            <w:r w:rsidR="00C429DB">
              <w:rPr>
                <w:rFonts w:cs="Arial"/>
                <w:b/>
                <w:sz w:val="20"/>
                <w:szCs w:val="20"/>
              </w:rPr>
              <w:t xml:space="preserve"> </w:t>
            </w:r>
            <w:r w:rsidR="00C429DB" w:rsidRPr="00C429DB">
              <w:rPr>
                <w:rFonts w:cs="Arial"/>
                <w:bCs/>
                <w:i/>
                <w:iCs/>
                <w:sz w:val="20"/>
                <w:szCs w:val="20"/>
              </w:rPr>
              <w:t xml:space="preserve">(seštevek SKUPAJ iz točke f) (Specifikacija ponudbe za nadgradnjo za povečanje razpoložljivosti </w:t>
            </w:r>
            <w:proofErr w:type="spellStart"/>
            <w:r w:rsidR="00C429DB" w:rsidRPr="00C429DB">
              <w:rPr>
                <w:rFonts w:cs="Arial"/>
                <w:bCs/>
                <w:i/>
                <w:iCs/>
                <w:sz w:val="20"/>
                <w:szCs w:val="20"/>
              </w:rPr>
              <w:t>Tier</w:t>
            </w:r>
            <w:proofErr w:type="spellEnd"/>
            <w:r w:rsidR="00C429DB" w:rsidRPr="00C429DB">
              <w:rPr>
                <w:rFonts w:cs="Arial"/>
                <w:bCs/>
                <w:i/>
                <w:iCs/>
                <w:sz w:val="20"/>
                <w:szCs w:val="20"/>
              </w:rPr>
              <w:t xml:space="preserve"> IV PS ATCC)</w:t>
            </w:r>
          </w:p>
        </w:tc>
        <w:tc>
          <w:tcPr>
            <w:tcW w:w="2520" w:type="dxa"/>
            <w:shd w:val="clear" w:color="auto" w:fill="auto"/>
            <w:vAlign w:val="center"/>
          </w:tcPr>
          <w:p w14:paraId="172F735B" w14:textId="77777777" w:rsidR="00C429DB" w:rsidRPr="00E2249A" w:rsidRDefault="00C429DB" w:rsidP="00C72BC6">
            <w:pPr>
              <w:spacing w:after="160" w:line="259" w:lineRule="auto"/>
              <w:rPr>
                <w:rFonts w:cs="Arial"/>
                <w:sz w:val="20"/>
                <w:szCs w:val="20"/>
              </w:rPr>
            </w:pPr>
          </w:p>
        </w:tc>
      </w:tr>
      <w:tr w:rsidR="00C16C7F" w:rsidRPr="00E2249A" w14:paraId="498D2851" w14:textId="77777777" w:rsidTr="0035223E">
        <w:trPr>
          <w:trHeight w:val="805"/>
          <w:jc w:val="center"/>
        </w:trPr>
        <w:tc>
          <w:tcPr>
            <w:tcW w:w="6516" w:type="dxa"/>
            <w:shd w:val="clear" w:color="auto" w:fill="DBE5F1" w:themeFill="accent1" w:themeFillTint="33"/>
            <w:vAlign w:val="center"/>
          </w:tcPr>
          <w:p w14:paraId="4C5C87B0" w14:textId="77777777" w:rsidR="00C16C7F" w:rsidRPr="00E2249A" w:rsidRDefault="00C16C7F" w:rsidP="00C72BC6">
            <w:pPr>
              <w:jc w:val="right"/>
              <w:rPr>
                <w:rFonts w:cs="Arial"/>
                <w:b/>
                <w:sz w:val="20"/>
                <w:szCs w:val="20"/>
              </w:rPr>
            </w:pPr>
            <w:r w:rsidRPr="00E2249A">
              <w:rPr>
                <w:rFonts w:cs="Arial"/>
                <w:b/>
                <w:sz w:val="20"/>
                <w:szCs w:val="20"/>
              </w:rPr>
              <w:t>SKUPAJ cena za predmet javnega naročila v obdobju 48 mesecev</w:t>
            </w:r>
          </w:p>
        </w:tc>
        <w:tc>
          <w:tcPr>
            <w:tcW w:w="2520" w:type="dxa"/>
            <w:shd w:val="clear" w:color="auto" w:fill="auto"/>
            <w:vAlign w:val="center"/>
          </w:tcPr>
          <w:p w14:paraId="14CE4DD9" w14:textId="77777777" w:rsidR="00C16C7F" w:rsidRPr="00E2249A" w:rsidRDefault="00C16C7F" w:rsidP="00C72BC6">
            <w:pPr>
              <w:spacing w:after="160" w:line="259" w:lineRule="auto"/>
              <w:rPr>
                <w:rFonts w:cs="Arial"/>
                <w:sz w:val="20"/>
                <w:szCs w:val="20"/>
              </w:rPr>
            </w:pPr>
          </w:p>
        </w:tc>
      </w:tr>
    </w:tbl>
    <w:p w14:paraId="620DDF37" w14:textId="51849EAD" w:rsidR="00DB19F1" w:rsidRDefault="00DB19F1" w:rsidP="00DB19F1">
      <w:pPr>
        <w:pStyle w:val="ListParagraph"/>
        <w:ind w:left="360"/>
        <w:jc w:val="both"/>
        <w:rPr>
          <w:rFonts w:ascii="Arial" w:hAnsi="Arial" w:cs="Arial"/>
          <w:b/>
          <w:snapToGrid w:val="0"/>
          <w:sz w:val="20"/>
          <w:szCs w:val="20"/>
        </w:rPr>
      </w:pPr>
    </w:p>
    <w:p w14:paraId="1571FF7D" w14:textId="46666A6E" w:rsidR="00C16C7F" w:rsidRPr="00E2249A" w:rsidRDefault="00C16C7F" w:rsidP="002F249B">
      <w:pPr>
        <w:pStyle w:val="ListParagraph"/>
        <w:numPr>
          <w:ilvl w:val="0"/>
          <w:numId w:val="49"/>
        </w:numPr>
        <w:jc w:val="both"/>
        <w:rPr>
          <w:rFonts w:ascii="Arial" w:hAnsi="Arial" w:cs="Arial"/>
          <w:b/>
          <w:snapToGrid w:val="0"/>
          <w:sz w:val="20"/>
          <w:szCs w:val="20"/>
        </w:rPr>
      </w:pPr>
      <w:r w:rsidRPr="00E2249A">
        <w:rPr>
          <w:rFonts w:ascii="Arial" w:hAnsi="Arial" w:cs="Arial"/>
          <w:b/>
          <w:snapToGrid w:val="0"/>
          <w:sz w:val="20"/>
          <w:szCs w:val="20"/>
        </w:rPr>
        <w:lastRenderedPageBreak/>
        <w:t>Specifikacija ponudbe za preventivno vzdrževanje gradnikov</w:t>
      </w:r>
    </w:p>
    <w:p w14:paraId="2067AFAC" w14:textId="77777777" w:rsidR="00EA0821" w:rsidRPr="00E2249A" w:rsidRDefault="00EA0821" w:rsidP="00EA0821">
      <w:pPr>
        <w:jc w:val="both"/>
        <w:rPr>
          <w:rFonts w:cs="Arial"/>
          <w:b/>
          <w:snapToGrid w:val="0"/>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559"/>
        <w:gridCol w:w="1701"/>
      </w:tblGrid>
      <w:tr w:rsidR="00EA0821" w:rsidRPr="00E2249A" w14:paraId="4511DEB8" w14:textId="77777777" w:rsidTr="002E5CB8">
        <w:trPr>
          <w:trHeight w:val="421"/>
          <w:jc w:val="center"/>
        </w:trPr>
        <w:tc>
          <w:tcPr>
            <w:tcW w:w="709" w:type="dxa"/>
            <w:shd w:val="clear" w:color="auto" w:fill="DBE5F1" w:themeFill="accent1" w:themeFillTint="33"/>
            <w:vAlign w:val="center"/>
          </w:tcPr>
          <w:p w14:paraId="44CB2769" w14:textId="6948ACBC" w:rsidR="00EA0821" w:rsidRPr="00E2249A" w:rsidRDefault="00DB19F1" w:rsidP="002E5CB8">
            <w:pPr>
              <w:ind w:right="-108"/>
              <w:jc w:val="center"/>
              <w:rPr>
                <w:rFonts w:cs="Arial"/>
                <w:b/>
                <w:color w:val="000000" w:themeColor="text1"/>
                <w:sz w:val="20"/>
                <w:szCs w:val="20"/>
              </w:rPr>
            </w:pPr>
            <w:r>
              <w:rPr>
                <w:rFonts w:cs="Arial"/>
                <w:b/>
                <w:color w:val="000000" w:themeColor="text1"/>
                <w:sz w:val="20"/>
                <w:szCs w:val="20"/>
              </w:rPr>
              <w:t>Poz.</w:t>
            </w:r>
          </w:p>
        </w:tc>
        <w:tc>
          <w:tcPr>
            <w:tcW w:w="2405" w:type="dxa"/>
            <w:shd w:val="clear" w:color="auto" w:fill="DBE5F1" w:themeFill="accent1" w:themeFillTint="33"/>
            <w:vAlign w:val="center"/>
          </w:tcPr>
          <w:p w14:paraId="40B3BD63"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Opis</w:t>
            </w:r>
          </w:p>
        </w:tc>
        <w:tc>
          <w:tcPr>
            <w:tcW w:w="2126" w:type="dxa"/>
            <w:shd w:val="clear" w:color="auto" w:fill="DBE5F1" w:themeFill="accent1" w:themeFillTint="33"/>
            <w:vAlign w:val="center"/>
          </w:tcPr>
          <w:p w14:paraId="4A755B6D"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Gradnik</w:t>
            </w:r>
          </w:p>
        </w:tc>
        <w:tc>
          <w:tcPr>
            <w:tcW w:w="1559" w:type="dxa"/>
            <w:shd w:val="clear" w:color="auto" w:fill="DBE5F1" w:themeFill="accent1" w:themeFillTint="33"/>
            <w:vAlign w:val="center"/>
          </w:tcPr>
          <w:p w14:paraId="134143FC" w14:textId="3E3C630C" w:rsidR="00EA0821" w:rsidRPr="00E2249A" w:rsidRDefault="009E0114" w:rsidP="002E5CB8">
            <w:pPr>
              <w:jc w:val="center"/>
              <w:rPr>
                <w:rFonts w:cs="Arial"/>
                <w:b/>
                <w:color w:val="000000" w:themeColor="text1"/>
                <w:sz w:val="20"/>
                <w:szCs w:val="20"/>
              </w:rPr>
            </w:pPr>
            <w:r>
              <w:rPr>
                <w:rFonts w:cs="Arial"/>
                <w:b/>
                <w:color w:val="000000" w:themeColor="text1"/>
                <w:sz w:val="20"/>
                <w:szCs w:val="20"/>
              </w:rPr>
              <w:t>Cena za e</w:t>
            </w:r>
            <w:r w:rsidR="00EA0821" w:rsidRPr="00E2249A">
              <w:rPr>
                <w:rFonts w:cs="Arial"/>
                <w:b/>
                <w:color w:val="000000" w:themeColor="text1"/>
                <w:sz w:val="20"/>
                <w:szCs w:val="20"/>
              </w:rPr>
              <w:t>n</w:t>
            </w:r>
            <w:r>
              <w:rPr>
                <w:rFonts w:cs="Arial"/>
                <w:b/>
                <w:color w:val="000000" w:themeColor="text1"/>
                <w:sz w:val="20"/>
                <w:szCs w:val="20"/>
              </w:rPr>
              <w:t xml:space="preserve"> </w:t>
            </w:r>
            <w:proofErr w:type="spellStart"/>
            <w:r>
              <w:rPr>
                <w:rFonts w:cs="Arial"/>
                <w:b/>
                <w:color w:val="000000" w:themeColor="text1"/>
                <w:sz w:val="20"/>
                <w:szCs w:val="20"/>
              </w:rPr>
              <w:t>kpl</w:t>
            </w:r>
            <w:proofErr w:type="spellEnd"/>
            <w:r w:rsidR="00EA0821" w:rsidRPr="00E2249A">
              <w:rPr>
                <w:rFonts w:cs="Arial"/>
                <w:b/>
                <w:color w:val="000000" w:themeColor="text1"/>
                <w:sz w:val="20"/>
                <w:szCs w:val="20"/>
              </w:rPr>
              <w:t xml:space="preserve">  preventivni servisni pregled v EUR brez DDV</w:t>
            </w:r>
            <w:r>
              <w:rPr>
                <w:rFonts w:cs="Arial"/>
                <w:b/>
                <w:color w:val="000000" w:themeColor="text1"/>
                <w:sz w:val="20"/>
                <w:szCs w:val="20"/>
              </w:rPr>
              <w:t xml:space="preserve"> </w:t>
            </w:r>
          </w:p>
        </w:tc>
        <w:tc>
          <w:tcPr>
            <w:tcW w:w="1701" w:type="dxa"/>
            <w:shd w:val="clear" w:color="auto" w:fill="DBE5F1" w:themeFill="accent1" w:themeFillTint="33"/>
            <w:vAlign w:val="center"/>
          </w:tcPr>
          <w:p w14:paraId="49D9D6CA"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Redni preventivni servisni pregledi v EUR brez DDV za 4 leta</w:t>
            </w:r>
          </w:p>
        </w:tc>
      </w:tr>
      <w:tr w:rsidR="00EA0821" w:rsidRPr="00E2249A" w14:paraId="668BF5E6" w14:textId="77777777" w:rsidTr="002E5CB8">
        <w:trPr>
          <w:trHeight w:val="126"/>
          <w:jc w:val="center"/>
        </w:trPr>
        <w:tc>
          <w:tcPr>
            <w:tcW w:w="709" w:type="dxa"/>
            <w:shd w:val="clear" w:color="auto" w:fill="DBE5F1" w:themeFill="accent1" w:themeFillTint="33"/>
            <w:vAlign w:val="center"/>
          </w:tcPr>
          <w:p w14:paraId="599A22CB" w14:textId="77777777" w:rsidR="00EA0821" w:rsidRPr="00E2249A" w:rsidRDefault="00EA0821" w:rsidP="002E5CB8">
            <w:pPr>
              <w:ind w:right="-108"/>
              <w:jc w:val="center"/>
              <w:rPr>
                <w:rFonts w:cs="Arial"/>
                <w:sz w:val="20"/>
                <w:szCs w:val="20"/>
              </w:rPr>
            </w:pPr>
          </w:p>
        </w:tc>
        <w:tc>
          <w:tcPr>
            <w:tcW w:w="2405" w:type="dxa"/>
            <w:shd w:val="clear" w:color="auto" w:fill="DBE5F1" w:themeFill="accent1" w:themeFillTint="33"/>
            <w:vAlign w:val="center"/>
          </w:tcPr>
          <w:p w14:paraId="09359972" w14:textId="77777777" w:rsidR="00EA0821" w:rsidRPr="00E2249A" w:rsidRDefault="00EA0821" w:rsidP="002E5CB8">
            <w:pPr>
              <w:jc w:val="center"/>
              <w:rPr>
                <w:rFonts w:cs="Arial"/>
                <w:b/>
                <w:color w:val="000000" w:themeColor="text1"/>
                <w:sz w:val="20"/>
                <w:szCs w:val="20"/>
              </w:rPr>
            </w:pPr>
          </w:p>
        </w:tc>
        <w:tc>
          <w:tcPr>
            <w:tcW w:w="2126" w:type="dxa"/>
            <w:shd w:val="clear" w:color="auto" w:fill="DBE5F1" w:themeFill="accent1" w:themeFillTint="33"/>
            <w:vAlign w:val="center"/>
          </w:tcPr>
          <w:p w14:paraId="684C59C4"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541CAC9D" w14:textId="221CA12F"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6B16D8E7" w14:textId="2DB09BB4"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(a x 2) x 4</w:t>
            </w:r>
          </w:p>
        </w:tc>
      </w:tr>
      <w:tr w:rsidR="00EA0821" w:rsidRPr="00E2249A" w14:paraId="6B81DA2B" w14:textId="77777777" w:rsidTr="002E5CB8">
        <w:trPr>
          <w:jc w:val="center"/>
        </w:trPr>
        <w:tc>
          <w:tcPr>
            <w:tcW w:w="709" w:type="dxa"/>
            <w:shd w:val="clear" w:color="auto" w:fill="DBE5F1" w:themeFill="accent1" w:themeFillTint="33"/>
            <w:vAlign w:val="center"/>
          </w:tcPr>
          <w:p w14:paraId="22656C9F"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405" w:type="dxa"/>
          </w:tcPr>
          <w:p w14:paraId="2804D11A" w14:textId="77777777" w:rsidR="00EA0821" w:rsidRPr="00E2249A" w:rsidRDefault="00EA0821" w:rsidP="002E5CB8">
            <w:pPr>
              <w:keepNext/>
              <w:keepLines/>
              <w:spacing w:before="40"/>
              <w:outlineLvl w:val="3"/>
              <w:rPr>
                <w:rFonts w:eastAsiaTheme="majorEastAsia" w:cs="Arial"/>
                <w:iCs/>
                <w:sz w:val="20"/>
                <w:szCs w:val="20"/>
              </w:rPr>
            </w:pPr>
            <w:r w:rsidRPr="00E2249A">
              <w:rPr>
                <w:rFonts w:eastAsiaTheme="majorEastAsia" w:cs="Arial"/>
                <w:iCs/>
                <w:sz w:val="20"/>
                <w:szCs w:val="20"/>
              </w:rPr>
              <w:t xml:space="preserve">Organizacija revizije – polletnega servisa gradnikov napajalnega sistema </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tc>
        <w:tc>
          <w:tcPr>
            <w:tcW w:w="2126" w:type="dxa"/>
            <w:vAlign w:val="center"/>
          </w:tcPr>
          <w:p w14:paraId="5BD694E8"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p w14:paraId="521B668A" w14:textId="77777777" w:rsidR="00EA0821" w:rsidRPr="00E2249A" w:rsidRDefault="00EA0821" w:rsidP="002E5CB8">
            <w:pPr>
              <w:shd w:val="clear" w:color="auto" w:fill="FFFFFF"/>
              <w:ind w:right="34"/>
              <w:jc w:val="center"/>
              <w:rPr>
                <w:rFonts w:cs="Arial"/>
                <w:color w:val="000000" w:themeColor="text1"/>
                <w:sz w:val="20"/>
                <w:szCs w:val="20"/>
              </w:rPr>
            </w:pPr>
          </w:p>
        </w:tc>
        <w:tc>
          <w:tcPr>
            <w:tcW w:w="1559" w:type="dxa"/>
            <w:vAlign w:val="center"/>
          </w:tcPr>
          <w:p w14:paraId="0039A94F"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3F20E1C3"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34865101" w14:textId="77777777" w:rsidTr="002E5CB8">
        <w:trPr>
          <w:jc w:val="center"/>
        </w:trPr>
        <w:tc>
          <w:tcPr>
            <w:tcW w:w="709" w:type="dxa"/>
            <w:shd w:val="clear" w:color="auto" w:fill="DBE5F1" w:themeFill="accent1" w:themeFillTint="33"/>
            <w:vAlign w:val="center"/>
          </w:tcPr>
          <w:p w14:paraId="6F9B9429"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405" w:type="dxa"/>
            <w:vAlign w:val="center"/>
          </w:tcPr>
          <w:p w14:paraId="3E8FE281"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30F14136"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=TP_KZP1; </w:t>
            </w:r>
          </w:p>
          <w:p w14:paraId="325F7FFF"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+J1.1; +J1.2; +J1.3; +J1.4; +J1.5; +J1.6</w:t>
            </w:r>
          </w:p>
          <w:p w14:paraId="14BE2923" w14:textId="77777777" w:rsidR="00EA0821" w:rsidRPr="00E2249A" w:rsidRDefault="00EA0821" w:rsidP="002E5CB8">
            <w:pPr>
              <w:keepNext/>
              <w:keepLines/>
              <w:spacing w:before="40"/>
              <w:jc w:val="center"/>
              <w:outlineLvl w:val="3"/>
              <w:rPr>
                <w:rFonts w:eastAsiaTheme="majorEastAsia" w:cs="Arial"/>
                <w:iCs/>
                <w:sz w:val="20"/>
                <w:szCs w:val="20"/>
              </w:rPr>
            </w:pPr>
          </w:p>
        </w:tc>
        <w:tc>
          <w:tcPr>
            <w:tcW w:w="1559" w:type="dxa"/>
            <w:vAlign w:val="center"/>
          </w:tcPr>
          <w:p w14:paraId="5E3CF2D6"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633CF4C0"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64CFADA3" w14:textId="77777777" w:rsidTr="002E5CB8">
        <w:trPr>
          <w:jc w:val="center"/>
        </w:trPr>
        <w:tc>
          <w:tcPr>
            <w:tcW w:w="709" w:type="dxa"/>
            <w:shd w:val="clear" w:color="auto" w:fill="DBE5F1" w:themeFill="accent1" w:themeFillTint="33"/>
            <w:vAlign w:val="center"/>
          </w:tcPr>
          <w:p w14:paraId="1FDE5261"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2405" w:type="dxa"/>
            <w:vAlign w:val="center"/>
          </w:tcPr>
          <w:p w14:paraId="2F0B23DD"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596B99D8"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+TR1</w:t>
            </w:r>
          </w:p>
        </w:tc>
        <w:tc>
          <w:tcPr>
            <w:tcW w:w="1559" w:type="dxa"/>
            <w:vAlign w:val="center"/>
          </w:tcPr>
          <w:p w14:paraId="0FF9D507"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7E6E340C"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1F12C138" w14:textId="77777777" w:rsidTr="002E5CB8">
        <w:trPr>
          <w:jc w:val="center"/>
        </w:trPr>
        <w:tc>
          <w:tcPr>
            <w:tcW w:w="709" w:type="dxa"/>
            <w:shd w:val="clear" w:color="auto" w:fill="DBE5F1" w:themeFill="accent1" w:themeFillTint="33"/>
            <w:vAlign w:val="center"/>
          </w:tcPr>
          <w:p w14:paraId="0E453B08"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2405" w:type="dxa"/>
            <w:vAlign w:val="center"/>
          </w:tcPr>
          <w:p w14:paraId="10F65C34"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563BF681"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=TP_KZP2; </w:t>
            </w:r>
          </w:p>
          <w:p w14:paraId="556C94DE"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+J2.1; +J2.2; +J2.3; +J2.4; +J2.5; +J2.6</w:t>
            </w:r>
          </w:p>
        </w:tc>
        <w:tc>
          <w:tcPr>
            <w:tcW w:w="1559" w:type="dxa"/>
            <w:vAlign w:val="center"/>
          </w:tcPr>
          <w:p w14:paraId="4197F8F7"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7E370048"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0B623B4C" w14:textId="77777777" w:rsidTr="002E5CB8">
        <w:trPr>
          <w:jc w:val="center"/>
        </w:trPr>
        <w:tc>
          <w:tcPr>
            <w:tcW w:w="709" w:type="dxa"/>
            <w:shd w:val="clear" w:color="auto" w:fill="DBE5F1" w:themeFill="accent1" w:themeFillTint="33"/>
            <w:vAlign w:val="center"/>
          </w:tcPr>
          <w:p w14:paraId="2D8B4CF3" w14:textId="77777777" w:rsidR="00EA0821" w:rsidRPr="00E2249A" w:rsidRDefault="00EA0821" w:rsidP="002E5CB8">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2405" w:type="dxa"/>
            <w:vAlign w:val="center"/>
          </w:tcPr>
          <w:p w14:paraId="5413C451"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Preizkus transformatorskega zaščitnega stikala in zaščitnega releja, preizkus prenosa alarmov za TR2</w:t>
            </w:r>
          </w:p>
        </w:tc>
        <w:tc>
          <w:tcPr>
            <w:tcW w:w="2126" w:type="dxa"/>
            <w:vAlign w:val="center"/>
          </w:tcPr>
          <w:p w14:paraId="155F408E"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+TR2</w:t>
            </w:r>
          </w:p>
        </w:tc>
        <w:tc>
          <w:tcPr>
            <w:tcW w:w="1559" w:type="dxa"/>
            <w:vAlign w:val="center"/>
          </w:tcPr>
          <w:p w14:paraId="023C34FF"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5AC9D0F5"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3D8EF024" w14:textId="77777777" w:rsidTr="002E5CB8">
        <w:trPr>
          <w:jc w:val="center"/>
        </w:trPr>
        <w:tc>
          <w:tcPr>
            <w:tcW w:w="709" w:type="dxa"/>
            <w:shd w:val="clear" w:color="auto" w:fill="DBE5F1" w:themeFill="accent1" w:themeFillTint="33"/>
            <w:vAlign w:val="center"/>
          </w:tcPr>
          <w:p w14:paraId="5289997E" w14:textId="77777777" w:rsidR="00EA0821" w:rsidRPr="00E2249A" w:rsidRDefault="00EA0821" w:rsidP="002E5CB8">
            <w:pPr>
              <w:spacing w:before="40" w:after="40"/>
              <w:jc w:val="center"/>
              <w:rPr>
                <w:rFonts w:cs="Arial"/>
                <w:b/>
                <w:color w:val="000000" w:themeColor="text1"/>
                <w:sz w:val="20"/>
                <w:szCs w:val="20"/>
              </w:rPr>
            </w:pPr>
            <w:r>
              <w:rPr>
                <w:rFonts w:cs="Arial"/>
                <w:b/>
                <w:color w:val="000000" w:themeColor="text1"/>
                <w:sz w:val="20"/>
                <w:szCs w:val="20"/>
              </w:rPr>
              <w:lastRenderedPageBreak/>
              <w:t>6</w:t>
            </w:r>
          </w:p>
        </w:tc>
        <w:tc>
          <w:tcPr>
            <w:tcW w:w="2405" w:type="dxa"/>
            <w:vAlign w:val="center"/>
          </w:tcPr>
          <w:p w14:paraId="03D24A2C"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xml:space="preserve">) nizko napetostnega razvoda NN1, termovizijski pregled, pregled spojev na vseh Stikalnih Blokih SB-1A </w:t>
            </w:r>
          </w:p>
        </w:tc>
        <w:tc>
          <w:tcPr>
            <w:tcW w:w="2126" w:type="dxa"/>
            <w:vAlign w:val="center"/>
          </w:tcPr>
          <w:p w14:paraId="357433D4"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559" w:type="dxa"/>
            <w:vAlign w:val="center"/>
          </w:tcPr>
          <w:p w14:paraId="45F52E8C"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6A07853A"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6C8D7FC1" w14:textId="77777777" w:rsidTr="002E5CB8">
        <w:trPr>
          <w:jc w:val="center"/>
        </w:trPr>
        <w:tc>
          <w:tcPr>
            <w:tcW w:w="709" w:type="dxa"/>
            <w:shd w:val="clear" w:color="auto" w:fill="DBE5F1" w:themeFill="accent1" w:themeFillTint="33"/>
            <w:vAlign w:val="center"/>
          </w:tcPr>
          <w:p w14:paraId="2F9F6866" w14:textId="77777777" w:rsidR="00EA0821" w:rsidRPr="00E2249A" w:rsidRDefault="00EA0821" w:rsidP="002E5CB8">
            <w:pPr>
              <w:spacing w:before="40" w:after="40"/>
              <w:jc w:val="center"/>
              <w:rPr>
                <w:rFonts w:cs="Arial"/>
                <w:b/>
                <w:color w:val="000000" w:themeColor="text1"/>
                <w:sz w:val="20"/>
                <w:szCs w:val="20"/>
              </w:rPr>
            </w:pPr>
            <w:r>
              <w:rPr>
                <w:rFonts w:cs="Arial"/>
                <w:b/>
                <w:color w:val="000000" w:themeColor="text1"/>
                <w:sz w:val="20"/>
                <w:szCs w:val="20"/>
              </w:rPr>
              <w:t>7</w:t>
            </w:r>
          </w:p>
        </w:tc>
        <w:tc>
          <w:tcPr>
            <w:tcW w:w="2405" w:type="dxa"/>
            <w:vAlign w:val="center"/>
          </w:tcPr>
          <w:p w14:paraId="1174EA4C" w14:textId="77777777" w:rsidR="00EA0821" w:rsidRPr="00E2249A" w:rsidRDefault="00EA0821" w:rsidP="002E5CB8">
            <w:pPr>
              <w:keepNext/>
              <w:keepLines/>
              <w:numPr>
                <w:ilvl w:val="3"/>
                <w:numId w:val="0"/>
              </w:numPr>
              <w:spacing w:before="40"/>
              <w:outlineLvl w:val="3"/>
              <w:rPr>
                <w:rFonts w:eastAsiaTheme="majorEastAsia" w:cs="Arial"/>
                <w:iCs/>
                <w:sz w:val="20"/>
                <w:szCs w:val="20"/>
              </w:rPr>
            </w:pPr>
            <w:r>
              <w:rPr>
                <w:rFonts w:eastAsiaTheme="majorEastAsia" w:cs="Arial"/>
                <w:iCs/>
                <w:sz w:val="20"/>
                <w:szCs w:val="20"/>
              </w:rPr>
              <w:t>P</w:t>
            </w:r>
            <w:r w:rsidRPr="00E2249A">
              <w:rPr>
                <w:rFonts w:eastAsiaTheme="majorEastAsia" w:cs="Arial"/>
                <w:iCs/>
                <w:sz w:val="20"/>
                <w:szCs w:val="20"/>
              </w:rPr>
              <w:t>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nizko napetostnega razvoda NN2, termovizijski pregled, pregled spojev na vseh Stikalnih Blokih SB-2B</w:t>
            </w:r>
          </w:p>
        </w:tc>
        <w:tc>
          <w:tcPr>
            <w:tcW w:w="2126" w:type="dxa"/>
            <w:vAlign w:val="center"/>
          </w:tcPr>
          <w:p w14:paraId="4D4D25E6"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+NN2.00; +NN2.01; +NN2.02; +NN2.03; +NN2.04; +NN2.05; +NN2.06; +NN2.07; +NN2.08; +NN2.09; +NN2.10; +NN2.11; +NN2.12; +NN2.13; +NN2.14; +NN2.15; +NN2.16</w:t>
            </w:r>
          </w:p>
          <w:p w14:paraId="23B3BC8D"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+NN2.17; +NN2.22; +PMO2; +PMO2.2; +LMI_POWER_2; +KRM_DEA2; +CMI/KAT_B</w:t>
            </w:r>
          </w:p>
        </w:tc>
        <w:tc>
          <w:tcPr>
            <w:tcW w:w="1559" w:type="dxa"/>
            <w:vAlign w:val="center"/>
          </w:tcPr>
          <w:p w14:paraId="41553873"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7D637BB3" w14:textId="77777777" w:rsidR="00EA0821" w:rsidRPr="00E2249A" w:rsidRDefault="00EA0821" w:rsidP="002E5CB8">
            <w:pPr>
              <w:shd w:val="clear" w:color="auto" w:fill="FFFFFF"/>
              <w:ind w:right="34"/>
              <w:jc w:val="center"/>
              <w:rPr>
                <w:rFonts w:cs="Arial"/>
                <w:color w:val="000000" w:themeColor="text1"/>
                <w:sz w:val="20"/>
                <w:szCs w:val="20"/>
              </w:rPr>
            </w:pPr>
          </w:p>
        </w:tc>
      </w:tr>
      <w:tr w:rsidR="00EA0821" w:rsidRPr="00E2249A" w14:paraId="25DC4818" w14:textId="77777777" w:rsidTr="002E5CB8">
        <w:trPr>
          <w:trHeight w:val="126"/>
          <w:jc w:val="center"/>
        </w:trPr>
        <w:tc>
          <w:tcPr>
            <w:tcW w:w="709" w:type="dxa"/>
            <w:shd w:val="clear" w:color="auto" w:fill="DBE5F1" w:themeFill="accent1" w:themeFillTint="33"/>
            <w:vAlign w:val="center"/>
          </w:tcPr>
          <w:p w14:paraId="0B6B0787" w14:textId="77777777" w:rsidR="00EA0821" w:rsidRPr="00E2249A" w:rsidRDefault="00EA0821" w:rsidP="002E5CB8">
            <w:pPr>
              <w:ind w:right="-108"/>
              <w:jc w:val="center"/>
              <w:rPr>
                <w:rFonts w:cs="Arial"/>
                <w:sz w:val="20"/>
                <w:szCs w:val="20"/>
              </w:rPr>
            </w:pPr>
          </w:p>
        </w:tc>
        <w:tc>
          <w:tcPr>
            <w:tcW w:w="2405" w:type="dxa"/>
            <w:shd w:val="clear" w:color="auto" w:fill="DBE5F1" w:themeFill="accent1" w:themeFillTint="33"/>
            <w:vAlign w:val="center"/>
          </w:tcPr>
          <w:p w14:paraId="240C75A0" w14:textId="77777777" w:rsidR="00EA0821" w:rsidRPr="00E2249A" w:rsidRDefault="00EA0821" w:rsidP="002E5CB8">
            <w:pPr>
              <w:jc w:val="center"/>
              <w:rPr>
                <w:rFonts w:cs="Arial"/>
                <w:b/>
                <w:color w:val="000000" w:themeColor="text1"/>
                <w:sz w:val="20"/>
                <w:szCs w:val="20"/>
              </w:rPr>
            </w:pPr>
          </w:p>
        </w:tc>
        <w:tc>
          <w:tcPr>
            <w:tcW w:w="2126" w:type="dxa"/>
            <w:shd w:val="clear" w:color="auto" w:fill="DBE5F1" w:themeFill="accent1" w:themeFillTint="33"/>
            <w:vAlign w:val="center"/>
          </w:tcPr>
          <w:p w14:paraId="0D093BB7"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3644A4FC" w14:textId="77777777" w:rsidR="00EA0821" w:rsidRPr="00E2249A" w:rsidRDefault="00EA0821" w:rsidP="002E5CB8">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027A38A8" w14:textId="269F647F" w:rsidR="00EA0821" w:rsidRPr="00E2249A" w:rsidRDefault="00EA0821" w:rsidP="002E5CB8">
            <w:pPr>
              <w:jc w:val="center"/>
              <w:rPr>
                <w:rFonts w:cs="Arial"/>
                <w:b/>
                <w:color w:val="000000" w:themeColor="text1"/>
                <w:sz w:val="20"/>
                <w:szCs w:val="20"/>
              </w:rPr>
            </w:pPr>
            <w:r>
              <w:rPr>
                <w:rFonts w:cs="Arial"/>
                <w:b/>
                <w:color w:val="000000" w:themeColor="text1"/>
                <w:sz w:val="20"/>
                <w:szCs w:val="20"/>
              </w:rPr>
              <w:t>a</w:t>
            </w:r>
            <w:r w:rsidRPr="00E2249A">
              <w:rPr>
                <w:rFonts w:cs="Arial"/>
                <w:b/>
                <w:color w:val="000000" w:themeColor="text1"/>
                <w:sz w:val="20"/>
                <w:szCs w:val="20"/>
              </w:rPr>
              <w:t xml:space="preserve"> x 4</w:t>
            </w:r>
          </w:p>
        </w:tc>
      </w:tr>
      <w:tr w:rsidR="00EA0821" w:rsidRPr="00872A23" w14:paraId="21CFDD1D" w14:textId="77777777" w:rsidTr="002E5CB8">
        <w:trPr>
          <w:jc w:val="center"/>
        </w:trPr>
        <w:tc>
          <w:tcPr>
            <w:tcW w:w="709" w:type="dxa"/>
            <w:shd w:val="clear" w:color="auto" w:fill="DBE5F1" w:themeFill="accent1" w:themeFillTint="33"/>
            <w:vAlign w:val="center"/>
          </w:tcPr>
          <w:p w14:paraId="0EC68A01" w14:textId="77777777" w:rsidR="00EA0821" w:rsidRPr="00872A23" w:rsidRDefault="00EA0821" w:rsidP="002E5CB8">
            <w:pPr>
              <w:spacing w:before="40" w:after="40"/>
              <w:jc w:val="center"/>
              <w:rPr>
                <w:rFonts w:cs="Arial"/>
                <w:b/>
                <w:sz w:val="20"/>
                <w:szCs w:val="20"/>
              </w:rPr>
            </w:pPr>
            <w:r>
              <w:rPr>
                <w:rFonts w:cs="Arial"/>
                <w:b/>
                <w:sz w:val="20"/>
                <w:szCs w:val="20"/>
              </w:rPr>
              <w:t>8</w:t>
            </w:r>
          </w:p>
        </w:tc>
        <w:tc>
          <w:tcPr>
            <w:tcW w:w="2405" w:type="dxa"/>
          </w:tcPr>
          <w:p w14:paraId="71A90534" w14:textId="428619B7" w:rsidR="00EA0821" w:rsidRPr="00872A23" w:rsidRDefault="005E7B3C" w:rsidP="002E5CB8">
            <w:pPr>
              <w:keepNext/>
              <w:keepLines/>
              <w:spacing w:before="40"/>
              <w:outlineLvl w:val="3"/>
              <w:rPr>
                <w:rFonts w:cs="Arial"/>
                <w:sz w:val="20"/>
                <w:szCs w:val="20"/>
              </w:rPr>
            </w:pPr>
            <w:r>
              <w:rPr>
                <w:rFonts w:eastAsiaTheme="majorEastAsia" w:cs="Arial"/>
                <w:iCs/>
                <w:sz w:val="20"/>
                <w:szCs w:val="20"/>
              </w:rPr>
              <w:t>Mali</w:t>
            </w:r>
            <w:r w:rsidRPr="00872A23">
              <w:rPr>
                <w:rFonts w:eastAsiaTheme="majorEastAsia" w:cs="Arial"/>
                <w:iCs/>
                <w:sz w:val="20"/>
                <w:szCs w:val="20"/>
              </w:rPr>
              <w:t xml:space="preserve"> </w:t>
            </w:r>
            <w:r w:rsidR="00EA0821" w:rsidRPr="00872A23">
              <w:rPr>
                <w:rFonts w:eastAsiaTheme="majorEastAsia" w:cs="Arial"/>
                <w:iCs/>
                <w:sz w:val="20"/>
                <w:szCs w:val="20"/>
              </w:rPr>
              <w:t xml:space="preserve">servis DEA1 sistema </w:t>
            </w:r>
          </w:p>
        </w:tc>
        <w:tc>
          <w:tcPr>
            <w:tcW w:w="2126" w:type="dxa"/>
            <w:vAlign w:val="center"/>
          </w:tcPr>
          <w:p w14:paraId="7C39889C" w14:textId="77777777" w:rsidR="00EA0821" w:rsidRPr="00872A23" w:rsidRDefault="00EA0821" w:rsidP="002E5CB8">
            <w:pPr>
              <w:shd w:val="clear" w:color="auto" w:fill="FFFFFF"/>
              <w:ind w:right="34"/>
              <w:jc w:val="center"/>
              <w:rPr>
                <w:rFonts w:cs="Arial"/>
                <w:sz w:val="20"/>
                <w:szCs w:val="20"/>
              </w:rPr>
            </w:pPr>
            <w:r w:rsidRPr="00872A23">
              <w:rPr>
                <w:rFonts w:eastAsiaTheme="majorEastAsia" w:cs="Arial"/>
                <w:iCs/>
                <w:sz w:val="20"/>
                <w:szCs w:val="20"/>
              </w:rPr>
              <w:t xml:space="preserve">+DEA1 </w:t>
            </w:r>
          </w:p>
        </w:tc>
        <w:tc>
          <w:tcPr>
            <w:tcW w:w="1559" w:type="dxa"/>
            <w:vAlign w:val="center"/>
          </w:tcPr>
          <w:p w14:paraId="463AB817" w14:textId="77777777" w:rsidR="00EA0821" w:rsidRPr="00872A23" w:rsidRDefault="00EA0821" w:rsidP="002E5CB8">
            <w:pPr>
              <w:shd w:val="clear" w:color="auto" w:fill="FFFFFF"/>
              <w:ind w:right="34"/>
              <w:jc w:val="center"/>
              <w:rPr>
                <w:rFonts w:cs="Arial"/>
                <w:sz w:val="20"/>
                <w:szCs w:val="20"/>
              </w:rPr>
            </w:pPr>
          </w:p>
        </w:tc>
        <w:tc>
          <w:tcPr>
            <w:tcW w:w="1701" w:type="dxa"/>
            <w:vAlign w:val="center"/>
          </w:tcPr>
          <w:p w14:paraId="55B52817" w14:textId="77777777" w:rsidR="00EA0821" w:rsidRPr="00872A23" w:rsidRDefault="00EA0821" w:rsidP="002E5CB8">
            <w:pPr>
              <w:shd w:val="clear" w:color="auto" w:fill="FFFFFF"/>
              <w:ind w:right="34"/>
              <w:jc w:val="center"/>
              <w:rPr>
                <w:rFonts w:cs="Arial"/>
                <w:sz w:val="20"/>
                <w:szCs w:val="20"/>
              </w:rPr>
            </w:pPr>
          </w:p>
        </w:tc>
      </w:tr>
      <w:tr w:rsidR="00EA0821" w:rsidRPr="00872A23" w14:paraId="2226B383" w14:textId="77777777" w:rsidTr="002E5CB8">
        <w:trPr>
          <w:jc w:val="center"/>
        </w:trPr>
        <w:tc>
          <w:tcPr>
            <w:tcW w:w="709" w:type="dxa"/>
            <w:shd w:val="clear" w:color="auto" w:fill="DBE5F1" w:themeFill="accent1" w:themeFillTint="33"/>
            <w:vAlign w:val="center"/>
          </w:tcPr>
          <w:p w14:paraId="3E626472" w14:textId="77777777" w:rsidR="00EA0821" w:rsidRPr="00872A23" w:rsidRDefault="00EA0821" w:rsidP="002E5CB8">
            <w:pPr>
              <w:spacing w:before="40" w:after="40"/>
              <w:jc w:val="center"/>
              <w:rPr>
                <w:rFonts w:cs="Arial"/>
                <w:b/>
                <w:sz w:val="20"/>
                <w:szCs w:val="20"/>
              </w:rPr>
            </w:pPr>
            <w:r>
              <w:rPr>
                <w:rFonts w:cs="Arial"/>
                <w:b/>
                <w:sz w:val="20"/>
                <w:szCs w:val="20"/>
              </w:rPr>
              <w:t>9</w:t>
            </w:r>
          </w:p>
        </w:tc>
        <w:tc>
          <w:tcPr>
            <w:tcW w:w="2405" w:type="dxa"/>
          </w:tcPr>
          <w:p w14:paraId="5FB44B1E" w14:textId="54FA14AD" w:rsidR="00EA0821" w:rsidRPr="00872A23" w:rsidRDefault="005E7B3C" w:rsidP="002E5CB8">
            <w:pPr>
              <w:keepNext/>
              <w:keepLines/>
              <w:spacing w:before="40"/>
              <w:outlineLvl w:val="3"/>
              <w:rPr>
                <w:rFonts w:eastAsiaTheme="majorEastAsia" w:cs="Arial"/>
                <w:iCs/>
                <w:sz w:val="20"/>
                <w:szCs w:val="20"/>
              </w:rPr>
            </w:pPr>
            <w:r>
              <w:rPr>
                <w:rFonts w:eastAsiaTheme="majorEastAsia" w:cs="Arial"/>
                <w:iCs/>
                <w:sz w:val="20"/>
                <w:szCs w:val="20"/>
              </w:rPr>
              <w:t>Veliki</w:t>
            </w:r>
            <w:r w:rsidR="00EA0821" w:rsidRPr="00872A23">
              <w:rPr>
                <w:rFonts w:eastAsiaTheme="majorEastAsia" w:cs="Arial"/>
                <w:iCs/>
                <w:sz w:val="20"/>
                <w:szCs w:val="20"/>
              </w:rPr>
              <w:t xml:space="preserve"> servis DEA1 sistema</w:t>
            </w:r>
          </w:p>
        </w:tc>
        <w:tc>
          <w:tcPr>
            <w:tcW w:w="2126" w:type="dxa"/>
            <w:vAlign w:val="center"/>
          </w:tcPr>
          <w:p w14:paraId="22B2B8B5" w14:textId="77777777" w:rsidR="00EA0821" w:rsidRPr="00872A23" w:rsidRDefault="00EA0821" w:rsidP="002E5CB8">
            <w:pPr>
              <w:shd w:val="clear" w:color="auto" w:fill="FFFFFF"/>
              <w:ind w:right="34"/>
              <w:jc w:val="center"/>
              <w:rPr>
                <w:rFonts w:eastAsiaTheme="majorEastAsia" w:cs="Arial"/>
                <w:iCs/>
                <w:sz w:val="20"/>
                <w:szCs w:val="20"/>
              </w:rPr>
            </w:pPr>
            <w:r w:rsidRPr="00872A23">
              <w:rPr>
                <w:rFonts w:eastAsiaTheme="majorEastAsia" w:cs="Arial"/>
                <w:iCs/>
                <w:sz w:val="20"/>
                <w:szCs w:val="20"/>
              </w:rPr>
              <w:t>+DEA1</w:t>
            </w:r>
          </w:p>
        </w:tc>
        <w:tc>
          <w:tcPr>
            <w:tcW w:w="1559" w:type="dxa"/>
            <w:vAlign w:val="center"/>
          </w:tcPr>
          <w:p w14:paraId="3D64C66E" w14:textId="77777777" w:rsidR="00EA0821" w:rsidRPr="00872A23" w:rsidRDefault="00EA0821" w:rsidP="002E5CB8">
            <w:pPr>
              <w:shd w:val="clear" w:color="auto" w:fill="FFFFFF"/>
              <w:ind w:right="34"/>
              <w:jc w:val="center"/>
              <w:rPr>
                <w:rFonts w:cs="Arial"/>
                <w:sz w:val="20"/>
                <w:szCs w:val="20"/>
              </w:rPr>
            </w:pPr>
          </w:p>
        </w:tc>
        <w:tc>
          <w:tcPr>
            <w:tcW w:w="1701" w:type="dxa"/>
            <w:vAlign w:val="center"/>
          </w:tcPr>
          <w:p w14:paraId="5E1D3929" w14:textId="77777777" w:rsidR="00EA0821" w:rsidRPr="00872A23" w:rsidRDefault="00EA0821" w:rsidP="002E5CB8">
            <w:pPr>
              <w:shd w:val="clear" w:color="auto" w:fill="FFFFFF"/>
              <w:ind w:right="34"/>
              <w:jc w:val="center"/>
              <w:rPr>
                <w:rFonts w:cs="Arial"/>
                <w:sz w:val="20"/>
                <w:szCs w:val="20"/>
              </w:rPr>
            </w:pPr>
          </w:p>
        </w:tc>
      </w:tr>
      <w:tr w:rsidR="00EA0821" w:rsidRPr="00872A23" w14:paraId="33111538" w14:textId="77777777" w:rsidTr="002E5CB8">
        <w:trPr>
          <w:jc w:val="center"/>
        </w:trPr>
        <w:tc>
          <w:tcPr>
            <w:tcW w:w="709" w:type="dxa"/>
            <w:shd w:val="clear" w:color="auto" w:fill="DBE5F1" w:themeFill="accent1" w:themeFillTint="33"/>
            <w:vAlign w:val="center"/>
          </w:tcPr>
          <w:p w14:paraId="41C1655B" w14:textId="77777777" w:rsidR="00EA0821" w:rsidRPr="00872A23" w:rsidRDefault="00EA0821" w:rsidP="002E5CB8">
            <w:pPr>
              <w:spacing w:before="40" w:after="40"/>
              <w:jc w:val="center"/>
              <w:rPr>
                <w:rFonts w:cs="Arial"/>
                <w:b/>
                <w:sz w:val="20"/>
                <w:szCs w:val="20"/>
              </w:rPr>
            </w:pPr>
            <w:r w:rsidRPr="00872A23">
              <w:rPr>
                <w:rFonts w:cs="Arial"/>
                <w:b/>
                <w:sz w:val="20"/>
                <w:szCs w:val="20"/>
              </w:rPr>
              <w:t>1</w:t>
            </w:r>
            <w:r>
              <w:rPr>
                <w:rFonts w:cs="Arial"/>
                <w:b/>
                <w:sz w:val="20"/>
                <w:szCs w:val="20"/>
              </w:rPr>
              <w:t>0</w:t>
            </w:r>
          </w:p>
        </w:tc>
        <w:tc>
          <w:tcPr>
            <w:tcW w:w="2405" w:type="dxa"/>
          </w:tcPr>
          <w:p w14:paraId="335A39D0" w14:textId="18F81CE6" w:rsidR="00EA0821" w:rsidRPr="00872A23" w:rsidRDefault="00DB19F1" w:rsidP="002E5CB8">
            <w:pPr>
              <w:keepNext/>
              <w:keepLines/>
              <w:spacing w:before="40"/>
              <w:outlineLvl w:val="3"/>
              <w:rPr>
                <w:rFonts w:eastAsiaTheme="majorEastAsia" w:cs="Arial"/>
                <w:iCs/>
                <w:sz w:val="20"/>
                <w:szCs w:val="20"/>
              </w:rPr>
            </w:pPr>
            <w:r>
              <w:rPr>
                <w:rFonts w:eastAsiaTheme="majorEastAsia" w:cs="Arial"/>
                <w:iCs/>
                <w:sz w:val="20"/>
                <w:szCs w:val="20"/>
              </w:rPr>
              <w:t xml:space="preserve">Mali </w:t>
            </w:r>
            <w:r w:rsidR="00EA0821" w:rsidRPr="00872A23">
              <w:rPr>
                <w:rFonts w:eastAsiaTheme="majorEastAsia" w:cs="Arial"/>
                <w:iCs/>
                <w:sz w:val="20"/>
                <w:szCs w:val="20"/>
              </w:rPr>
              <w:t>servis DEA2 sistema</w:t>
            </w:r>
          </w:p>
        </w:tc>
        <w:tc>
          <w:tcPr>
            <w:tcW w:w="2126" w:type="dxa"/>
            <w:vAlign w:val="center"/>
          </w:tcPr>
          <w:p w14:paraId="2768ADAA" w14:textId="77777777" w:rsidR="00EA0821" w:rsidRPr="00872A23" w:rsidRDefault="00EA0821" w:rsidP="002E5CB8">
            <w:pPr>
              <w:shd w:val="clear" w:color="auto" w:fill="FFFFFF"/>
              <w:ind w:right="34"/>
              <w:jc w:val="center"/>
              <w:rPr>
                <w:rFonts w:eastAsiaTheme="majorEastAsia" w:cs="Arial"/>
                <w:iCs/>
                <w:sz w:val="20"/>
                <w:szCs w:val="20"/>
              </w:rPr>
            </w:pPr>
            <w:r w:rsidRPr="00872A23">
              <w:rPr>
                <w:rFonts w:eastAsiaTheme="majorEastAsia" w:cs="Arial"/>
                <w:iCs/>
                <w:sz w:val="20"/>
                <w:szCs w:val="20"/>
              </w:rPr>
              <w:t>+DEA2</w:t>
            </w:r>
          </w:p>
        </w:tc>
        <w:tc>
          <w:tcPr>
            <w:tcW w:w="1559" w:type="dxa"/>
            <w:vAlign w:val="center"/>
          </w:tcPr>
          <w:p w14:paraId="75DB2912" w14:textId="77777777" w:rsidR="00EA0821" w:rsidRPr="00872A23" w:rsidRDefault="00EA0821" w:rsidP="002E5CB8">
            <w:pPr>
              <w:shd w:val="clear" w:color="auto" w:fill="FFFFFF"/>
              <w:ind w:right="34"/>
              <w:jc w:val="center"/>
              <w:rPr>
                <w:rFonts w:cs="Arial"/>
                <w:sz w:val="20"/>
                <w:szCs w:val="20"/>
              </w:rPr>
            </w:pPr>
          </w:p>
        </w:tc>
        <w:tc>
          <w:tcPr>
            <w:tcW w:w="1701" w:type="dxa"/>
            <w:vAlign w:val="center"/>
          </w:tcPr>
          <w:p w14:paraId="73C3A154" w14:textId="77777777" w:rsidR="00EA0821" w:rsidRPr="00872A23" w:rsidRDefault="00EA0821" w:rsidP="002E5CB8">
            <w:pPr>
              <w:shd w:val="clear" w:color="auto" w:fill="FFFFFF"/>
              <w:ind w:right="34"/>
              <w:jc w:val="center"/>
              <w:rPr>
                <w:rFonts w:cs="Arial"/>
                <w:sz w:val="20"/>
                <w:szCs w:val="20"/>
              </w:rPr>
            </w:pPr>
          </w:p>
        </w:tc>
      </w:tr>
      <w:tr w:rsidR="00EA0821" w:rsidRPr="00872A23" w14:paraId="3B67251A" w14:textId="77777777" w:rsidTr="002E5CB8">
        <w:trPr>
          <w:jc w:val="center"/>
        </w:trPr>
        <w:tc>
          <w:tcPr>
            <w:tcW w:w="709" w:type="dxa"/>
            <w:shd w:val="clear" w:color="auto" w:fill="DBE5F1" w:themeFill="accent1" w:themeFillTint="33"/>
            <w:vAlign w:val="center"/>
          </w:tcPr>
          <w:p w14:paraId="3167C901" w14:textId="77777777" w:rsidR="00EA0821" w:rsidRPr="00872A23" w:rsidRDefault="00EA0821" w:rsidP="002E5CB8">
            <w:pPr>
              <w:spacing w:before="40" w:after="40"/>
              <w:jc w:val="center"/>
              <w:rPr>
                <w:rFonts w:cs="Arial"/>
                <w:b/>
                <w:sz w:val="20"/>
                <w:szCs w:val="20"/>
              </w:rPr>
            </w:pPr>
            <w:r w:rsidRPr="00872A23">
              <w:rPr>
                <w:rFonts w:cs="Arial"/>
                <w:b/>
                <w:sz w:val="20"/>
                <w:szCs w:val="20"/>
              </w:rPr>
              <w:t>1</w:t>
            </w:r>
            <w:r>
              <w:rPr>
                <w:rFonts w:cs="Arial"/>
                <w:b/>
                <w:sz w:val="20"/>
                <w:szCs w:val="20"/>
              </w:rPr>
              <w:t>1</w:t>
            </w:r>
          </w:p>
        </w:tc>
        <w:tc>
          <w:tcPr>
            <w:tcW w:w="2405" w:type="dxa"/>
            <w:vAlign w:val="center"/>
          </w:tcPr>
          <w:p w14:paraId="75970606" w14:textId="01795430" w:rsidR="00EA0821" w:rsidRPr="00872A23" w:rsidRDefault="00DB19F1" w:rsidP="002E5CB8">
            <w:pPr>
              <w:shd w:val="clear" w:color="auto" w:fill="FFFFFF"/>
              <w:spacing w:line="250" w:lineRule="exact"/>
              <w:rPr>
                <w:rFonts w:cs="Arial"/>
                <w:b/>
                <w:sz w:val="20"/>
                <w:szCs w:val="20"/>
                <w:highlight w:val="yellow"/>
              </w:rPr>
            </w:pPr>
            <w:r>
              <w:rPr>
                <w:rFonts w:eastAsiaTheme="majorEastAsia" w:cs="Arial"/>
                <w:iCs/>
                <w:sz w:val="20"/>
                <w:szCs w:val="20"/>
              </w:rPr>
              <w:t>Veliki</w:t>
            </w:r>
            <w:r w:rsidRPr="00872A23">
              <w:rPr>
                <w:rFonts w:eastAsiaTheme="majorEastAsia" w:cs="Arial"/>
                <w:iCs/>
                <w:sz w:val="20"/>
                <w:szCs w:val="20"/>
              </w:rPr>
              <w:t xml:space="preserve"> </w:t>
            </w:r>
            <w:r w:rsidR="00EA0821" w:rsidRPr="00872A23">
              <w:rPr>
                <w:rFonts w:eastAsiaTheme="majorEastAsia" w:cs="Arial"/>
                <w:iCs/>
                <w:sz w:val="20"/>
                <w:szCs w:val="20"/>
              </w:rPr>
              <w:t>servis DEA2 sistema</w:t>
            </w:r>
          </w:p>
        </w:tc>
        <w:tc>
          <w:tcPr>
            <w:tcW w:w="2126" w:type="dxa"/>
            <w:vAlign w:val="center"/>
          </w:tcPr>
          <w:p w14:paraId="3DCF0C24" w14:textId="77777777" w:rsidR="00EA0821" w:rsidRPr="00872A23" w:rsidRDefault="00EA0821" w:rsidP="002E5CB8">
            <w:pPr>
              <w:shd w:val="clear" w:color="auto" w:fill="FFFFFF"/>
              <w:ind w:right="34"/>
              <w:jc w:val="center"/>
              <w:rPr>
                <w:rFonts w:cs="Arial"/>
                <w:sz w:val="20"/>
                <w:szCs w:val="20"/>
                <w:highlight w:val="yellow"/>
              </w:rPr>
            </w:pPr>
            <w:r w:rsidRPr="00872A23">
              <w:rPr>
                <w:rFonts w:eastAsiaTheme="majorEastAsia" w:cs="Arial"/>
                <w:iCs/>
                <w:sz w:val="20"/>
                <w:szCs w:val="20"/>
              </w:rPr>
              <w:t>+DEA2</w:t>
            </w:r>
          </w:p>
        </w:tc>
        <w:tc>
          <w:tcPr>
            <w:tcW w:w="1559" w:type="dxa"/>
            <w:vAlign w:val="center"/>
          </w:tcPr>
          <w:p w14:paraId="4B119393" w14:textId="77777777" w:rsidR="00EA0821" w:rsidRPr="00872A23" w:rsidRDefault="00EA0821" w:rsidP="002E5CB8">
            <w:pPr>
              <w:shd w:val="clear" w:color="auto" w:fill="FFFFFF"/>
              <w:ind w:right="34"/>
              <w:jc w:val="center"/>
              <w:rPr>
                <w:rFonts w:cs="Arial"/>
                <w:sz w:val="20"/>
                <w:szCs w:val="20"/>
              </w:rPr>
            </w:pPr>
          </w:p>
        </w:tc>
        <w:tc>
          <w:tcPr>
            <w:tcW w:w="1701" w:type="dxa"/>
            <w:vAlign w:val="center"/>
          </w:tcPr>
          <w:p w14:paraId="7C5747B7" w14:textId="77777777" w:rsidR="00EA0821" w:rsidRPr="00872A23" w:rsidRDefault="00EA0821" w:rsidP="002E5CB8">
            <w:pPr>
              <w:shd w:val="clear" w:color="auto" w:fill="FFFFFF"/>
              <w:ind w:right="34"/>
              <w:jc w:val="center"/>
              <w:rPr>
                <w:rFonts w:cs="Arial"/>
                <w:sz w:val="20"/>
                <w:szCs w:val="20"/>
              </w:rPr>
            </w:pPr>
          </w:p>
        </w:tc>
      </w:tr>
      <w:tr w:rsidR="00EA0821" w:rsidRPr="00E2249A" w14:paraId="4AFB2528" w14:textId="77777777" w:rsidTr="002E5CB8">
        <w:trPr>
          <w:jc w:val="center"/>
        </w:trPr>
        <w:tc>
          <w:tcPr>
            <w:tcW w:w="709" w:type="dxa"/>
            <w:shd w:val="clear" w:color="auto" w:fill="DBE5F1" w:themeFill="accent1" w:themeFillTint="33"/>
            <w:vAlign w:val="center"/>
          </w:tcPr>
          <w:p w14:paraId="7F072664" w14:textId="77777777" w:rsidR="00EA0821" w:rsidRPr="00E2249A" w:rsidRDefault="00EA0821" w:rsidP="002E5CB8">
            <w:pPr>
              <w:spacing w:before="40" w:after="40"/>
              <w:jc w:val="center"/>
              <w:rPr>
                <w:rFonts w:cs="Arial"/>
                <w:b/>
                <w:color w:val="000000" w:themeColor="text1"/>
                <w:sz w:val="20"/>
                <w:szCs w:val="20"/>
              </w:rPr>
            </w:pPr>
            <w:r>
              <w:rPr>
                <w:rFonts w:cs="Arial"/>
                <w:b/>
                <w:color w:val="000000" w:themeColor="text1"/>
                <w:sz w:val="20"/>
                <w:szCs w:val="20"/>
              </w:rPr>
              <w:t>12</w:t>
            </w:r>
          </w:p>
        </w:tc>
        <w:tc>
          <w:tcPr>
            <w:tcW w:w="2405" w:type="dxa"/>
            <w:vAlign w:val="center"/>
          </w:tcPr>
          <w:p w14:paraId="5058C343" w14:textId="77777777" w:rsidR="00EA0821" w:rsidRPr="00E2249A" w:rsidRDefault="00EA0821" w:rsidP="002E5CB8">
            <w:pPr>
              <w:keepNext/>
              <w:keepLines/>
              <w:numPr>
                <w:ilvl w:val="3"/>
                <w:numId w:val="0"/>
              </w:numPr>
              <w:spacing w:before="40"/>
              <w:ind w:firstLine="15"/>
              <w:outlineLvl w:val="3"/>
              <w:rPr>
                <w:rFonts w:eastAsiaTheme="majorEastAsia" w:cs="Arial"/>
                <w:iCs/>
                <w:sz w:val="20"/>
                <w:szCs w:val="20"/>
              </w:rPr>
            </w:pPr>
            <w:r w:rsidRPr="00E2249A">
              <w:rPr>
                <w:rFonts w:eastAsiaTheme="majorEastAsia" w:cs="Arial"/>
                <w:iCs/>
                <w:sz w:val="20"/>
                <w:szCs w:val="20"/>
              </w:rPr>
              <w:t>Servisiranje zaščitnega releja/krmilnika za SN celice SEPAM (7 kos)</w:t>
            </w:r>
          </w:p>
        </w:tc>
        <w:tc>
          <w:tcPr>
            <w:tcW w:w="2126" w:type="dxa"/>
            <w:vAlign w:val="center"/>
          </w:tcPr>
          <w:p w14:paraId="7847C1C5" w14:textId="77777777" w:rsidR="00EA0821" w:rsidRPr="00E2249A" w:rsidRDefault="00EA0821" w:rsidP="002E5CB8">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-SEPAM </w:t>
            </w:r>
          </w:p>
        </w:tc>
        <w:tc>
          <w:tcPr>
            <w:tcW w:w="1559" w:type="dxa"/>
            <w:vAlign w:val="center"/>
          </w:tcPr>
          <w:p w14:paraId="73E19A00" w14:textId="77777777" w:rsidR="00EA0821" w:rsidRPr="00E2249A" w:rsidRDefault="00EA0821" w:rsidP="002E5CB8">
            <w:pPr>
              <w:shd w:val="clear" w:color="auto" w:fill="FFFFFF"/>
              <w:ind w:right="34"/>
              <w:jc w:val="center"/>
              <w:rPr>
                <w:rFonts w:cs="Arial"/>
                <w:color w:val="000000" w:themeColor="text1"/>
                <w:sz w:val="20"/>
                <w:szCs w:val="20"/>
              </w:rPr>
            </w:pPr>
          </w:p>
        </w:tc>
        <w:tc>
          <w:tcPr>
            <w:tcW w:w="1701" w:type="dxa"/>
            <w:vAlign w:val="center"/>
          </w:tcPr>
          <w:p w14:paraId="30DDE085" w14:textId="77777777" w:rsidR="00EA0821" w:rsidRPr="00E2249A" w:rsidRDefault="00EA0821" w:rsidP="002E5CB8">
            <w:pPr>
              <w:shd w:val="clear" w:color="auto" w:fill="FFFFFF"/>
              <w:ind w:right="34"/>
              <w:jc w:val="center"/>
              <w:rPr>
                <w:rFonts w:cs="Arial"/>
                <w:color w:val="000000" w:themeColor="text1"/>
                <w:sz w:val="20"/>
                <w:szCs w:val="20"/>
              </w:rPr>
            </w:pPr>
          </w:p>
        </w:tc>
      </w:tr>
    </w:tbl>
    <w:tbl>
      <w:tblPr>
        <w:tblStyle w:val="TableGrid6"/>
        <w:tblW w:w="8505" w:type="dxa"/>
        <w:jc w:val="center"/>
        <w:tblLook w:val="04A0" w:firstRow="1" w:lastRow="0" w:firstColumn="1" w:lastColumn="0" w:noHBand="0" w:noVBand="1"/>
      </w:tblPr>
      <w:tblGrid>
        <w:gridCol w:w="6799"/>
        <w:gridCol w:w="1706"/>
      </w:tblGrid>
      <w:tr w:rsidR="00EA0821" w:rsidRPr="00E2249A" w14:paraId="34668898" w14:textId="77777777" w:rsidTr="002E5CB8">
        <w:trPr>
          <w:trHeight w:val="593"/>
          <w:jc w:val="center"/>
        </w:trPr>
        <w:tc>
          <w:tcPr>
            <w:tcW w:w="6799" w:type="dxa"/>
            <w:shd w:val="clear" w:color="auto" w:fill="DBE5F1" w:themeFill="accent1" w:themeFillTint="33"/>
            <w:vAlign w:val="center"/>
          </w:tcPr>
          <w:p w14:paraId="1FCD5D61" w14:textId="14F40F49" w:rsidR="00EA0821" w:rsidRPr="00E2249A" w:rsidRDefault="00EA0821" w:rsidP="002E5CB8">
            <w:pPr>
              <w:jc w:val="right"/>
              <w:rPr>
                <w:rFonts w:cs="Arial"/>
                <w:b/>
                <w:sz w:val="20"/>
                <w:szCs w:val="20"/>
              </w:rPr>
            </w:pPr>
            <w:r w:rsidRPr="00E2249A">
              <w:rPr>
                <w:rFonts w:cs="Arial"/>
                <w:b/>
                <w:sz w:val="20"/>
                <w:szCs w:val="20"/>
              </w:rPr>
              <w:t>SKUPAJ STIKALNA OPREMA SN, TR, NN</w:t>
            </w:r>
            <w:r>
              <w:rPr>
                <w:rFonts w:cs="Arial"/>
                <w:b/>
                <w:sz w:val="20"/>
                <w:szCs w:val="20"/>
              </w:rPr>
              <w:t>, DEA</w:t>
            </w:r>
            <w:r w:rsidRPr="00E2249A">
              <w:rPr>
                <w:rFonts w:cs="Arial"/>
                <w:b/>
                <w:sz w:val="20"/>
                <w:szCs w:val="20"/>
              </w:rPr>
              <w:t xml:space="preserve"> </w:t>
            </w:r>
          </w:p>
          <w:p w14:paraId="248410A8" w14:textId="77777777" w:rsidR="00EA0821" w:rsidRPr="00E2249A" w:rsidRDefault="00EA0821" w:rsidP="002E5CB8">
            <w:pPr>
              <w:jc w:val="right"/>
              <w:rPr>
                <w:rFonts w:cs="Arial"/>
                <w:b/>
                <w:sz w:val="20"/>
                <w:szCs w:val="20"/>
              </w:rPr>
            </w:pPr>
            <w:r w:rsidRPr="00E2249A">
              <w:rPr>
                <w:rFonts w:cs="Arial"/>
                <w:b/>
                <w:sz w:val="20"/>
                <w:szCs w:val="20"/>
              </w:rPr>
              <w:t>za preventivno vzdrževanje za obdobje 48 mesecev</w:t>
            </w:r>
          </w:p>
        </w:tc>
        <w:tc>
          <w:tcPr>
            <w:tcW w:w="1706" w:type="dxa"/>
            <w:shd w:val="clear" w:color="auto" w:fill="DBE5F1" w:themeFill="accent1" w:themeFillTint="33"/>
            <w:vAlign w:val="center"/>
          </w:tcPr>
          <w:p w14:paraId="797FBC44" w14:textId="77777777" w:rsidR="00EA0821" w:rsidRPr="00E2249A" w:rsidRDefault="00EA0821" w:rsidP="002E5CB8">
            <w:pPr>
              <w:jc w:val="center"/>
              <w:rPr>
                <w:rFonts w:cs="Arial"/>
                <w:sz w:val="20"/>
                <w:szCs w:val="20"/>
              </w:rPr>
            </w:pPr>
          </w:p>
        </w:tc>
      </w:tr>
    </w:tbl>
    <w:p w14:paraId="5C930DDA" w14:textId="77777777" w:rsidR="00EA0821" w:rsidRPr="00E2249A" w:rsidRDefault="00EA0821" w:rsidP="00EA0821">
      <w:pPr>
        <w:jc w:val="both"/>
        <w:rPr>
          <w:rFonts w:cs="Arial"/>
          <w:b/>
          <w:snapToGrid w:val="0"/>
          <w:sz w:val="20"/>
          <w:szCs w:val="20"/>
        </w:rPr>
      </w:pPr>
    </w:p>
    <w:p w14:paraId="04D64FCC" w14:textId="77777777" w:rsidR="00DB19F1" w:rsidRPr="00E2249A" w:rsidRDefault="00DB19F1" w:rsidP="00C16C7F">
      <w:pPr>
        <w:jc w:val="both"/>
        <w:rPr>
          <w:rFonts w:cs="Arial"/>
          <w:b/>
          <w:snapToGrid w:val="0"/>
          <w:sz w:val="20"/>
          <w:szCs w:val="20"/>
        </w:rPr>
      </w:pPr>
    </w:p>
    <w:p w14:paraId="2C8FDC7E" w14:textId="77777777" w:rsidR="00C16C7F" w:rsidRPr="00E2249A" w:rsidRDefault="00C16C7F" w:rsidP="007B12D3">
      <w:pPr>
        <w:ind w:left="-284" w:right="-286"/>
        <w:contextualSpacing/>
        <w:jc w:val="both"/>
        <w:rPr>
          <w:rFonts w:cs="Arial"/>
          <w:sz w:val="20"/>
          <w:szCs w:val="20"/>
        </w:rPr>
      </w:pPr>
      <w:r w:rsidRPr="00E2249A">
        <w:rPr>
          <w:rFonts w:cs="Arial"/>
          <w:sz w:val="20"/>
          <w:szCs w:val="20"/>
        </w:rPr>
        <w:t xml:space="preserve">Navedene cene v zgornji tabeli za redne preventivne servisne posege 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01794A41" w14:textId="77777777" w:rsidR="00C16C7F" w:rsidRDefault="00C16C7F" w:rsidP="00D958C8">
      <w:pPr>
        <w:ind w:left="360"/>
        <w:contextualSpacing/>
        <w:jc w:val="both"/>
        <w:rPr>
          <w:rFonts w:eastAsiaTheme="minorHAnsi" w:cs="Arial"/>
          <w:b/>
          <w:snapToGrid w:val="0"/>
          <w:sz w:val="20"/>
          <w:szCs w:val="20"/>
          <w:lang w:eastAsia="en-US"/>
        </w:rPr>
      </w:pPr>
    </w:p>
    <w:p w14:paraId="252240F5" w14:textId="1211BC66" w:rsidR="00C16C7F" w:rsidRDefault="00C16C7F" w:rsidP="00D958C8">
      <w:pPr>
        <w:ind w:left="360"/>
        <w:contextualSpacing/>
        <w:jc w:val="both"/>
        <w:rPr>
          <w:rFonts w:eastAsiaTheme="minorHAnsi" w:cs="Arial"/>
          <w:b/>
          <w:snapToGrid w:val="0"/>
          <w:sz w:val="20"/>
          <w:szCs w:val="20"/>
          <w:lang w:eastAsia="en-US"/>
        </w:rPr>
      </w:pPr>
    </w:p>
    <w:p w14:paraId="4D75618E" w14:textId="77777777" w:rsidR="0035223E" w:rsidRDefault="0035223E" w:rsidP="00D958C8">
      <w:pPr>
        <w:ind w:left="360"/>
        <w:contextualSpacing/>
        <w:jc w:val="both"/>
        <w:rPr>
          <w:rFonts w:eastAsiaTheme="minorHAnsi" w:cs="Arial"/>
          <w:b/>
          <w:snapToGrid w:val="0"/>
          <w:sz w:val="20"/>
          <w:szCs w:val="20"/>
          <w:lang w:eastAsia="en-US"/>
        </w:rPr>
      </w:pPr>
    </w:p>
    <w:p w14:paraId="1B602E9F" w14:textId="77777777" w:rsidR="00C1410D" w:rsidRDefault="00C1410D" w:rsidP="00D958C8">
      <w:pPr>
        <w:ind w:left="360"/>
        <w:contextualSpacing/>
        <w:jc w:val="both"/>
        <w:rPr>
          <w:rFonts w:eastAsiaTheme="minorHAnsi" w:cs="Arial"/>
          <w:b/>
          <w:snapToGrid w:val="0"/>
          <w:sz w:val="20"/>
          <w:szCs w:val="20"/>
          <w:lang w:eastAsia="en-US"/>
        </w:rPr>
      </w:pPr>
    </w:p>
    <w:p w14:paraId="6B7A4467" w14:textId="53E95750" w:rsidR="00C16C7F" w:rsidRPr="00E2249A" w:rsidRDefault="00C16C7F" w:rsidP="002F249B">
      <w:pPr>
        <w:pStyle w:val="ListParagraph"/>
        <w:numPr>
          <w:ilvl w:val="0"/>
          <w:numId w:val="49"/>
        </w:numPr>
        <w:ind w:right="-853"/>
        <w:jc w:val="both"/>
        <w:rPr>
          <w:rFonts w:ascii="Arial" w:hAnsi="Arial" w:cs="Arial"/>
          <w:b/>
          <w:sz w:val="20"/>
          <w:szCs w:val="20"/>
        </w:rPr>
      </w:pPr>
      <w:r w:rsidRPr="00E2249A">
        <w:rPr>
          <w:rFonts w:ascii="Arial" w:hAnsi="Arial" w:cs="Arial"/>
          <w:b/>
          <w:sz w:val="20"/>
          <w:szCs w:val="20"/>
        </w:rPr>
        <w:lastRenderedPageBreak/>
        <w:t xml:space="preserve">Specifikacija ponudbe za enkratno periodično redno vzdrževanje naprav DEA F.G. Wilson 800kVA </w:t>
      </w:r>
    </w:p>
    <w:p w14:paraId="4C9F1648" w14:textId="77777777" w:rsidR="00C16C7F" w:rsidRPr="00E2249A" w:rsidRDefault="00C16C7F" w:rsidP="00C16C7F">
      <w:pPr>
        <w:pStyle w:val="ListParagraph"/>
        <w:ind w:left="360" w:right="-853"/>
        <w:jc w:val="both"/>
        <w:rPr>
          <w:rFonts w:ascii="Arial" w:hAnsi="Arial" w:cs="Arial"/>
          <w:b/>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48"/>
        <w:gridCol w:w="992"/>
        <w:gridCol w:w="1134"/>
        <w:gridCol w:w="1417"/>
      </w:tblGrid>
      <w:tr w:rsidR="007B12D3" w:rsidRPr="00E2249A" w14:paraId="52F6FE91" w14:textId="77777777" w:rsidTr="007B12D3">
        <w:trPr>
          <w:trHeight w:val="421"/>
          <w:jc w:val="center"/>
        </w:trPr>
        <w:tc>
          <w:tcPr>
            <w:tcW w:w="709" w:type="dxa"/>
            <w:shd w:val="clear" w:color="auto" w:fill="DBE5F1" w:themeFill="accent1" w:themeFillTint="33"/>
            <w:vAlign w:val="center"/>
          </w:tcPr>
          <w:p w14:paraId="0E26B388" w14:textId="313546FA" w:rsidR="007B12D3" w:rsidRPr="00E2249A" w:rsidRDefault="007B12D3" w:rsidP="00857F05">
            <w:pPr>
              <w:pStyle w:val="ListParagraph"/>
              <w:ind w:left="0" w:right="-108"/>
              <w:rPr>
                <w:rFonts w:ascii="Arial" w:hAnsi="Arial" w:cs="Arial"/>
                <w:b/>
                <w:color w:val="000000" w:themeColor="text1"/>
                <w:sz w:val="20"/>
                <w:szCs w:val="20"/>
              </w:rPr>
            </w:pPr>
            <w:r>
              <w:rPr>
                <w:rFonts w:ascii="Arial" w:hAnsi="Arial" w:cs="Arial"/>
                <w:b/>
                <w:color w:val="000000" w:themeColor="text1"/>
                <w:sz w:val="20"/>
                <w:szCs w:val="20"/>
              </w:rPr>
              <w:t>Poz.</w:t>
            </w:r>
          </w:p>
        </w:tc>
        <w:tc>
          <w:tcPr>
            <w:tcW w:w="4248" w:type="dxa"/>
            <w:shd w:val="clear" w:color="auto" w:fill="DBE5F1" w:themeFill="accent1" w:themeFillTint="33"/>
            <w:vAlign w:val="center"/>
          </w:tcPr>
          <w:p w14:paraId="7DC2270B" w14:textId="77777777"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Opis</w:t>
            </w:r>
          </w:p>
        </w:tc>
        <w:tc>
          <w:tcPr>
            <w:tcW w:w="992" w:type="dxa"/>
            <w:shd w:val="clear" w:color="auto" w:fill="DBE5F1" w:themeFill="accent1" w:themeFillTint="33"/>
          </w:tcPr>
          <w:p w14:paraId="1C60CB82" w14:textId="77777777" w:rsidR="007B12D3" w:rsidRPr="00E2249A" w:rsidRDefault="007B12D3" w:rsidP="00C72BC6">
            <w:pPr>
              <w:jc w:val="center"/>
              <w:rPr>
                <w:rFonts w:cs="Arial"/>
                <w:b/>
                <w:color w:val="000000" w:themeColor="text1"/>
                <w:sz w:val="20"/>
                <w:szCs w:val="20"/>
              </w:rPr>
            </w:pPr>
          </w:p>
          <w:p w14:paraId="486BED1A" w14:textId="4A3AFCB6" w:rsidR="007B12D3" w:rsidRPr="00E2249A" w:rsidRDefault="007B12D3" w:rsidP="00C72BC6">
            <w:pPr>
              <w:jc w:val="center"/>
              <w:rPr>
                <w:rFonts w:cs="Arial"/>
                <w:b/>
                <w:color w:val="000000" w:themeColor="text1"/>
                <w:sz w:val="20"/>
                <w:szCs w:val="20"/>
              </w:rPr>
            </w:pPr>
            <w:r>
              <w:rPr>
                <w:rFonts w:cs="Arial"/>
                <w:b/>
                <w:color w:val="000000" w:themeColor="text1"/>
                <w:sz w:val="20"/>
                <w:szCs w:val="20"/>
              </w:rPr>
              <w:t>Enota mere</w:t>
            </w:r>
          </w:p>
        </w:tc>
        <w:tc>
          <w:tcPr>
            <w:tcW w:w="1134" w:type="dxa"/>
            <w:shd w:val="clear" w:color="auto" w:fill="DBE5F1" w:themeFill="accent1" w:themeFillTint="33"/>
          </w:tcPr>
          <w:p w14:paraId="28A4D2CF" w14:textId="3BA33BBA" w:rsidR="007B12D3" w:rsidRPr="00E2249A" w:rsidRDefault="007B12D3" w:rsidP="00C72BC6">
            <w:pPr>
              <w:jc w:val="center"/>
              <w:rPr>
                <w:rFonts w:cs="Arial"/>
                <w:b/>
                <w:color w:val="000000" w:themeColor="text1"/>
                <w:sz w:val="20"/>
                <w:szCs w:val="20"/>
              </w:rPr>
            </w:pPr>
            <w:r>
              <w:rPr>
                <w:rFonts w:cs="Arial"/>
                <w:b/>
                <w:color w:val="000000" w:themeColor="text1"/>
                <w:sz w:val="20"/>
                <w:szCs w:val="20"/>
              </w:rPr>
              <w:t>Ocenjene količine</w:t>
            </w:r>
          </w:p>
        </w:tc>
        <w:tc>
          <w:tcPr>
            <w:tcW w:w="1417" w:type="dxa"/>
            <w:shd w:val="clear" w:color="auto" w:fill="DBE5F1" w:themeFill="accent1" w:themeFillTint="33"/>
            <w:vAlign w:val="center"/>
          </w:tcPr>
          <w:p w14:paraId="6F73E518" w14:textId="6E900853"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 xml:space="preserve">En  preventivni servisni poseg </w:t>
            </w:r>
            <w:r>
              <w:rPr>
                <w:rFonts w:cs="Arial"/>
                <w:b/>
                <w:color w:val="000000" w:themeColor="text1"/>
                <w:sz w:val="20"/>
                <w:szCs w:val="20"/>
              </w:rPr>
              <w:t xml:space="preserve">za ocenjene količine </w:t>
            </w:r>
            <w:r w:rsidRPr="00E2249A">
              <w:rPr>
                <w:rFonts w:cs="Arial"/>
                <w:b/>
                <w:color w:val="000000" w:themeColor="text1"/>
                <w:sz w:val="20"/>
                <w:szCs w:val="20"/>
              </w:rPr>
              <w:t>v EUR brez DDV</w:t>
            </w:r>
          </w:p>
        </w:tc>
      </w:tr>
      <w:tr w:rsidR="007B12D3" w:rsidRPr="00E2249A" w14:paraId="0DE6A1EC" w14:textId="77777777" w:rsidTr="007B12D3">
        <w:trPr>
          <w:trHeight w:val="126"/>
          <w:jc w:val="center"/>
        </w:trPr>
        <w:tc>
          <w:tcPr>
            <w:tcW w:w="709" w:type="dxa"/>
            <w:shd w:val="clear" w:color="auto" w:fill="DBE5F1" w:themeFill="accent1" w:themeFillTint="33"/>
            <w:vAlign w:val="center"/>
          </w:tcPr>
          <w:p w14:paraId="6890EF91" w14:textId="77777777" w:rsidR="007B12D3" w:rsidRPr="00E2249A" w:rsidRDefault="007B12D3" w:rsidP="00C72BC6">
            <w:pPr>
              <w:ind w:right="-108"/>
              <w:jc w:val="center"/>
              <w:rPr>
                <w:rFonts w:cs="Arial"/>
                <w:sz w:val="20"/>
                <w:szCs w:val="20"/>
              </w:rPr>
            </w:pPr>
          </w:p>
        </w:tc>
        <w:tc>
          <w:tcPr>
            <w:tcW w:w="4248" w:type="dxa"/>
            <w:shd w:val="clear" w:color="auto" w:fill="DBE5F1" w:themeFill="accent1" w:themeFillTint="33"/>
            <w:vAlign w:val="center"/>
          </w:tcPr>
          <w:p w14:paraId="1B438749" w14:textId="77777777" w:rsidR="007B12D3" w:rsidRPr="00E2249A" w:rsidRDefault="007B12D3" w:rsidP="00C72BC6">
            <w:pPr>
              <w:jc w:val="center"/>
              <w:rPr>
                <w:rFonts w:cs="Arial"/>
                <w:b/>
                <w:color w:val="000000" w:themeColor="text1"/>
                <w:sz w:val="20"/>
                <w:szCs w:val="20"/>
              </w:rPr>
            </w:pPr>
          </w:p>
        </w:tc>
        <w:tc>
          <w:tcPr>
            <w:tcW w:w="992" w:type="dxa"/>
            <w:shd w:val="clear" w:color="auto" w:fill="DBE5F1" w:themeFill="accent1" w:themeFillTint="33"/>
          </w:tcPr>
          <w:p w14:paraId="08A9CDCB" w14:textId="212C9492"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 xml:space="preserve">EM </w:t>
            </w:r>
          </w:p>
        </w:tc>
        <w:tc>
          <w:tcPr>
            <w:tcW w:w="1134" w:type="dxa"/>
            <w:shd w:val="clear" w:color="auto" w:fill="DBE5F1" w:themeFill="accent1" w:themeFillTint="33"/>
          </w:tcPr>
          <w:p w14:paraId="7F311D81" w14:textId="3B3DD02B" w:rsidR="007B12D3" w:rsidRPr="00E2249A" w:rsidRDefault="007B12D3" w:rsidP="00C72BC6">
            <w:pPr>
              <w:jc w:val="center"/>
              <w:rPr>
                <w:rFonts w:cs="Arial"/>
                <w:b/>
                <w:color w:val="000000" w:themeColor="text1"/>
                <w:sz w:val="20"/>
                <w:szCs w:val="20"/>
              </w:rPr>
            </w:pPr>
            <w:r>
              <w:rPr>
                <w:rFonts w:cs="Arial"/>
                <w:b/>
                <w:color w:val="000000" w:themeColor="text1"/>
                <w:sz w:val="20"/>
                <w:szCs w:val="20"/>
              </w:rPr>
              <w:t>Št.</w:t>
            </w:r>
          </w:p>
        </w:tc>
        <w:tc>
          <w:tcPr>
            <w:tcW w:w="1417" w:type="dxa"/>
            <w:shd w:val="clear" w:color="auto" w:fill="DBE5F1" w:themeFill="accent1" w:themeFillTint="33"/>
          </w:tcPr>
          <w:p w14:paraId="7548A927" w14:textId="464C5DC2" w:rsidR="007B12D3" w:rsidRPr="00E2249A" w:rsidRDefault="007B12D3" w:rsidP="00C72BC6">
            <w:pPr>
              <w:jc w:val="center"/>
              <w:rPr>
                <w:rFonts w:cs="Arial"/>
                <w:b/>
                <w:color w:val="000000" w:themeColor="text1"/>
                <w:sz w:val="20"/>
                <w:szCs w:val="20"/>
              </w:rPr>
            </w:pPr>
            <w:r w:rsidRPr="00E2249A">
              <w:rPr>
                <w:rFonts w:cs="Arial"/>
                <w:b/>
                <w:color w:val="000000" w:themeColor="text1"/>
                <w:sz w:val="20"/>
                <w:szCs w:val="20"/>
              </w:rPr>
              <w:t>a= EM</w:t>
            </w:r>
            <w:r>
              <w:rPr>
                <w:rFonts w:cs="Arial"/>
                <w:b/>
                <w:color w:val="000000" w:themeColor="text1"/>
                <w:sz w:val="20"/>
                <w:szCs w:val="20"/>
              </w:rPr>
              <w:t xml:space="preserve"> * št</w:t>
            </w:r>
            <w:r w:rsidRPr="00E2249A">
              <w:rPr>
                <w:rFonts w:cs="Arial"/>
                <w:b/>
                <w:color w:val="000000" w:themeColor="text1"/>
                <w:sz w:val="20"/>
                <w:szCs w:val="20"/>
              </w:rPr>
              <w:t xml:space="preserve"> </w:t>
            </w:r>
          </w:p>
        </w:tc>
      </w:tr>
      <w:tr w:rsidR="007B12D3" w:rsidRPr="00E2249A" w14:paraId="7CA32360" w14:textId="77777777" w:rsidTr="007B12D3">
        <w:trPr>
          <w:trHeight w:val="389"/>
          <w:jc w:val="center"/>
        </w:trPr>
        <w:tc>
          <w:tcPr>
            <w:tcW w:w="709" w:type="dxa"/>
            <w:shd w:val="clear" w:color="auto" w:fill="DBE5F1" w:themeFill="accent1" w:themeFillTint="33"/>
            <w:vAlign w:val="center"/>
          </w:tcPr>
          <w:p w14:paraId="63DE8A9D"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4248" w:type="dxa"/>
          </w:tcPr>
          <w:p w14:paraId="6B78857F" w14:textId="72B27B9A" w:rsidR="007B12D3" w:rsidRPr="00E2249A" w:rsidRDefault="007B12D3" w:rsidP="00C72BC6">
            <w:pPr>
              <w:keepNext/>
              <w:keepLines/>
              <w:spacing w:before="40"/>
              <w:outlineLvl w:val="3"/>
              <w:rPr>
                <w:rFonts w:cs="Arial"/>
                <w:color w:val="000000" w:themeColor="text1"/>
                <w:sz w:val="20"/>
                <w:szCs w:val="20"/>
              </w:rPr>
            </w:pPr>
            <w:r w:rsidRPr="00E2249A">
              <w:rPr>
                <w:rFonts w:eastAsiaTheme="majorEastAsia" w:cs="Arial"/>
                <w:iCs/>
                <w:sz w:val="20"/>
                <w:szCs w:val="20"/>
              </w:rPr>
              <w:t>Zamenjava hladilne tekočine (</w:t>
            </w:r>
            <w:proofErr w:type="spellStart"/>
            <w:r w:rsidRPr="00E2249A">
              <w:rPr>
                <w:rFonts w:eastAsiaTheme="majorEastAsia" w:cs="Arial"/>
                <w:iCs/>
                <w:sz w:val="20"/>
                <w:szCs w:val="20"/>
              </w:rPr>
              <w:t>Shell</w:t>
            </w:r>
            <w:proofErr w:type="spellEnd"/>
            <w:r w:rsidRPr="00E2249A">
              <w:rPr>
                <w:rFonts w:eastAsiaTheme="majorEastAsia" w:cs="Arial"/>
                <w:iCs/>
                <w:sz w:val="20"/>
                <w:szCs w:val="20"/>
              </w:rPr>
              <w:t>/</w:t>
            </w:r>
            <w:proofErr w:type="spellStart"/>
            <w:r w:rsidRPr="00E2249A">
              <w:rPr>
                <w:rFonts w:eastAsiaTheme="majorEastAsia" w:cs="Arial"/>
                <w:iCs/>
                <w:sz w:val="20"/>
                <w:szCs w:val="20"/>
              </w:rPr>
              <w:t>Biocool</w:t>
            </w:r>
            <w:proofErr w:type="spellEnd"/>
            <w:r w:rsidRPr="00E2249A">
              <w:rPr>
                <w:rFonts w:eastAsiaTheme="majorEastAsia" w:cs="Arial"/>
                <w:iCs/>
                <w:sz w:val="20"/>
                <w:szCs w:val="20"/>
              </w:rPr>
              <w:t xml:space="preserve"> lit 60,00)</w:t>
            </w:r>
            <w:r>
              <w:rPr>
                <w:rFonts w:eastAsiaTheme="majorEastAsia" w:cs="Arial"/>
                <w:iCs/>
                <w:sz w:val="20"/>
                <w:szCs w:val="20"/>
              </w:rPr>
              <w:t xml:space="preserve"> </w:t>
            </w:r>
            <w:r w:rsidRPr="00642446">
              <w:rPr>
                <w:rFonts w:eastAsiaTheme="majorEastAsia" w:cs="Arial"/>
                <w:iCs/>
                <w:sz w:val="20"/>
                <w:szCs w:val="20"/>
              </w:rPr>
              <w:t>(ustrezno enakovredni ali boljši)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A63886" w14:textId="426EE832" w:rsidR="007B12D3" w:rsidRPr="00E2249A" w:rsidRDefault="007B12D3" w:rsidP="00C72BC6">
            <w:pPr>
              <w:shd w:val="clear" w:color="auto" w:fill="FFFFFF"/>
              <w:ind w:right="34"/>
              <w:jc w:val="center"/>
              <w:rPr>
                <w:rFonts w:cs="Arial"/>
                <w:color w:val="000000" w:themeColor="text1"/>
                <w:sz w:val="20"/>
                <w:szCs w:val="20"/>
              </w:rPr>
            </w:pPr>
            <w:proofErr w:type="spellStart"/>
            <w:r w:rsidRPr="00E2249A">
              <w:rPr>
                <w:rFonts w:cs="Arial"/>
                <w:sz w:val="20"/>
                <w:szCs w:val="20"/>
              </w:rPr>
              <w:t>kpl</w:t>
            </w:r>
            <w:proofErr w:type="spellEnd"/>
          </w:p>
        </w:tc>
        <w:tc>
          <w:tcPr>
            <w:tcW w:w="1134" w:type="dxa"/>
          </w:tcPr>
          <w:p w14:paraId="4BAF5AB9" w14:textId="4D67E38D"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48D328FF" w14:textId="40B06F6C"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087C2C66" w14:textId="77777777" w:rsidTr="007B12D3">
        <w:trPr>
          <w:jc w:val="center"/>
        </w:trPr>
        <w:tc>
          <w:tcPr>
            <w:tcW w:w="709" w:type="dxa"/>
            <w:shd w:val="clear" w:color="auto" w:fill="DBE5F1" w:themeFill="accent1" w:themeFillTint="33"/>
            <w:vAlign w:val="center"/>
          </w:tcPr>
          <w:p w14:paraId="1991144F"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bottom"/>
          </w:tcPr>
          <w:p w14:paraId="6DC4ED0B"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Filter zraka S4600 901-017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C6B0BD" w14:textId="1772E855" w:rsidR="007B12D3" w:rsidRPr="00E2249A" w:rsidRDefault="007B12D3"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551AFA91" w14:textId="25918193"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8</w:t>
            </w:r>
          </w:p>
        </w:tc>
        <w:tc>
          <w:tcPr>
            <w:tcW w:w="1417" w:type="dxa"/>
            <w:vAlign w:val="center"/>
          </w:tcPr>
          <w:p w14:paraId="7F77124E" w14:textId="5CD43C52"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054F1CBB" w14:textId="77777777" w:rsidTr="007B12D3">
        <w:trPr>
          <w:jc w:val="center"/>
        </w:trPr>
        <w:tc>
          <w:tcPr>
            <w:tcW w:w="709" w:type="dxa"/>
            <w:shd w:val="clear" w:color="auto" w:fill="DBE5F1" w:themeFill="accent1" w:themeFillTint="33"/>
            <w:vAlign w:val="center"/>
          </w:tcPr>
          <w:p w14:paraId="1EBFEE45"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4247CCC" w14:textId="2404FEB0"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goriva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D46CA2" w14:textId="2E47CC70"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16168C04" w14:textId="5A24A6B6"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5E586A7A" w14:textId="7A226F58"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4F2F816F" w14:textId="77777777" w:rsidTr="007B12D3">
        <w:trPr>
          <w:jc w:val="center"/>
        </w:trPr>
        <w:tc>
          <w:tcPr>
            <w:tcW w:w="709" w:type="dxa"/>
            <w:shd w:val="clear" w:color="auto" w:fill="DBE5F1" w:themeFill="accent1" w:themeFillTint="33"/>
            <w:vAlign w:val="center"/>
          </w:tcPr>
          <w:p w14:paraId="470DF85E"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DFE0997" w14:textId="35E801C6"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grelca hladilne tekočine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C2E5D6" w14:textId="137AAA13"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46BAF5D" w14:textId="4B1C8ACE"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70F7FF82" w14:textId="7BCF8D46"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255B9032" w14:textId="77777777" w:rsidTr="007B12D3">
        <w:trPr>
          <w:jc w:val="center"/>
        </w:trPr>
        <w:tc>
          <w:tcPr>
            <w:tcW w:w="709" w:type="dxa"/>
            <w:shd w:val="clear" w:color="auto" w:fill="DBE5F1" w:themeFill="accent1" w:themeFillTint="33"/>
            <w:vAlign w:val="center"/>
          </w:tcPr>
          <w:p w14:paraId="6C8563A7"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44CDFD3" w14:textId="0779B923"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termostata hladilne tekočine</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nil"/>
              <w:bottom w:val="single" w:sz="4" w:space="0" w:color="auto"/>
              <w:right w:val="single" w:sz="4" w:space="0" w:color="auto"/>
            </w:tcBorders>
          </w:tcPr>
          <w:p w14:paraId="243379B2" w14:textId="63DB5605"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4BA69C91" w14:textId="2105CFE3"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65D0658C" w14:textId="2F1ECCE1"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0AE345CB" w14:textId="77777777" w:rsidTr="007B12D3">
        <w:trPr>
          <w:jc w:val="center"/>
        </w:trPr>
        <w:tc>
          <w:tcPr>
            <w:tcW w:w="709" w:type="dxa"/>
            <w:shd w:val="clear" w:color="auto" w:fill="DBE5F1" w:themeFill="accent1" w:themeFillTint="33"/>
            <w:vAlign w:val="center"/>
          </w:tcPr>
          <w:p w14:paraId="44B7A1B6"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3C38AE6" w14:textId="1E72E0B9"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komplet tesnil pokrovov ventilov</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nil"/>
              <w:left w:val="nil"/>
              <w:bottom w:val="single" w:sz="4" w:space="0" w:color="auto"/>
              <w:right w:val="single" w:sz="4" w:space="0" w:color="auto"/>
            </w:tcBorders>
          </w:tcPr>
          <w:p w14:paraId="0FB473D9" w14:textId="707FE3B7"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F1F97C3" w14:textId="77050324"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18CCFA97" w14:textId="1C5B2177"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52FC6FEB" w14:textId="77777777" w:rsidTr="007B12D3">
        <w:trPr>
          <w:jc w:val="center"/>
        </w:trPr>
        <w:tc>
          <w:tcPr>
            <w:tcW w:w="709" w:type="dxa"/>
            <w:shd w:val="clear" w:color="auto" w:fill="DBE5F1" w:themeFill="accent1" w:themeFillTint="33"/>
            <w:vAlign w:val="center"/>
          </w:tcPr>
          <w:p w14:paraId="4BF9335E"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7</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23486F3"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ventilov motorja + poročilo</w:t>
            </w:r>
          </w:p>
        </w:tc>
        <w:tc>
          <w:tcPr>
            <w:tcW w:w="992" w:type="dxa"/>
            <w:tcBorders>
              <w:top w:val="nil"/>
              <w:left w:val="nil"/>
              <w:bottom w:val="single" w:sz="4" w:space="0" w:color="auto"/>
              <w:right w:val="single" w:sz="4" w:space="0" w:color="auto"/>
            </w:tcBorders>
          </w:tcPr>
          <w:p w14:paraId="2429DE0A" w14:textId="754FE4E1"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3CAD7470" w14:textId="16566774"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7537DD3A" w14:textId="6D49A0DF"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11CCBADE" w14:textId="77777777" w:rsidTr="007B12D3">
        <w:trPr>
          <w:jc w:val="center"/>
        </w:trPr>
        <w:tc>
          <w:tcPr>
            <w:tcW w:w="709" w:type="dxa"/>
            <w:shd w:val="clear" w:color="auto" w:fill="DBE5F1" w:themeFill="accent1" w:themeFillTint="33"/>
            <w:vAlign w:val="center"/>
          </w:tcPr>
          <w:p w14:paraId="395E743F"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779E619C"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vbrizgalnih šob (injektorjev) goriva + poročilo</w:t>
            </w:r>
          </w:p>
        </w:tc>
        <w:tc>
          <w:tcPr>
            <w:tcW w:w="992" w:type="dxa"/>
            <w:tcBorders>
              <w:top w:val="nil"/>
              <w:left w:val="nil"/>
              <w:bottom w:val="single" w:sz="4" w:space="0" w:color="auto"/>
              <w:right w:val="single" w:sz="4" w:space="0" w:color="auto"/>
            </w:tcBorders>
          </w:tcPr>
          <w:p w14:paraId="12139DE1" w14:textId="150C8041"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4BB2A7A1" w14:textId="0BCB8BDC"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159C6C20" w14:textId="705017EC"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53B8A10D" w14:textId="77777777" w:rsidTr="007B12D3">
        <w:trPr>
          <w:jc w:val="center"/>
        </w:trPr>
        <w:tc>
          <w:tcPr>
            <w:tcW w:w="709" w:type="dxa"/>
            <w:shd w:val="clear" w:color="auto" w:fill="DBE5F1" w:themeFill="accent1" w:themeFillTint="33"/>
            <w:vAlign w:val="center"/>
          </w:tcPr>
          <w:p w14:paraId="7629A2C6"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5674C0" w14:textId="77777777" w:rsidR="007B12D3" w:rsidRPr="00E2249A" w:rsidRDefault="007B12D3" w:rsidP="00C72BC6">
            <w:pPr>
              <w:keepNext/>
              <w:keepLines/>
              <w:spacing w:before="40"/>
              <w:outlineLvl w:val="3"/>
              <w:rPr>
                <w:rFonts w:eastAsiaTheme="majorEastAsia" w:cs="Arial"/>
                <w:iCs/>
                <w:sz w:val="20"/>
                <w:szCs w:val="20"/>
              </w:rPr>
            </w:pPr>
            <w:proofErr w:type="spellStart"/>
            <w:r w:rsidRPr="00E2249A">
              <w:rPr>
                <w:rFonts w:eastAsiaTheme="majorEastAsia" w:cs="Arial"/>
                <w:iCs/>
                <w:sz w:val="20"/>
                <w:szCs w:val="20"/>
              </w:rPr>
              <w:t>Kapacitetni</w:t>
            </w:r>
            <w:proofErr w:type="spellEnd"/>
            <w:r w:rsidRPr="00E2249A">
              <w:rPr>
                <w:rFonts w:eastAsiaTheme="majorEastAsia" w:cs="Arial"/>
                <w:iCs/>
                <w:sz w:val="20"/>
                <w:szCs w:val="20"/>
              </w:rPr>
              <w:t xml:space="preserve"> preizkus zagonskih baterij + poročilo</w:t>
            </w:r>
          </w:p>
        </w:tc>
        <w:tc>
          <w:tcPr>
            <w:tcW w:w="992" w:type="dxa"/>
            <w:tcBorders>
              <w:top w:val="nil"/>
              <w:left w:val="nil"/>
              <w:bottom w:val="single" w:sz="4" w:space="0" w:color="auto"/>
              <w:right w:val="single" w:sz="4" w:space="0" w:color="auto"/>
            </w:tcBorders>
          </w:tcPr>
          <w:p w14:paraId="2DC9B61A" w14:textId="1BA1027A" w:rsidR="007B12D3" w:rsidRPr="00E2249A" w:rsidRDefault="007B12D3" w:rsidP="00C72BC6">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70838465" w14:textId="1AC12BAD"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2E5BE0CF" w14:textId="2519F973" w:rsidR="007B12D3" w:rsidRPr="00E2249A" w:rsidRDefault="007B12D3" w:rsidP="00C72BC6">
            <w:pPr>
              <w:shd w:val="clear" w:color="auto" w:fill="FFFFFF"/>
              <w:ind w:right="34"/>
              <w:jc w:val="center"/>
              <w:rPr>
                <w:rFonts w:cs="Arial"/>
                <w:color w:val="000000" w:themeColor="text1"/>
                <w:sz w:val="20"/>
                <w:szCs w:val="20"/>
              </w:rPr>
            </w:pPr>
          </w:p>
        </w:tc>
      </w:tr>
      <w:tr w:rsidR="007B12D3" w:rsidRPr="00E2249A" w14:paraId="5D9417FA" w14:textId="77777777" w:rsidTr="007B12D3">
        <w:trPr>
          <w:jc w:val="center"/>
        </w:trPr>
        <w:tc>
          <w:tcPr>
            <w:tcW w:w="709" w:type="dxa"/>
            <w:shd w:val="clear" w:color="auto" w:fill="DBE5F1" w:themeFill="accent1" w:themeFillTint="33"/>
            <w:vAlign w:val="center"/>
          </w:tcPr>
          <w:p w14:paraId="6D074F8E" w14:textId="77777777" w:rsidR="007B12D3" w:rsidRPr="00E2249A" w:rsidRDefault="007B12D3" w:rsidP="00C72BC6">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C83E0A3" w14:textId="77777777" w:rsidR="007B12D3" w:rsidRPr="00E2249A" w:rsidRDefault="007B12D3" w:rsidP="00C72BC6">
            <w:pPr>
              <w:keepNext/>
              <w:keepLines/>
              <w:spacing w:before="40"/>
              <w:outlineLvl w:val="3"/>
              <w:rPr>
                <w:rFonts w:eastAsiaTheme="majorEastAsia" w:cs="Arial"/>
                <w:iCs/>
                <w:sz w:val="20"/>
                <w:szCs w:val="20"/>
              </w:rPr>
            </w:pPr>
            <w:r w:rsidRPr="00E2249A">
              <w:rPr>
                <w:rFonts w:eastAsiaTheme="majorEastAsia" w:cs="Arial"/>
                <w:iCs/>
                <w:sz w:val="20"/>
                <w:szCs w:val="20"/>
              </w:rPr>
              <w:t>Zamenjava zagonske baterije</w:t>
            </w:r>
          </w:p>
        </w:tc>
        <w:tc>
          <w:tcPr>
            <w:tcW w:w="992" w:type="dxa"/>
            <w:tcBorders>
              <w:top w:val="nil"/>
              <w:left w:val="nil"/>
              <w:bottom w:val="single" w:sz="4" w:space="0" w:color="auto"/>
              <w:right w:val="single" w:sz="4" w:space="0" w:color="auto"/>
            </w:tcBorders>
          </w:tcPr>
          <w:p w14:paraId="7A4DB656" w14:textId="0AE8B307" w:rsidR="007B12D3" w:rsidRPr="00E2249A" w:rsidRDefault="007B12D3"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235EAD75" w14:textId="7FB53A86" w:rsidR="007B12D3" w:rsidRPr="00E2249A" w:rsidRDefault="007B12D3" w:rsidP="00C72BC6">
            <w:pPr>
              <w:shd w:val="clear" w:color="auto" w:fill="FFFFFF"/>
              <w:ind w:right="34"/>
              <w:jc w:val="center"/>
              <w:rPr>
                <w:rFonts w:cs="Arial"/>
                <w:color w:val="000000" w:themeColor="text1"/>
                <w:sz w:val="20"/>
                <w:szCs w:val="20"/>
              </w:rPr>
            </w:pPr>
            <w:r>
              <w:rPr>
                <w:rFonts w:cs="Arial"/>
                <w:color w:val="000000" w:themeColor="text1"/>
                <w:sz w:val="20"/>
                <w:szCs w:val="20"/>
              </w:rPr>
              <w:t>4</w:t>
            </w:r>
          </w:p>
        </w:tc>
        <w:tc>
          <w:tcPr>
            <w:tcW w:w="1417" w:type="dxa"/>
            <w:vAlign w:val="center"/>
          </w:tcPr>
          <w:p w14:paraId="1258FB61" w14:textId="63893FBA" w:rsidR="007B12D3" w:rsidRPr="00E2249A" w:rsidRDefault="007B12D3" w:rsidP="00C72BC6">
            <w:pPr>
              <w:shd w:val="clear" w:color="auto" w:fill="FFFFFF"/>
              <w:ind w:right="34"/>
              <w:jc w:val="center"/>
              <w:rPr>
                <w:rFonts w:cs="Arial"/>
                <w:color w:val="000000" w:themeColor="text1"/>
                <w:sz w:val="20"/>
                <w:szCs w:val="20"/>
              </w:rPr>
            </w:pPr>
          </w:p>
        </w:tc>
      </w:tr>
      <w:tr w:rsidR="00B7619A" w:rsidRPr="00E2249A" w14:paraId="5566E356" w14:textId="77777777" w:rsidTr="007B12D3">
        <w:trPr>
          <w:trHeight w:val="565"/>
          <w:jc w:val="center"/>
        </w:trPr>
        <w:tc>
          <w:tcPr>
            <w:tcW w:w="7083" w:type="dxa"/>
            <w:gridSpan w:val="4"/>
            <w:shd w:val="clear" w:color="auto" w:fill="DBE5F1" w:themeFill="accent1" w:themeFillTint="33"/>
            <w:vAlign w:val="center"/>
          </w:tcPr>
          <w:p w14:paraId="231D6CFC" w14:textId="4F298BD0" w:rsidR="00B7619A" w:rsidRDefault="00B7619A" w:rsidP="00B7619A">
            <w:pPr>
              <w:jc w:val="right"/>
              <w:rPr>
                <w:rFonts w:cs="Arial"/>
                <w:b/>
                <w:sz w:val="20"/>
                <w:szCs w:val="20"/>
              </w:rPr>
            </w:pPr>
            <w:r w:rsidRPr="00E2249A">
              <w:rPr>
                <w:rFonts w:cs="Arial"/>
                <w:b/>
                <w:sz w:val="20"/>
                <w:szCs w:val="20"/>
              </w:rPr>
              <w:t>SKUPAJ</w:t>
            </w:r>
            <w:r>
              <w:rPr>
                <w:rFonts w:cs="Arial"/>
                <w:b/>
                <w:sz w:val="20"/>
                <w:szCs w:val="20"/>
              </w:rPr>
              <w:t xml:space="preserve"> VZDRŽEVANJE NAPRAV DEA </w:t>
            </w:r>
            <w:r w:rsidRPr="00E2249A">
              <w:rPr>
                <w:rFonts w:cs="Arial"/>
                <w:b/>
                <w:sz w:val="20"/>
                <w:szCs w:val="20"/>
              </w:rPr>
              <w:t>F.G. WILSON 800KVA</w:t>
            </w:r>
          </w:p>
          <w:p w14:paraId="2DE847DF" w14:textId="2C85D868" w:rsidR="00B7619A" w:rsidRPr="00E2249A" w:rsidRDefault="00B7619A" w:rsidP="00B7619A">
            <w:pPr>
              <w:jc w:val="right"/>
              <w:rPr>
                <w:rFonts w:cs="Arial"/>
                <w:color w:val="000000" w:themeColor="text1"/>
                <w:sz w:val="20"/>
                <w:szCs w:val="20"/>
              </w:rPr>
            </w:pPr>
            <w:r w:rsidRPr="00E2249A">
              <w:rPr>
                <w:rFonts w:cs="Arial"/>
                <w:b/>
                <w:sz w:val="20"/>
                <w:szCs w:val="20"/>
              </w:rPr>
              <w:t>za preventivno vzdrževanje za obdobje 48 mesecev</w:t>
            </w:r>
          </w:p>
        </w:tc>
        <w:tc>
          <w:tcPr>
            <w:tcW w:w="1417" w:type="dxa"/>
            <w:shd w:val="clear" w:color="auto" w:fill="auto"/>
            <w:vAlign w:val="center"/>
          </w:tcPr>
          <w:p w14:paraId="4319F208" w14:textId="77777777" w:rsidR="00B7619A" w:rsidRPr="00E2249A" w:rsidRDefault="00B7619A" w:rsidP="00C72BC6">
            <w:pPr>
              <w:shd w:val="clear" w:color="auto" w:fill="FFFFFF"/>
              <w:ind w:right="34"/>
              <w:jc w:val="center"/>
              <w:rPr>
                <w:rFonts w:cs="Arial"/>
                <w:color w:val="000000" w:themeColor="text1"/>
                <w:sz w:val="20"/>
                <w:szCs w:val="20"/>
              </w:rPr>
            </w:pPr>
          </w:p>
        </w:tc>
      </w:tr>
    </w:tbl>
    <w:p w14:paraId="15AB5C5A" w14:textId="77777777" w:rsidR="00C16C7F" w:rsidRPr="00E2249A" w:rsidRDefault="00C16C7F" w:rsidP="00C16C7F">
      <w:pPr>
        <w:jc w:val="both"/>
        <w:rPr>
          <w:rFonts w:cs="Arial"/>
          <w:b/>
          <w:snapToGrid w:val="0"/>
          <w:sz w:val="20"/>
          <w:szCs w:val="20"/>
        </w:rPr>
      </w:pPr>
    </w:p>
    <w:p w14:paraId="6A02A1CA" w14:textId="55CA6528" w:rsidR="00C16C7F" w:rsidRPr="00E2249A" w:rsidRDefault="00C16C7F" w:rsidP="00775664">
      <w:pPr>
        <w:ind w:right="-2"/>
        <w:contextualSpacing/>
        <w:jc w:val="both"/>
        <w:rPr>
          <w:rFonts w:cs="Arial"/>
          <w:sz w:val="20"/>
          <w:szCs w:val="20"/>
        </w:rPr>
      </w:pPr>
      <w:r w:rsidRPr="00E2249A">
        <w:rPr>
          <w:rFonts w:cs="Arial"/>
          <w:sz w:val="20"/>
          <w:szCs w:val="20"/>
        </w:rPr>
        <w:t xml:space="preserve">Navedene cene v zgornji tabeli za </w:t>
      </w:r>
      <w:r w:rsidR="00846067">
        <w:rPr>
          <w:rFonts w:cs="Arial"/>
          <w:sz w:val="20"/>
          <w:szCs w:val="20"/>
        </w:rPr>
        <w:t xml:space="preserve">enkratno periodično </w:t>
      </w:r>
      <w:r w:rsidRPr="00E2249A">
        <w:rPr>
          <w:rFonts w:cs="Arial"/>
          <w:sz w:val="20"/>
          <w:szCs w:val="20"/>
        </w:rPr>
        <w:t>redn</w:t>
      </w:r>
      <w:r w:rsidR="00846067">
        <w:rPr>
          <w:rFonts w:cs="Arial"/>
          <w:sz w:val="20"/>
          <w:szCs w:val="20"/>
        </w:rPr>
        <w:t>o vzdrževanje</w:t>
      </w:r>
      <w:r w:rsidR="007B12D3">
        <w:rPr>
          <w:rFonts w:cs="Arial"/>
          <w:sz w:val="20"/>
          <w:szCs w:val="20"/>
        </w:rPr>
        <w:t xml:space="preserve">, tj. 1 x v času veljavnosti pogodbe, </w:t>
      </w:r>
      <w:r w:rsidRPr="00E2249A">
        <w:rPr>
          <w:rFonts w:cs="Arial"/>
          <w:sz w:val="20"/>
          <w:szCs w:val="20"/>
        </w:rPr>
        <w:t xml:space="preserve"> 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2EA2AD39" w14:textId="77777777" w:rsidR="00C16C7F" w:rsidRPr="00E2249A" w:rsidRDefault="00C16C7F" w:rsidP="00C16C7F">
      <w:pPr>
        <w:ind w:left="-284" w:right="-853"/>
        <w:contextualSpacing/>
        <w:jc w:val="both"/>
        <w:rPr>
          <w:rFonts w:cs="Arial"/>
          <w:sz w:val="20"/>
          <w:szCs w:val="20"/>
        </w:rPr>
      </w:pPr>
    </w:p>
    <w:p w14:paraId="31DC27AC" w14:textId="0DD4C717" w:rsidR="00C16C7F" w:rsidRPr="00E2249A" w:rsidRDefault="005040FE" w:rsidP="002F249B">
      <w:pPr>
        <w:pStyle w:val="ListParagraph"/>
        <w:numPr>
          <w:ilvl w:val="0"/>
          <w:numId w:val="49"/>
        </w:numPr>
        <w:rPr>
          <w:rFonts w:ascii="Arial" w:hAnsi="Arial" w:cs="Arial"/>
          <w:b/>
          <w:sz w:val="20"/>
          <w:szCs w:val="20"/>
        </w:rPr>
      </w:pPr>
      <w:r>
        <w:rPr>
          <w:rFonts w:ascii="Arial" w:hAnsi="Arial" w:cs="Arial"/>
          <w:b/>
          <w:sz w:val="20"/>
          <w:szCs w:val="20"/>
        </w:rPr>
        <w:t>Cene storitev</w:t>
      </w:r>
      <w:r w:rsidR="00C16C7F" w:rsidRPr="00E2249A">
        <w:rPr>
          <w:rFonts w:ascii="Arial" w:hAnsi="Arial" w:cs="Arial"/>
          <w:b/>
          <w:sz w:val="20"/>
          <w:szCs w:val="20"/>
        </w:rPr>
        <w:t xml:space="preserve"> za intervencijska vzdrževanja na napajalnih </w:t>
      </w:r>
      <w:r w:rsidR="007B4AA6">
        <w:rPr>
          <w:rFonts w:ascii="Arial" w:hAnsi="Arial" w:cs="Arial"/>
          <w:b/>
          <w:sz w:val="20"/>
          <w:szCs w:val="20"/>
        </w:rPr>
        <w:t>gradnikih</w:t>
      </w:r>
    </w:p>
    <w:p w14:paraId="65EAB24C" w14:textId="77777777" w:rsidR="00C16C7F" w:rsidRPr="00E2249A" w:rsidRDefault="00C16C7F" w:rsidP="00C16C7F">
      <w:pPr>
        <w:pStyle w:val="ListParagraph"/>
        <w:rPr>
          <w:rFonts w:ascii="Arial" w:hAnsi="Arial" w:cs="Arial"/>
          <w:b/>
          <w:sz w:val="20"/>
          <w:szCs w:val="20"/>
        </w:rPr>
      </w:pP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C16C7F" w:rsidRPr="00E2249A" w14:paraId="1952AFB6" w14:textId="77777777" w:rsidTr="00C72BC6">
        <w:trPr>
          <w:jc w:val="center"/>
        </w:trPr>
        <w:tc>
          <w:tcPr>
            <w:tcW w:w="637" w:type="dxa"/>
            <w:shd w:val="clear" w:color="auto" w:fill="DBE5F1" w:themeFill="accent1" w:themeFillTint="33"/>
          </w:tcPr>
          <w:p w14:paraId="77C6EC04" w14:textId="63D0314F" w:rsidR="00C16C7F" w:rsidRPr="00DB19F1" w:rsidRDefault="003050B5" w:rsidP="00DB19F1">
            <w:pPr>
              <w:jc w:val="center"/>
              <w:rPr>
                <w:rFonts w:cs="Arial"/>
                <w:b/>
                <w:sz w:val="20"/>
                <w:szCs w:val="20"/>
              </w:rPr>
            </w:pPr>
            <w:r w:rsidRPr="00DB19F1">
              <w:rPr>
                <w:rFonts w:cs="Arial"/>
                <w:b/>
                <w:sz w:val="20"/>
                <w:szCs w:val="20"/>
              </w:rPr>
              <w:t>Poz.</w:t>
            </w:r>
          </w:p>
        </w:tc>
        <w:tc>
          <w:tcPr>
            <w:tcW w:w="2902" w:type="dxa"/>
            <w:shd w:val="clear" w:color="auto" w:fill="DBE5F1" w:themeFill="accent1" w:themeFillTint="33"/>
            <w:vAlign w:val="center"/>
          </w:tcPr>
          <w:p w14:paraId="25595090" w14:textId="77777777" w:rsidR="00C16C7F" w:rsidRPr="00E2249A" w:rsidRDefault="00C16C7F" w:rsidP="00C72BC6">
            <w:pPr>
              <w:jc w:val="center"/>
              <w:rPr>
                <w:rFonts w:cs="Arial"/>
                <w:b/>
                <w:sz w:val="20"/>
                <w:szCs w:val="20"/>
              </w:rPr>
            </w:pPr>
            <w:r w:rsidRPr="00E2249A">
              <w:rPr>
                <w:rFonts w:cs="Arial"/>
                <w:b/>
                <w:sz w:val="20"/>
                <w:szCs w:val="20"/>
              </w:rPr>
              <w:t>predmet</w:t>
            </w:r>
          </w:p>
        </w:tc>
        <w:tc>
          <w:tcPr>
            <w:tcW w:w="1647" w:type="dxa"/>
            <w:shd w:val="clear" w:color="auto" w:fill="DBE5F1" w:themeFill="accent1" w:themeFillTint="33"/>
            <w:vAlign w:val="center"/>
          </w:tcPr>
          <w:p w14:paraId="6E746892" w14:textId="77777777" w:rsidR="00C16C7F" w:rsidRPr="00E2249A" w:rsidRDefault="00C16C7F" w:rsidP="00C72BC6">
            <w:pPr>
              <w:jc w:val="center"/>
              <w:rPr>
                <w:rFonts w:cs="Arial"/>
                <w:b/>
                <w:sz w:val="20"/>
                <w:szCs w:val="20"/>
              </w:rPr>
            </w:pPr>
            <w:r w:rsidRPr="00E2249A">
              <w:rPr>
                <w:rFonts w:cs="Arial"/>
                <w:b/>
                <w:sz w:val="20"/>
                <w:szCs w:val="20"/>
              </w:rPr>
              <w:t>Ena ura/km/dan v EUR brez DDV</w:t>
            </w:r>
          </w:p>
        </w:tc>
        <w:tc>
          <w:tcPr>
            <w:tcW w:w="1839" w:type="dxa"/>
            <w:shd w:val="clear" w:color="auto" w:fill="DBE5F1" w:themeFill="accent1" w:themeFillTint="33"/>
            <w:vAlign w:val="center"/>
          </w:tcPr>
          <w:p w14:paraId="02DC9517" w14:textId="77777777" w:rsidR="00C16C7F" w:rsidRPr="00E2249A" w:rsidRDefault="00C16C7F" w:rsidP="00C72BC6">
            <w:pPr>
              <w:jc w:val="center"/>
              <w:rPr>
                <w:rFonts w:cs="Arial"/>
                <w:b/>
                <w:sz w:val="20"/>
                <w:szCs w:val="20"/>
              </w:rPr>
            </w:pPr>
            <w:r w:rsidRPr="00E2249A">
              <w:rPr>
                <w:rFonts w:cs="Arial"/>
                <w:b/>
                <w:sz w:val="20"/>
                <w:szCs w:val="20"/>
              </w:rPr>
              <w:t xml:space="preserve">Ocenjeno število ur/kilometrov/dni za 4 leta </w:t>
            </w:r>
            <w:r w:rsidRPr="00E2249A">
              <w:rPr>
                <w:rFonts w:cs="Arial"/>
                <w:b/>
                <w:color w:val="0070C0"/>
                <w:sz w:val="20"/>
                <w:szCs w:val="20"/>
              </w:rPr>
              <w:t>*</w:t>
            </w:r>
          </w:p>
        </w:tc>
        <w:tc>
          <w:tcPr>
            <w:tcW w:w="1901" w:type="dxa"/>
            <w:shd w:val="clear" w:color="auto" w:fill="DBE5F1" w:themeFill="accent1" w:themeFillTint="33"/>
            <w:vAlign w:val="center"/>
          </w:tcPr>
          <w:p w14:paraId="63504422" w14:textId="77777777" w:rsidR="00C16C7F" w:rsidRPr="00E2249A" w:rsidRDefault="00C16C7F" w:rsidP="00C72BC6">
            <w:pPr>
              <w:jc w:val="center"/>
              <w:rPr>
                <w:rFonts w:cs="Arial"/>
                <w:sz w:val="20"/>
                <w:szCs w:val="20"/>
              </w:rPr>
            </w:pPr>
            <w:r w:rsidRPr="00E2249A">
              <w:rPr>
                <w:rFonts w:cs="Arial"/>
                <w:b/>
                <w:bCs/>
                <w:sz w:val="20"/>
                <w:szCs w:val="20"/>
              </w:rPr>
              <w:t xml:space="preserve">Cena za ocenjeno število servisnih ur/km/dni v EUR brez DDV za 4 leta </w:t>
            </w:r>
            <w:r w:rsidRPr="00E2249A">
              <w:rPr>
                <w:rFonts w:cs="Arial"/>
                <w:b/>
                <w:bCs/>
                <w:color w:val="0070C0"/>
                <w:sz w:val="20"/>
                <w:szCs w:val="20"/>
              </w:rPr>
              <w:t>**</w:t>
            </w:r>
          </w:p>
        </w:tc>
      </w:tr>
      <w:tr w:rsidR="00C16C7F" w:rsidRPr="00E2249A" w14:paraId="114FA2ED" w14:textId="77777777" w:rsidTr="00C72BC6">
        <w:trPr>
          <w:trHeight w:val="548"/>
          <w:jc w:val="center"/>
        </w:trPr>
        <w:tc>
          <w:tcPr>
            <w:tcW w:w="637" w:type="dxa"/>
            <w:shd w:val="clear" w:color="auto" w:fill="DBE5F1" w:themeFill="accent1" w:themeFillTint="33"/>
            <w:vAlign w:val="center"/>
          </w:tcPr>
          <w:p w14:paraId="142B9E0E" w14:textId="77777777" w:rsidR="00C16C7F" w:rsidRPr="00E2249A" w:rsidRDefault="00C16C7F" w:rsidP="00C72BC6">
            <w:pPr>
              <w:jc w:val="center"/>
              <w:rPr>
                <w:rFonts w:cs="Arial"/>
                <w:b/>
                <w:sz w:val="20"/>
                <w:szCs w:val="20"/>
              </w:rPr>
            </w:pPr>
            <w:r w:rsidRPr="00E2249A">
              <w:rPr>
                <w:rFonts w:cs="Arial"/>
                <w:b/>
                <w:sz w:val="20"/>
                <w:szCs w:val="20"/>
              </w:rPr>
              <w:t>1</w:t>
            </w:r>
          </w:p>
        </w:tc>
        <w:tc>
          <w:tcPr>
            <w:tcW w:w="2902" w:type="dxa"/>
            <w:vAlign w:val="center"/>
          </w:tcPr>
          <w:p w14:paraId="685B36C1" w14:textId="77777777" w:rsidR="00C16C7F" w:rsidRPr="00E2249A" w:rsidRDefault="00C16C7F" w:rsidP="00C72BC6">
            <w:pPr>
              <w:rPr>
                <w:rFonts w:cs="Arial"/>
                <w:sz w:val="20"/>
                <w:szCs w:val="20"/>
              </w:rPr>
            </w:pPr>
            <w:r w:rsidRPr="00E2249A">
              <w:rPr>
                <w:rFonts w:cs="Arial"/>
                <w:sz w:val="20"/>
                <w:szCs w:val="20"/>
              </w:rPr>
              <w:t xml:space="preserve">Servisne ure </w:t>
            </w:r>
            <w:r w:rsidRPr="00E2249A">
              <w:rPr>
                <w:rFonts w:cs="Arial"/>
                <w:color w:val="0070C0"/>
                <w:sz w:val="20"/>
                <w:szCs w:val="20"/>
              </w:rPr>
              <w:t>**</w:t>
            </w:r>
          </w:p>
        </w:tc>
        <w:tc>
          <w:tcPr>
            <w:tcW w:w="1647" w:type="dxa"/>
            <w:vAlign w:val="center"/>
          </w:tcPr>
          <w:p w14:paraId="0E5088BF" w14:textId="77777777" w:rsidR="00C16C7F" w:rsidRPr="00E2249A" w:rsidRDefault="00C16C7F" w:rsidP="00C72BC6">
            <w:pPr>
              <w:jc w:val="center"/>
              <w:rPr>
                <w:rFonts w:cs="Arial"/>
                <w:sz w:val="20"/>
                <w:szCs w:val="20"/>
              </w:rPr>
            </w:pPr>
          </w:p>
        </w:tc>
        <w:tc>
          <w:tcPr>
            <w:tcW w:w="1839" w:type="dxa"/>
            <w:vAlign w:val="center"/>
          </w:tcPr>
          <w:p w14:paraId="429AB9D0" w14:textId="77777777" w:rsidR="00C16C7F" w:rsidRPr="00E2249A" w:rsidRDefault="00C16C7F" w:rsidP="00C72BC6">
            <w:pPr>
              <w:jc w:val="center"/>
              <w:rPr>
                <w:rFonts w:cs="Arial"/>
                <w:sz w:val="20"/>
                <w:szCs w:val="20"/>
              </w:rPr>
            </w:pPr>
            <w:r w:rsidRPr="00E2249A">
              <w:rPr>
                <w:rFonts w:cs="Arial"/>
                <w:sz w:val="20"/>
                <w:szCs w:val="20"/>
              </w:rPr>
              <w:t>60 ur</w:t>
            </w:r>
          </w:p>
        </w:tc>
        <w:tc>
          <w:tcPr>
            <w:tcW w:w="1901" w:type="dxa"/>
            <w:vAlign w:val="center"/>
          </w:tcPr>
          <w:p w14:paraId="44D743C5" w14:textId="77777777" w:rsidR="00C16C7F" w:rsidRPr="00E2249A" w:rsidRDefault="00C16C7F" w:rsidP="00C72BC6">
            <w:pPr>
              <w:jc w:val="center"/>
              <w:rPr>
                <w:rFonts w:cs="Arial"/>
                <w:sz w:val="20"/>
                <w:szCs w:val="20"/>
              </w:rPr>
            </w:pPr>
          </w:p>
        </w:tc>
      </w:tr>
      <w:tr w:rsidR="00C16C7F" w:rsidRPr="00E2249A" w14:paraId="7ED89BED" w14:textId="77777777" w:rsidTr="00C72BC6">
        <w:trPr>
          <w:trHeight w:val="548"/>
          <w:jc w:val="center"/>
        </w:trPr>
        <w:tc>
          <w:tcPr>
            <w:tcW w:w="637" w:type="dxa"/>
            <w:shd w:val="clear" w:color="auto" w:fill="DBE5F1" w:themeFill="accent1" w:themeFillTint="33"/>
            <w:vAlign w:val="center"/>
          </w:tcPr>
          <w:p w14:paraId="372A2714" w14:textId="77777777" w:rsidR="00C16C7F" w:rsidRPr="00E2249A" w:rsidRDefault="00C16C7F" w:rsidP="00C72BC6">
            <w:pPr>
              <w:jc w:val="center"/>
              <w:rPr>
                <w:rFonts w:cs="Arial"/>
                <w:b/>
                <w:sz w:val="20"/>
                <w:szCs w:val="20"/>
              </w:rPr>
            </w:pPr>
            <w:r w:rsidRPr="00E2249A">
              <w:rPr>
                <w:rFonts w:cs="Arial"/>
                <w:b/>
                <w:sz w:val="20"/>
                <w:szCs w:val="20"/>
              </w:rPr>
              <w:t>2</w:t>
            </w:r>
          </w:p>
        </w:tc>
        <w:tc>
          <w:tcPr>
            <w:tcW w:w="2902" w:type="dxa"/>
            <w:vAlign w:val="center"/>
          </w:tcPr>
          <w:p w14:paraId="672A00F5" w14:textId="77777777" w:rsidR="00C16C7F" w:rsidRPr="00E2249A" w:rsidRDefault="00C16C7F" w:rsidP="00C72BC6">
            <w:pPr>
              <w:rPr>
                <w:rFonts w:cs="Arial"/>
                <w:sz w:val="20"/>
                <w:szCs w:val="20"/>
              </w:rPr>
            </w:pPr>
            <w:r w:rsidRPr="00E2249A">
              <w:rPr>
                <w:rFonts w:cs="Arial"/>
                <w:sz w:val="20"/>
                <w:szCs w:val="20"/>
              </w:rPr>
              <w:t>Intervencijska servisna ura</w:t>
            </w:r>
          </w:p>
          <w:p w14:paraId="517396E9" w14:textId="77777777" w:rsidR="00C16C7F" w:rsidRPr="00E2249A" w:rsidRDefault="00C16C7F" w:rsidP="00C72BC6">
            <w:pPr>
              <w:rPr>
                <w:rFonts w:cs="Arial"/>
                <w:sz w:val="20"/>
                <w:szCs w:val="20"/>
              </w:rPr>
            </w:pPr>
            <w:r w:rsidRPr="00E2249A">
              <w:rPr>
                <w:rFonts w:cs="Arial"/>
                <w:sz w:val="20"/>
                <w:szCs w:val="20"/>
              </w:rPr>
              <w:t xml:space="preserve">(Odzivni čas 2h/24h/365dni) </w:t>
            </w:r>
            <w:r w:rsidRPr="00E2249A">
              <w:rPr>
                <w:rFonts w:cs="Arial"/>
                <w:color w:val="0070C0"/>
                <w:sz w:val="20"/>
                <w:szCs w:val="20"/>
              </w:rPr>
              <w:t>**</w:t>
            </w:r>
            <w:r w:rsidRPr="00E2249A">
              <w:rPr>
                <w:rFonts w:cs="Arial"/>
                <w:sz w:val="20"/>
                <w:szCs w:val="20"/>
              </w:rPr>
              <w:t xml:space="preserve"> </w:t>
            </w:r>
          </w:p>
        </w:tc>
        <w:tc>
          <w:tcPr>
            <w:tcW w:w="1647" w:type="dxa"/>
            <w:vAlign w:val="center"/>
          </w:tcPr>
          <w:p w14:paraId="5A7155AA" w14:textId="77777777" w:rsidR="00C16C7F" w:rsidRPr="00E2249A" w:rsidRDefault="00C16C7F" w:rsidP="00C72BC6">
            <w:pPr>
              <w:jc w:val="center"/>
              <w:rPr>
                <w:rFonts w:cs="Arial"/>
                <w:sz w:val="20"/>
                <w:szCs w:val="20"/>
              </w:rPr>
            </w:pPr>
          </w:p>
        </w:tc>
        <w:tc>
          <w:tcPr>
            <w:tcW w:w="1839" w:type="dxa"/>
            <w:vAlign w:val="center"/>
          </w:tcPr>
          <w:p w14:paraId="48F03F9C" w14:textId="77777777" w:rsidR="00C16C7F" w:rsidRPr="00E2249A" w:rsidRDefault="00C16C7F" w:rsidP="00C72BC6">
            <w:pPr>
              <w:jc w:val="center"/>
              <w:rPr>
                <w:rFonts w:cs="Arial"/>
                <w:sz w:val="20"/>
                <w:szCs w:val="20"/>
              </w:rPr>
            </w:pPr>
            <w:r w:rsidRPr="00E2249A">
              <w:rPr>
                <w:rFonts w:cs="Arial"/>
                <w:sz w:val="20"/>
                <w:szCs w:val="20"/>
              </w:rPr>
              <w:t>30 ur</w:t>
            </w:r>
          </w:p>
        </w:tc>
        <w:tc>
          <w:tcPr>
            <w:tcW w:w="1901" w:type="dxa"/>
            <w:vAlign w:val="center"/>
          </w:tcPr>
          <w:p w14:paraId="43C5303E" w14:textId="77777777" w:rsidR="00C16C7F" w:rsidRPr="00E2249A" w:rsidRDefault="00C16C7F" w:rsidP="00C72BC6">
            <w:pPr>
              <w:jc w:val="center"/>
              <w:rPr>
                <w:rFonts w:cs="Arial"/>
                <w:sz w:val="20"/>
                <w:szCs w:val="20"/>
              </w:rPr>
            </w:pPr>
          </w:p>
        </w:tc>
      </w:tr>
      <w:tr w:rsidR="00C16C7F" w:rsidRPr="00E2249A" w14:paraId="4DA99C2B" w14:textId="77777777" w:rsidTr="00C72BC6">
        <w:trPr>
          <w:trHeight w:val="548"/>
          <w:jc w:val="center"/>
        </w:trPr>
        <w:tc>
          <w:tcPr>
            <w:tcW w:w="637" w:type="dxa"/>
            <w:shd w:val="clear" w:color="auto" w:fill="DBE5F1" w:themeFill="accent1" w:themeFillTint="33"/>
            <w:vAlign w:val="center"/>
          </w:tcPr>
          <w:p w14:paraId="56E2D865" w14:textId="77777777" w:rsidR="00C16C7F" w:rsidRPr="00E2249A" w:rsidRDefault="00C16C7F" w:rsidP="00C72BC6">
            <w:pPr>
              <w:jc w:val="center"/>
              <w:rPr>
                <w:rFonts w:cs="Arial"/>
                <w:b/>
                <w:sz w:val="20"/>
                <w:szCs w:val="20"/>
              </w:rPr>
            </w:pPr>
            <w:r w:rsidRPr="00E2249A">
              <w:rPr>
                <w:rFonts w:cs="Arial"/>
                <w:b/>
                <w:sz w:val="20"/>
                <w:szCs w:val="20"/>
              </w:rPr>
              <w:t>3</w:t>
            </w:r>
          </w:p>
        </w:tc>
        <w:tc>
          <w:tcPr>
            <w:tcW w:w="2902" w:type="dxa"/>
            <w:vAlign w:val="center"/>
          </w:tcPr>
          <w:p w14:paraId="579479ED" w14:textId="78234223" w:rsidR="00C16C7F" w:rsidRPr="00E2249A" w:rsidRDefault="00C644A5" w:rsidP="00C72BC6">
            <w:pPr>
              <w:rPr>
                <w:rFonts w:cs="Arial"/>
                <w:sz w:val="20"/>
                <w:szCs w:val="20"/>
              </w:rPr>
            </w:pPr>
            <w:r>
              <w:rPr>
                <w:rFonts w:cs="Arial"/>
                <w:sz w:val="20"/>
                <w:szCs w:val="20"/>
              </w:rPr>
              <w:t>Tehnik specialist</w:t>
            </w:r>
            <w:r w:rsidR="00C16C7F" w:rsidRPr="00E2249A">
              <w:rPr>
                <w:rFonts w:cs="Arial"/>
                <w:sz w:val="20"/>
                <w:szCs w:val="20"/>
              </w:rPr>
              <w:t xml:space="preserve"> – zahtevna dela (priprava, vodenje, nadzor, preizkusi, </w:t>
            </w:r>
            <w:r w:rsidR="00C16C7F" w:rsidRPr="00E2249A">
              <w:rPr>
                <w:rFonts w:cs="Arial"/>
                <w:sz w:val="20"/>
                <w:szCs w:val="20"/>
              </w:rPr>
              <w:lastRenderedPageBreak/>
              <w:t xml:space="preserve">programiranje in </w:t>
            </w:r>
            <w:proofErr w:type="spellStart"/>
            <w:r w:rsidR="00C16C7F" w:rsidRPr="00E2249A">
              <w:rPr>
                <w:rFonts w:cs="Arial"/>
                <w:sz w:val="20"/>
                <w:szCs w:val="20"/>
              </w:rPr>
              <w:t>parametriranje</w:t>
            </w:r>
            <w:proofErr w:type="spellEnd"/>
            <w:r w:rsidR="00C16C7F" w:rsidRPr="00E2249A">
              <w:rPr>
                <w:rFonts w:cs="Arial"/>
                <w:sz w:val="20"/>
                <w:szCs w:val="20"/>
              </w:rPr>
              <w:t xml:space="preserve"> (SCADA) sistema proizvajalca </w:t>
            </w:r>
            <w:proofErr w:type="spellStart"/>
            <w:r w:rsidR="005036DD">
              <w:rPr>
                <w:rFonts w:cs="Arial"/>
                <w:sz w:val="20"/>
                <w:szCs w:val="20"/>
              </w:rPr>
              <w:t>Progea</w:t>
            </w:r>
            <w:proofErr w:type="spellEnd"/>
            <w:r w:rsidR="005036DD">
              <w:rPr>
                <w:rFonts w:cs="Arial"/>
                <w:sz w:val="20"/>
                <w:szCs w:val="20"/>
              </w:rPr>
              <w:t xml:space="preserve"> </w:t>
            </w:r>
            <w:proofErr w:type="spellStart"/>
            <w:r w:rsidR="00C16C7F" w:rsidRPr="00E2249A">
              <w:rPr>
                <w:rFonts w:cs="Arial"/>
                <w:sz w:val="20"/>
                <w:szCs w:val="20"/>
              </w:rPr>
              <w:t>Movicon</w:t>
            </w:r>
            <w:proofErr w:type="spellEnd"/>
            <w:r w:rsidR="005036DD">
              <w:rPr>
                <w:rFonts w:cs="Arial"/>
                <w:sz w:val="20"/>
                <w:szCs w:val="20"/>
              </w:rPr>
              <w:t xml:space="preserve"> in krmilnikov DSE</w:t>
            </w:r>
            <w:r w:rsidR="00C16C7F" w:rsidRPr="00E2249A">
              <w:rPr>
                <w:rFonts w:cs="Arial"/>
                <w:sz w:val="20"/>
                <w:szCs w:val="20"/>
              </w:rPr>
              <w:t>, dežurstvo ob remontu</w:t>
            </w:r>
            <w:r w:rsidR="00C16C7F" w:rsidRPr="00E2249A">
              <w:rPr>
                <w:rFonts w:eastAsiaTheme="majorEastAsia" w:cs="Arial"/>
                <w:iCs/>
                <w:sz w:val="20"/>
                <w:szCs w:val="20"/>
              </w:rPr>
              <w:t>)</w:t>
            </w:r>
          </w:p>
        </w:tc>
        <w:tc>
          <w:tcPr>
            <w:tcW w:w="1647" w:type="dxa"/>
            <w:vAlign w:val="center"/>
          </w:tcPr>
          <w:p w14:paraId="76164DC3" w14:textId="77777777" w:rsidR="00C16C7F" w:rsidRPr="00E2249A" w:rsidRDefault="00C16C7F" w:rsidP="00C72BC6">
            <w:pPr>
              <w:jc w:val="center"/>
              <w:rPr>
                <w:rFonts w:cs="Arial"/>
                <w:sz w:val="20"/>
                <w:szCs w:val="20"/>
              </w:rPr>
            </w:pPr>
          </w:p>
        </w:tc>
        <w:tc>
          <w:tcPr>
            <w:tcW w:w="1839" w:type="dxa"/>
            <w:vAlign w:val="center"/>
          </w:tcPr>
          <w:p w14:paraId="50B23BC8" w14:textId="77777777" w:rsidR="00C16C7F" w:rsidRPr="00E2249A" w:rsidRDefault="00C16C7F" w:rsidP="00C72BC6">
            <w:pPr>
              <w:jc w:val="center"/>
              <w:rPr>
                <w:rFonts w:cs="Arial"/>
                <w:sz w:val="20"/>
                <w:szCs w:val="20"/>
              </w:rPr>
            </w:pPr>
            <w:r w:rsidRPr="00E2249A">
              <w:rPr>
                <w:rFonts w:cs="Arial"/>
                <w:sz w:val="20"/>
                <w:szCs w:val="20"/>
              </w:rPr>
              <w:t>40 ur</w:t>
            </w:r>
          </w:p>
        </w:tc>
        <w:tc>
          <w:tcPr>
            <w:tcW w:w="1901" w:type="dxa"/>
            <w:vAlign w:val="center"/>
          </w:tcPr>
          <w:p w14:paraId="60AC50EE" w14:textId="77777777" w:rsidR="00C16C7F" w:rsidRPr="00E2249A" w:rsidRDefault="00C16C7F" w:rsidP="00C72BC6">
            <w:pPr>
              <w:jc w:val="center"/>
              <w:rPr>
                <w:rFonts w:cs="Arial"/>
                <w:sz w:val="20"/>
                <w:szCs w:val="20"/>
              </w:rPr>
            </w:pPr>
          </w:p>
        </w:tc>
      </w:tr>
      <w:tr w:rsidR="00C16C7F" w:rsidRPr="00E2249A" w14:paraId="73FD8463" w14:textId="77777777" w:rsidTr="00C72BC6">
        <w:trPr>
          <w:trHeight w:val="548"/>
          <w:jc w:val="center"/>
        </w:trPr>
        <w:tc>
          <w:tcPr>
            <w:tcW w:w="637" w:type="dxa"/>
            <w:shd w:val="clear" w:color="auto" w:fill="DBE5F1" w:themeFill="accent1" w:themeFillTint="33"/>
            <w:vAlign w:val="center"/>
          </w:tcPr>
          <w:p w14:paraId="7ED8F210" w14:textId="77777777" w:rsidR="00C16C7F" w:rsidRPr="00E2249A" w:rsidRDefault="00C16C7F" w:rsidP="00C72BC6">
            <w:pPr>
              <w:jc w:val="center"/>
              <w:rPr>
                <w:rFonts w:cs="Arial"/>
                <w:b/>
                <w:sz w:val="20"/>
                <w:szCs w:val="20"/>
              </w:rPr>
            </w:pPr>
            <w:r w:rsidRPr="00E2249A">
              <w:rPr>
                <w:rFonts w:cs="Arial"/>
                <w:b/>
                <w:sz w:val="20"/>
                <w:szCs w:val="20"/>
              </w:rPr>
              <w:t>4</w:t>
            </w:r>
          </w:p>
        </w:tc>
        <w:tc>
          <w:tcPr>
            <w:tcW w:w="2902" w:type="dxa"/>
            <w:vAlign w:val="center"/>
          </w:tcPr>
          <w:p w14:paraId="63CB44D9" w14:textId="77777777" w:rsidR="00C16C7F" w:rsidRPr="00E2249A" w:rsidRDefault="00C16C7F" w:rsidP="00C72BC6">
            <w:pPr>
              <w:rPr>
                <w:rFonts w:cs="Arial"/>
                <w:sz w:val="20"/>
                <w:szCs w:val="20"/>
              </w:rPr>
            </w:pPr>
            <w:r w:rsidRPr="00E2249A">
              <w:rPr>
                <w:rFonts w:cs="Arial"/>
                <w:sz w:val="20"/>
                <w:szCs w:val="20"/>
              </w:rPr>
              <w:t>kilometrina</w:t>
            </w:r>
            <w:r w:rsidRPr="00E2249A">
              <w:rPr>
                <w:rFonts w:cs="Arial"/>
                <w:color w:val="0070C0"/>
                <w:sz w:val="20"/>
                <w:szCs w:val="20"/>
              </w:rPr>
              <w:t>***</w:t>
            </w:r>
          </w:p>
        </w:tc>
        <w:tc>
          <w:tcPr>
            <w:tcW w:w="1647" w:type="dxa"/>
            <w:vAlign w:val="center"/>
          </w:tcPr>
          <w:p w14:paraId="081D2E8C" w14:textId="77777777" w:rsidR="00C16C7F" w:rsidRPr="00E2249A" w:rsidRDefault="00C16C7F" w:rsidP="00C72BC6">
            <w:pPr>
              <w:jc w:val="center"/>
              <w:rPr>
                <w:rFonts w:cs="Arial"/>
                <w:sz w:val="20"/>
                <w:szCs w:val="20"/>
              </w:rPr>
            </w:pPr>
            <w:r w:rsidRPr="00E2249A">
              <w:rPr>
                <w:rFonts w:cs="Arial"/>
                <w:sz w:val="20"/>
                <w:szCs w:val="20"/>
              </w:rPr>
              <w:t>0,43</w:t>
            </w:r>
          </w:p>
        </w:tc>
        <w:tc>
          <w:tcPr>
            <w:tcW w:w="1839" w:type="dxa"/>
            <w:vAlign w:val="center"/>
          </w:tcPr>
          <w:p w14:paraId="628F720C" w14:textId="312E3A7B" w:rsidR="00C16C7F" w:rsidRPr="00E2249A" w:rsidRDefault="007B4AA6" w:rsidP="00C72BC6">
            <w:pPr>
              <w:jc w:val="center"/>
              <w:rPr>
                <w:rFonts w:cs="Arial"/>
                <w:sz w:val="20"/>
                <w:szCs w:val="20"/>
              </w:rPr>
            </w:pPr>
            <w:r>
              <w:rPr>
                <w:rFonts w:cs="Arial"/>
                <w:sz w:val="20"/>
                <w:szCs w:val="20"/>
              </w:rPr>
              <w:t>1000</w:t>
            </w:r>
            <w:r w:rsidR="00C16C7F" w:rsidRPr="00E2249A">
              <w:rPr>
                <w:rFonts w:cs="Arial"/>
                <w:sz w:val="20"/>
                <w:szCs w:val="20"/>
              </w:rPr>
              <w:t xml:space="preserve"> km</w:t>
            </w:r>
          </w:p>
        </w:tc>
        <w:tc>
          <w:tcPr>
            <w:tcW w:w="1901" w:type="dxa"/>
            <w:vAlign w:val="center"/>
          </w:tcPr>
          <w:p w14:paraId="34171140" w14:textId="01D7F23F" w:rsidR="00C16C7F" w:rsidRPr="00E2249A" w:rsidRDefault="007B4AA6" w:rsidP="00C72BC6">
            <w:pPr>
              <w:jc w:val="center"/>
              <w:rPr>
                <w:rFonts w:cs="Arial"/>
                <w:sz w:val="20"/>
                <w:szCs w:val="20"/>
              </w:rPr>
            </w:pPr>
            <w:r>
              <w:rPr>
                <w:rFonts w:cs="Arial"/>
                <w:sz w:val="20"/>
                <w:szCs w:val="20"/>
              </w:rPr>
              <w:t>430</w:t>
            </w:r>
            <w:r w:rsidR="00C16C7F" w:rsidRPr="00E2249A">
              <w:rPr>
                <w:rFonts w:cs="Arial"/>
                <w:sz w:val="20"/>
                <w:szCs w:val="20"/>
              </w:rPr>
              <w:t>,00</w:t>
            </w:r>
          </w:p>
        </w:tc>
      </w:tr>
      <w:tr w:rsidR="00C16C7F" w:rsidRPr="00E2249A" w14:paraId="60237ACC" w14:textId="77777777" w:rsidTr="00C72BC6">
        <w:trPr>
          <w:trHeight w:val="548"/>
          <w:jc w:val="center"/>
        </w:trPr>
        <w:tc>
          <w:tcPr>
            <w:tcW w:w="7025" w:type="dxa"/>
            <w:gridSpan w:val="4"/>
            <w:shd w:val="clear" w:color="auto" w:fill="DBE5F1" w:themeFill="accent1" w:themeFillTint="33"/>
            <w:vAlign w:val="center"/>
          </w:tcPr>
          <w:p w14:paraId="5FCCB662" w14:textId="56785EAD" w:rsidR="00C16C7F" w:rsidRPr="00E2249A" w:rsidRDefault="00C16C7F" w:rsidP="00C72BC6">
            <w:pPr>
              <w:jc w:val="right"/>
              <w:rPr>
                <w:rFonts w:cs="Arial"/>
                <w:sz w:val="20"/>
                <w:szCs w:val="20"/>
              </w:rPr>
            </w:pPr>
            <w:r w:rsidRPr="00E2249A">
              <w:rPr>
                <w:rFonts w:cs="Arial"/>
                <w:b/>
                <w:sz w:val="20"/>
                <w:szCs w:val="20"/>
              </w:rPr>
              <w:t>SKUPAJ</w:t>
            </w:r>
            <w:r w:rsidRPr="00E2249A">
              <w:rPr>
                <w:rFonts w:cs="Arial"/>
                <w:sz w:val="20"/>
                <w:szCs w:val="20"/>
              </w:rPr>
              <w:t xml:space="preserve"> </w:t>
            </w:r>
          </w:p>
          <w:p w14:paraId="4B7DC782" w14:textId="77777777" w:rsidR="00C16C7F" w:rsidRPr="00E2249A" w:rsidRDefault="00C16C7F" w:rsidP="00C72BC6">
            <w:pPr>
              <w:jc w:val="right"/>
              <w:rPr>
                <w:rFonts w:cs="Arial"/>
                <w:b/>
                <w:sz w:val="20"/>
                <w:szCs w:val="20"/>
              </w:rPr>
            </w:pPr>
            <w:r w:rsidRPr="00E2249A">
              <w:rPr>
                <w:rFonts w:cs="Arial"/>
                <w:b/>
                <w:sz w:val="20"/>
                <w:szCs w:val="20"/>
              </w:rPr>
              <w:t>za intervencijska vzdrževanja na napajalnih gradnikih</w:t>
            </w:r>
          </w:p>
        </w:tc>
        <w:tc>
          <w:tcPr>
            <w:tcW w:w="1901" w:type="dxa"/>
            <w:vAlign w:val="center"/>
          </w:tcPr>
          <w:p w14:paraId="335BB45F" w14:textId="77777777" w:rsidR="00C16C7F" w:rsidRPr="00E2249A" w:rsidRDefault="00C16C7F" w:rsidP="00C72BC6">
            <w:pPr>
              <w:jc w:val="center"/>
              <w:rPr>
                <w:rFonts w:cs="Arial"/>
                <w:sz w:val="20"/>
                <w:szCs w:val="20"/>
              </w:rPr>
            </w:pPr>
          </w:p>
        </w:tc>
      </w:tr>
    </w:tbl>
    <w:p w14:paraId="4C2ADF97" w14:textId="77777777" w:rsidR="00C16C7F" w:rsidRPr="00CF0B2A" w:rsidRDefault="00C16C7F" w:rsidP="00C16C7F">
      <w:pPr>
        <w:jc w:val="both"/>
        <w:rPr>
          <w:rFonts w:cs="Arial"/>
          <w:i/>
          <w:sz w:val="18"/>
          <w:szCs w:val="18"/>
        </w:rPr>
      </w:pPr>
      <w:r w:rsidRPr="00CF0B2A">
        <w:rPr>
          <w:rFonts w:cs="Arial"/>
          <w:i/>
          <w:color w:val="0070C0"/>
          <w:sz w:val="18"/>
          <w:szCs w:val="18"/>
        </w:rPr>
        <w:t>* gre za ocenjeno število servisnih ur;</w:t>
      </w:r>
    </w:p>
    <w:p w14:paraId="23D08AE2" w14:textId="77777777" w:rsidR="00C16C7F" w:rsidRPr="00CF0B2A" w:rsidRDefault="00C16C7F" w:rsidP="00C16C7F">
      <w:pPr>
        <w:jc w:val="both"/>
        <w:rPr>
          <w:rFonts w:cs="Arial"/>
          <w:i/>
          <w:color w:val="0070C0"/>
          <w:sz w:val="18"/>
          <w:szCs w:val="18"/>
        </w:rPr>
      </w:pPr>
      <w:r w:rsidRPr="00CF0B2A">
        <w:rPr>
          <w:rFonts w:cs="Arial"/>
          <w:i/>
          <w:color w:val="0070C0"/>
          <w:sz w:val="18"/>
          <w:szCs w:val="18"/>
        </w:rPr>
        <w:t xml:space="preserve">** Cena za servisne/intervencijske ure v EUR brez DDV za štiri leta  = ena servisna ura v EUR brez DDV </w:t>
      </w:r>
      <w:r w:rsidRPr="00CF0B2A">
        <w:rPr>
          <w:rFonts w:cs="Arial"/>
          <w:b/>
          <w:color w:val="0070C0"/>
          <w:sz w:val="18"/>
          <w:szCs w:val="18"/>
        </w:rPr>
        <w:t>x</w:t>
      </w:r>
      <w:r w:rsidRPr="00CF0B2A">
        <w:rPr>
          <w:rFonts w:cs="Arial"/>
          <w:i/>
          <w:color w:val="0070C0"/>
          <w:sz w:val="18"/>
          <w:szCs w:val="18"/>
        </w:rPr>
        <w:t xml:space="preserve"> ocenjeno število servisnih ur za 4 leta;</w:t>
      </w:r>
    </w:p>
    <w:p w14:paraId="126CD094" w14:textId="33CD02EE" w:rsidR="00C16C7F" w:rsidRDefault="00C16C7F" w:rsidP="00C16C7F">
      <w:pPr>
        <w:jc w:val="both"/>
        <w:rPr>
          <w:rFonts w:cs="Arial"/>
          <w:i/>
          <w:color w:val="0070C0"/>
          <w:sz w:val="18"/>
          <w:szCs w:val="18"/>
        </w:rPr>
      </w:pPr>
      <w:r w:rsidRPr="00CF0B2A">
        <w:rPr>
          <w:rFonts w:cs="Arial"/>
          <w:color w:val="0070C0"/>
          <w:sz w:val="18"/>
          <w:szCs w:val="18"/>
        </w:rPr>
        <w:t xml:space="preserve">*** </w:t>
      </w:r>
      <w:r w:rsidRPr="00CF0B2A">
        <w:rPr>
          <w:rFonts w:cs="Arial"/>
          <w:i/>
          <w:color w:val="0070C0"/>
          <w:sz w:val="18"/>
          <w:szCs w:val="18"/>
        </w:rPr>
        <w:t>V ceno servisne/intervencijske ure ni vključen strošek kilometrine, ki jo izbrani izvajalec zaračuna posebej. Višina kilometrine ne sme presegati davčno priznane višine, ki znaša 0,</w:t>
      </w:r>
      <w:r>
        <w:rPr>
          <w:rFonts w:cs="Arial"/>
          <w:i/>
          <w:color w:val="0070C0"/>
          <w:sz w:val="18"/>
          <w:szCs w:val="18"/>
        </w:rPr>
        <w:t>43</w:t>
      </w:r>
      <w:r w:rsidRPr="00CF0B2A">
        <w:rPr>
          <w:rFonts w:cs="Arial"/>
          <w:i/>
          <w:color w:val="0070C0"/>
          <w:sz w:val="18"/>
          <w:szCs w:val="18"/>
        </w:rPr>
        <w:t xml:space="preserve"> EUR/km. Naročnik priznava vsak prevožen kilometer (najkrajša pot) od sedeža ponudnikovega podjetja do lokacije, na katero ga napoti naročnik, ter  iz te lokacije nazaj na sedež ponudnikovega podjetja. V cene prav tako niso vključeni stroški </w:t>
      </w:r>
      <w:r w:rsidR="007B4AA6">
        <w:rPr>
          <w:rFonts w:cs="Arial"/>
          <w:i/>
          <w:color w:val="0070C0"/>
          <w:sz w:val="18"/>
          <w:szCs w:val="18"/>
        </w:rPr>
        <w:t>nadomestnih oz. rezervnih delov</w:t>
      </w:r>
      <w:r w:rsidRPr="00CF0B2A">
        <w:rPr>
          <w:rFonts w:cs="Arial"/>
          <w:i/>
          <w:color w:val="0070C0"/>
          <w:sz w:val="18"/>
          <w:szCs w:val="18"/>
        </w:rPr>
        <w:t xml:space="preserve">. Naročnik ocenjuje, da izvajalec ne bo presegel </w:t>
      </w:r>
      <w:r>
        <w:rPr>
          <w:rFonts w:cs="Arial"/>
          <w:i/>
          <w:color w:val="0070C0"/>
          <w:sz w:val="18"/>
          <w:szCs w:val="18"/>
        </w:rPr>
        <w:t>5</w:t>
      </w:r>
      <w:r w:rsidRPr="00CF0B2A">
        <w:rPr>
          <w:rFonts w:cs="Arial"/>
          <w:i/>
          <w:color w:val="0070C0"/>
          <w:sz w:val="18"/>
          <w:szCs w:val="18"/>
        </w:rPr>
        <w:t>00 prevoženih kilometrov, v času veljavnosti pogodbe, za izvedbo vse servisnih in/ali intervencijskih posegov po najkrajši poti od sedeža ponudnikovega podjetja do naročnikove lokacije.</w:t>
      </w:r>
    </w:p>
    <w:p w14:paraId="738A7463" w14:textId="77777777" w:rsidR="00C16C7F" w:rsidRPr="00CE3B0F" w:rsidRDefault="00C16C7F" w:rsidP="00C16C7F">
      <w:pPr>
        <w:jc w:val="both"/>
        <w:rPr>
          <w:rFonts w:eastAsiaTheme="minorEastAsia" w:cs="Arial"/>
          <w:sz w:val="20"/>
          <w:szCs w:val="20"/>
        </w:rPr>
      </w:pPr>
    </w:p>
    <w:p w14:paraId="219FE3C4" w14:textId="77777777" w:rsidR="00C16C7F" w:rsidRPr="00CE3B0F" w:rsidRDefault="00C16C7F" w:rsidP="00C16C7F">
      <w:pPr>
        <w:jc w:val="both"/>
        <w:rPr>
          <w:rFonts w:eastAsiaTheme="minorEastAsia" w:cs="Arial"/>
          <w:sz w:val="20"/>
          <w:szCs w:val="20"/>
        </w:rPr>
      </w:pPr>
      <w:r w:rsidRPr="00CE3B0F">
        <w:rPr>
          <w:rFonts w:eastAsiaTheme="minorEastAsia" w:cs="Arial"/>
          <w:sz w:val="20"/>
          <w:szCs w:val="20"/>
        </w:rPr>
        <w:t xml:space="preserve">Navedene cene v zgornji tabeli za odpravo napak in interventna popravila vključujejo vse stroške (kot npr. delovne in potovalne ure pri preventivnih servisnih pregledih, ves drobni potrošni material in razpoložljivost serviserja pri vzdrževanjih, ipd.), </w:t>
      </w:r>
      <w:r w:rsidRPr="00CE3B0F">
        <w:rPr>
          <w:rFonts w:eastAsiaTheme="minorEastAsia" w:cs="Arial"/>
          <w:b/>
          <w:bCs/>
          <w:sz w:val="20"/>
          <w:szCs w:val="20"/>
        </w:rPr>
        <w:t>razen prevoznih stroškov in stroškov rezervnih oz. nadomestnih delov</w:t>
      </w:r>
      <w:r w:rsidRPr="00CE3B0F">
        <w:rPr>
          <w:rFonts w:eastAsiaTheme="minorEastAsia" w:cs="Arial"/>
          <w:sz w:val="20"/>
          <w:szCs w:val="20"/>
        </w:rPr>
        <w:t xml:space="preserve">, tako da naročnika ne bremenijo kakršnikoli drugi stroški, povezani z izvajanjem teh storitev. </w:t>
      </w:r>
    </w:p>
    <w:p w14:paraId="0DF19BF7" w14:textId="77777777" w:rsidR="00C16C7F" w:rsidRPr="00CE3B0F" w:rsidRDefault="00C16C7F" w:rsidP="00C16C7F">
      <w:pPr>
        <w:jc w:val="both"/>
        <w:rPr>
          <w:rFonts w:cs="Arial"/>
          <w:b/>
          <w:sz w:val="20"/>
          <w:szCs w:val="20"/>
        </w:rPr>
      </w:pPr>
    </w:p>
    <w:p w14:paraId="0F0A3C8C" w14:textId="7C695564" w:rsidR="00D95815" w:rsidRPr="00C1410D" w:rsidRDefault="00D95815" w:rsidP="007B4AA6">
      <w:pPr>
        <w:pStyle w:val="ListParagraph"/>
        <w:numPr>
          <w:ilvl w:val="0"/>
          <w:numId w:val="49"/>
        </w:numPr>
        <w:rPr>
          <w:rFonts w:ascii="Arial" w:hAnsi="Arial" w:cs="Arial"/>
          <w:b/>
          <w:sz w:val="20"/>
          <w:szCs w:val="20"/>
        </w:rPr>
      </w:pPr>
      <w:r w:rsidRPr="00C1410D">
        <w:rPr>
          <w:rFonts w:ascii="Arial" w:hAnsi="Arial" w:cs="Arial"/>
          <w:b/>
          <w:sz w:val="20"/>
          <w:szCs w:val="20"/>
        </w:rPr>
        <w:t xml:space="preserve">Cenik rezervnih </w:t>
      </w:r>
      <w:r w:rsidR="007B4AA6" w:rsidRPr="00C1410D">
        <w:rPr>
          <w:rFonts w:ascii="Arial" w:hAnsi="Arial" w:cs="Arial"/>
          <w:b/>
          <w:sz w:val="20"/>
          <w:szCs w:val="20"/>
        </w:rPr>
        <w:t>in nadomestnih gradnikov</w:t>
      </w:r>
    </w:p>
    <w:p w14:paraId="6DD9F08D" w14:textId="77777777" w:rsidR="00D95815" w:rsidRDefault="00D95815" w:rsidP="00D95815">
      <w:pPr>
        <w:rPr>
          <w:rFonts w:cs="Arial"/>
          <w:b/>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44"/>
        <w:gridCol w:w="1834"/>
        <w:gridCol w:w="851"/>
        <w:gridCol w:w="1417"/>
        <w:gridCol w:w="1134"/>
        <w:gridCol w:w="1701"/>
      </w:tblGrid>
      <w:tr w:rsidR="00C1410D" w:rsidRPr="00E2249A" w14:paraId="34CEF1D8" w14:textId="77777777" w:rsidTr="00C1410D">
        <w:trPr>
          <w:trHeight w:val="421"/>
          <w:jc w:val="center"/>
        </w:trPr>
        <w:tc>
          <w:tcPr>
            <w:tcW w:w="562" w:type="dxa"/>
            <w:shd w:val="clear" w:color="auto" w:fill="DBE5F1" w:themeFill="accent1" w:themeFillTint="33"/>
            <w:vAlign w:val="center"/>
          </w:tcPr>
          <w:p w14:paraId="3B0994EE" w14:textId="2017919D" w:rsidR="00B7619A" w:rsidRPr="003050B5" w:rsidRDefault="00B7619A" w:rsidP="00B7619A">
            <w:pPr>
              <w:pStyle w:val="ListParagraph"/>
              <w:ind w:left="0" w:right="-108"/>
              <w:rPr>
                <w:rFonts w:ascii="Arial" w:hAnsi="Arial" w:cs="Arial"/>
                <w:b/>
                <w:color w:val="000000" w:themeColor="text1"/>
                <w:sz w:val="20"/>
                <w:szCs w:val="20"/>
              </w:rPr>
            </w:pPr>
            <w:r w:rsidRPr="003F3DB0">
              <w:rPr>
                <w:rFonts w:ascii="Arial" w:hAnsi="Arial" w:cs="Arial"/>
                <w:b/>
                <w:sz w:val="20"/>
                <w:szCs w:val="20"/>
              </w:rPr>
              <w:t>Poz.</w:t>
            </w:r>
          </w:p>
        </w:tc>
        <w:tc>
          <w:tcPr>
            <w:tcW w:w="2844" w:type="dxa"/>
            <w:shd w:val="clear" w:color="auto" w:fill="DBE5F1" w:themeFill="accent1" w:themeFillTint="33"/>
            <w:vAlign w:val="center"/>
          </w:tcPr>
          <w:p w14:paraId="79A32FF3" w14:textId="77777777"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Opis</w:t>
            </w:r>
          </w:p>
        </w:tc>
        <w:tc>
          <w:tcPr>
            <w:tcW w:w="1834" w:type="dxa"/>
            <w:shd w:val="clear" w:color="auto" w:fill="DBE5F1" w:themeFill="accent1" w:themeFillTint="33"/>
          </w:tcPr>
          <w:p w14:paraId="7B7C6DC2" w14:textId="14F49A1C" w:rsidR="00B7619A" w:rsidDel="003F3DB0" w:rsidRDefault="00B7619A" w:rsidP="00B7619A">
            <w:pPr>
              <w:jc w:val="center"/>
              <w:rPr>
                <w:rFonts w:cs="Arial"/>
                <w:b/>
                <w:color w:val="000000" w:themeColor="text1"/>
                <w:sz w:val="20"/>
                <w:szCs w:val="20"/>
              </w:rPr>
            </w:pPr>
            <w:r>
              <w:rPr>
                <w:rFonts w:cs="Arial"/>
                <w:b/>
                <w:color w:val="000000" w:themeColor="text1"/>
                <w:sz w:val="20"/>
                <w:szCs w:val="20"/>
              </w:rPr>
              <w:t>Proizvajalec in tip opreme</w:t>
            </w:r>
          </w:p>
        </w:tc>
        <w:tc>
          <w:tcPr>
            <w:tcW w:w="851" w:type="dxa"/>
            <w:shd w:val="clear" w:color="auto" w:fill="DBE5F1" w:themeFill="accent1" w:themeFillTint="33"/>
          </w:tcPr>
          <w:p w14:paraId="047364AF" w14:textId="00F1E4FC" w:rsidR="00B7619A" w:rsidRPr="00E2249A" w:rsidRDefault="00B7619A" w:rsidP="00B7619A">
            <w:pPr>
              <w:jc w:val="center"/>
              <w:rPr>
                <w:rFonts w:cs="Arial"/>
                <w:b/>
                <w:color w:val="000000" w:themeColor="text1"/>
                <w:sz w:val="20"/>
                <w:szCs w:val="20"/>
              </w:rPr>
            </w:pPr>
            <w:r>
              <w:rPr>
                <w:rFonts w:cs="Arial"/>
                <w:b/>
                <w:color w:val="000000" w:themeColor="text1"/>
                <w:sz w:val="20"/>
                <w:szCs w:val="20"/>
              </w:rPr>
              <w:t xml:space="preserve">Enota mere </w:t>
            </w:r>
          </w:p>
          <w:p w14:paraId="59EA3429" w14:textId="77777777" w:rsidR="00B7619A" w:rsidRPr="00E2249A" w:rsidRDefault="00B7619A" w:rsidP="00B7619A">
            <w:pPr>
              <w:jc w:val="center"/>
              <w:rPr>
                <w:rFonts w:cs="Arial"/>
                <w:b/>
                <w:color w:val="000000" w:themeColor="text1"/>
                <w:sz w:val="20"/>
                <w:szCs w:val="20"/>
              </w:rPr>
            </w:pPr>
          </w:p>
        </w:tc>
        <w:tc>
          <w:tcPr>
            <w:tcW w:w="1417" w:type="dxa"/>
            <w:shd w:val="clear" w:color="auto" w:fill="DBE5F1" w:themeFill="accent1" w:themeFillTint="33"/>
            <w:vAlign w:val="center"/>
          </w:tcPr>
          <w:p w14:paraId="2DA2FD1D" w14:textId="38C5F7AF" w:rsidR="00B7619A" w:rsidRDefault="00B7619A" w:rsidP="00B7619A">
            <w:pPr>
              <w:jc w:val="center"/>
              <w:rPr>
                <w:rFonts w:cs="Arial"/>
                <w:b/>
                <w:color w:val="000000" w:themeColor="text1"/>
                <w:sz w:val="20"/>
                <w:szCs w:val="20"/>
              </w:rPr>
            </w:pPr>
            <w:r>
              <w:rPr>
                <w:rFonts w:cs="Arial"/>
                <w:b/>
                <w:color w:val="000000" w:themeColor="text1"/>
                <w:sz w:val="20"/>
                <w:szCs w:val="20"/>
              </w:rPr>
              <w:t xml:space="preserve">Cena </w:t>
            </w:r>
            <w:r w:rsidRPr="00E2249A">
              <w:rPr>
                <w:rFonts w:cs="Arial"/>
                <w:b/>
                <w:color w:val="000000" w:themeColor="text1"/>
                <w:sz w:val="20"/>
                <w:szCs w:val="20"/>
              </w:rPr>
              <w:t>v EUR brez DDV</w:t>
            </w:r>
            <w:r>
              <w:rPr>
                <w:rFonts w:cs="Arial"/>
                <w:b/>
                <w:color w:val="000000" w:themeColor="text1"/>
                <w:sz w:val="20"/>
                <w:szCs w:val="20"/>
              </w:rPr>
              <w:t xml:space="preserve"> na enoto mere</w:t>
            </w:r>
            <w:r w:rsidR="009E0114">
              <w:rPr>
                <w:rFonts w:cs="Arial"/>
                <w:b/>
                <w:color w:val="000000" w:themeColor="text1"/>
                <w:sz w:val="20"/>
                <w:szCs w:val="20"/>
              </w:rPr>
              <w:t xml:space="preserve"> (1 kos / 1 </w:t>
            </w:r>
            <w:proofErr w:type="spellStart"/>
            <w:r w:rsidR="009E0114">
              <w:rPr>
                <w:rFonts w:cs="Arial"/>
                <w:b/>
                <w:color w:val="000000" w:themeColor="text1"/>
                <w:sz w:val="20"/>
                <w:szCs w:val="20"/>
              </w:rPr>
              <w:t>kpl</w:t>
            </w:r>
            <w:proofErr w:type="spellEnd"/>
            <w:r w:rsidR="009E0114">
              <w:rPr>
                <w:rFonts w:cs="Arial"/>
                <w:b/>
                <w:color w:val="000000" w:themeColor="text1"/>
                <w:sz w:val="20"/>
                <w:szCs w:val="20"/>
              </w:rPr>
              <w:t>)</w:t>
            </w:r>
          </w:p>
        </w:tc>
        <w:tc>
          <w:tcPr>
            <w:tcW w:w="1134" w:type="dxa"/>
            <w:shd w:val="clear" w:color="auto" w:fill="DBE5F1" w:themeFill="accent1" w:themeFillTint="33"/>
          </w:tcPr>
          <w:p w14:paraId="19429A27" w14:textId="64AF2172" w:rsidR="00B7619A" w:rsidRDefault="00B7619A" w:rsidP="00B7619A">
            <w:pPr>
              <w:jc w:val="center"/>
              <w:rPr>
                <w:rFonts w:cs="Arial"/>
                <w:b/>
                <w:color w:val="000000" w:themeColor="text1"/>
                <w:sz w:val="20"/>
                <w:szCs w:val="20"/>
              </w:rPr>
            </w:pPr>
            <w:r>
              <w:rPr>
                <w:rFonts w:cs="Arial"/>
                <w:b/>
                <w:color w:val="000000" w:themeColor="text1"/>
                <w:sz w:val="20"/>
                <w:szCs w:val="20"/>
              </w:rPr>
              <w:t>Ocenjene količine</w:t>
            </w:r>
          </w:p>
        </w:tc>
        <w:tc>
          <w:tcPr>
            <w:tcW w:w="1701" w:type="dxa"/>
            <w:shd w:val="clear" w:color="auto" w:fill="DBE5F1" w:themeFill="accent1" w:themeFillTint="33"/>
            <w:vAlign w:val="center"/>
          </w:tcPr>
          <w:p w14:paraId="1D03C5FB" w14:textId="2D5F8F0F" w:rsidR="00B7619A" w:rsidRPr="00E2249A" w:rsidRDefault="00B7619A" w:rsidP="00B7619A">
            <w:pPr>
              <w:jc w:val="center"/>
              <w:rPr>
                <w:rFonts w:cs="Arial"/>
                <w:b/>
                <w:color w:val="000000" w:themeColor="text1"/>
                <w:sz w:val="20"/>
                <w:szCs w:val="20"/>
              </w:rPr>
            </w:pPr>
            <w:r>
              <w:rPr>
                <w:rFonts w:cs="Arial"/>
                <w:b/>
                <w:color w:val="000000" w:themeColor="text1"/>
                <w:sz w:val="20"/>
                <w:szCs w:val="20"/>
              </w:rPr>
              <w:t xml:space="preserve">Cena v EUR brez DDV za </w:t>
            </w:r>
            <w:r w:rsidR="00C1410D">
              <w:rPr>
                <w:rFonts w:cs="Arial"/>
                <w:b/>
                <w:color w:val="000000" w:themeColor="text1"/>
                <w:sz w:val="20"/>
                <w:szCs w:val="20"/>
              </w:rPr>
              <w:t>ocenjene</w:t>
            </w:r>
            <w:r>
              <w:rPr>
                <w:rFonts w:cs="Arial"/>
                <w:b/>
                <w:color w:val="000000" w:themeColor="text1"/>
                <w:sz w:val="20"/>
                <w:szCs w:val="20"/>
              </w:rPr>
              <w:t xml:space="preserve"> količine</w:t>
            </w:r>
          </w:p>
        </w:tc>
      </w:tr>
      <w:tr w:rsidR="00B7619A" w:rsidRPr="00E2249A" w14:paraId="35CCCCC8" w14:textId="77777777" w:rsidTr="00C1410D">
        <w:trPr>
          <w:trHeight w:val="126"/>
          <w:jc w:val="center"/>
        </w:trPr>
        <w:tc>
          <w:tcPr>
            <w:tcW w:w="562" w:type="dxa"/>
            <w:shd w:val="clear" w:color="auto" w:fill="DBE5F1" w:themeFill="accent1" w:themeFillTint="33"/>
            <w:vAlign w:val="center"/>
          </w:tcPr>
          <w:p w14:paraId="0220C623" w14:textId="77777777" w:rsidR="00B7619A" w:rsidRPr="00E2249A" w:rsidRDefault="00B7619A" w:rsidP="00B7619A">
            <w:pPr>
              <w:ind w:right="-108"/>
              <w:jc w:val="center"/>
              <w:rPr>
                <w:rFonts w:cs="Arial"/>
                <w:sz w:val="20"/>
                <w:szCs w:val="20"/>
              </w:rPr>
            </w:pPr>
          </w:p>
        </w:tc>
        <w:tc>
          <w:tcPr>
            <w:tcW w:w="2844" w:type="dxa"/>
            <w:shd w:val="clear" w:color="auto" w:fill="DBE5F1" w:themeFill="accent1" w:themeFillTint="33"/>
            <w:vAlign w:val="center"/>
          </w:tcPr>
          <w:p w14:paraId="3E5DD7F3" w14:textId="77777777" w:rsidR="00B7619A" w:rsidRPr="00E2249A" w:rsidRDefault="00B7619A" w:rsidP="00B7619A">
            <w:pPr>
              <w:jc w:val="center"/>
              <w:rPr>
                <w:rFonts w:cs="Arial"/>
                <w:b/>
                <w:color w:val="000000" w:themeColor="text1"/>
                <w:sz w:val="20"/>
                <w:szCs w:val="20"/>
              </w:rPr>
            </w:pPr>
          </w:p>
        </w:tc>
        <w:tc>
          <w:tcPr>
            <w:tcW w:w="1834" w:type="dxa"/>
            <w:shd w:val="clear" w:color="auto" w:fill="DBE5F1" w:themeFill="accent1" w:themeFillTint="33"/>
          </w:tcPr>
          <w:p w14:paraId="7558E339" w14:textId="77777777" w:rsidR="00B7619A" w:rsidRPr="00E2249A" w:rsidRDefault="00B7619A" w:rsidP="00B7619A">
            <w:pPr>
              <w:jc w:val="center"/>
              <w:rPr>
                <w:rFonts w:cs="Arial"/>
                <w:b/>
                <w:color w:val="000000" w:themeColor="text1"/>
                <w:sz w:val="20"/>
                <w:szCs w:val="20"/>
              </w:rPr>
            </w:pPr>
          </w:p>
        </w:tc>
        <w:tc>
          <w:tcPr>
            <w:tcW w:w="851" w:type="dxa"/>
            <w:shd w:val="clear" w:color="auto" w:fill="DBE5F1" w:themeFill="accent1" w:themeFillTint="33"/>
          </w:tcPr>
          <w:p w14:paraId="313257B4" w14:textId="5F7A63F0"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 xml:space="preserve">EM </w:t>
            </w:r>
          </w:p>
        </w:tc>
        <w:tc>
          <w:tcPr>
            <w:tcW w:w="1417" w:type="dxa"/>
            <w:shd w:val="clear" w:color="auto" w:fill="DBE5F1" w:themeFill="accent1" w:themeFillTint="33"/>
          </w:tcPr>
          <w:p w14:paraId="0362A0CB" w14:textId="54FC6EB0"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a</w:t>
            </w:r>
          </w:p>
        </w:tc>
        <w:tc>
          <w:tcPr>
            <w:tcW w:w="1134" w:type="dxa"/>
            <w:shd w:val="clear" w:color="auto" w:fill="DBE5F1" w:themeFill="accent1" w:themeFillTint="33"/>
          </w:tcPr>
          <w:p w14:paraId="05813923" w14:textId="7B156111" w:rsidR="00B7619A" w:rsidRPr="00E2249A" w:rsidRDefault="00B7619A" w:rsidP="00B7619A">
            <w:pPr>
              <w:jc w:val="center"/>
              <w:rPr>
                <w:rFonts w:cs="Arial"/>
                <w:b/>
                <w:color w:val="000000" w:themeColor="text1"/>
                <w:sz w:val="20"/>
                <w:szCs w:val="20"/>
              </w:rPr>
            </w:pPr>
            <w:r>
              <w:rPr>
                <w:rFonts w:cs="Arial"/>
                <w:b/>
                <w:color w:val="000000" w:themeColor="text1"/>
                <w:sz w:val="20"/>
                <w:szCs w:val="20"/>
              </w:rPr>
              <w:t>Št.</w:t>
            </w:r>
          </w:p>
        </w:tc>
        <w:tc>
          <w:tcPr>
            <w:tcW w:w="1701" w:type="dxa"/>
            <w:shd w:val="clear" w:color="auto" w:fill="DBE5F1" w:themeFill="accent1" w:themeFillTint="33"/>
          </w:tcPr>
          <w:p w14:paraId="6C207F9E" w14:textId="7B2124DB" w:rsidR="00B7619A" w:rsidRPr="00E2249A" w:rsidRDefault="00B7619A" w:rsidP="00B7619A">
            <w:pPr>
              <w:jc w:val="center"/>
              <w:rPr>
                <w:rFonts w:cs="Arial"/>
                <w:b/>
                <w:color w:val="000000" w:themeColor="text1"/>
                <w:sz w:val="20"/>
                <w:szCs w:val="20"/>
              </w:rPr>
            </w:pPr>
            <w:r w:rsidRPr="00E2249A">
              <w:rPr>
                <w:rFonts w:cs="Arial"/>
                <w:b/>
                <w:color w:val="000000" w:themeColor="text1"/>
                <w:sz w:val="20"/>
                <w:szCs w:val="20"/>
              </w:rPr>
              <w:t xml:space="preserve">= </w:t>
            </w:r>
            <w:r>
              <w:rPr>
                <w:rFonts w:cs="Arial"/>
                <w:b/>
                <w:color w:val="000000" w:themeColor="text1"/>
                <w:sz w:val="20"/>
                <w:szCs w:val="20"/>
              </w:rPr>
              <w:t>št</w:t>
            </w:r>
            <w:r w:rsidRPr="00E2249A">
              <w:rPr>
                <w:rFonts w:cs="Arial"/>
                <w:b/>
                <w:color w:val="000000" w:themeColor="text1"/>
                <w:sz w:val="20"/>
                <w:szCs w:val="20"/>
              </w:rPr>
              <w:t xml:space="preserve"> x a</w:t>
            </w:r>
          </w:p>
        </w:tc>
      </w:tr>
      <w:tr w:rsidR="00B7619A" w:rsidRPr="00E2249A" w14:paraId="7E49AD29" w14:textId="77777777" w:rsidTr="00C1410D">
        <w:trPr>
          <w:jc w:val="center"/>
        </w:trPr>
        <w:tc>
          <w:tcPr>
            <w:tcW w:w="562" w:type="dxa"/>
            <w:shd w:val="clear" w:color="auto" w:fill="DBE5F1" w:themeFill="accent1" w:themeFillTint="33"/>
            <w:vAlign w:val="center"/>
          </w:tcPr>
          <w:p w14:paraId="0CD8DC37" w14:textId="77777777" w:rsidR="00B7619A" w:rsidRPr="00E2249A" w:rsidRDefault="00B7619A" w:rsidP="00B7619A">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844" w:type="dxa"/>
            <w:shd w:val="clear" w:color="auto" w:fill="FFFFFF"/>
            <w:vAlign w:val="center"/>
          </w:tcPr>
          <w:p w14:paraId="7684EF5C" w14:textId="77777777" w:rsidR="00B7619A" w:rsidRPr="00E2249A"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CVM-A ali ustrezni enakovredni)</w:t>
            </w:r>
          </w:p>
        </w:tc>
        <w:tc>
          <w:tcPr>
            <w:tcW w:w="1834" w:type="dxa"/>
          </w:tcPr>
          <w:p w14:paraId="27051A1F"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64DFA444" w14:textId="418FD6B3" w:rsidR="00B7619A" w:rsidRPr="00E2249A" w:rsidRDefault="00B7619A" w:rsidP="00B7619A">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041CE98F"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3D6E451B" w14:textId="617C9996"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6</w:t>
            </w:r>
          </w:p>
        </w:tc>
        <w:tc>
          <w:tcPr>
            <w:tcW w:w="1701" w:type="dxa"/>
            <w:vAlign w:val="center"/>
          </w:tcPr>
          <w:p w14:paraId="5776A94C" w14:textId="77777777" w:rsidR="00B7619A" w:rsidRPr="00E2249A" w:rsidRDefault="00B7619A" w:rsidP="00B7619A">
            <w:pPr>
              <w:shd w:val="clear" w:color="auto" w:fill="FFFFFF"/>
              <w:ind w:right="34"/>
              <w:jc w:val="center"/>
              <w:rPr>
                <w:rFonts w:cs="Arial"/>
                <w:color w:val="000000" w:themeColor="text1"/>
                <w:sz w:val="20"/>
                <w:szCs w:val="20"/>
              </w:rPr>
            </w:pPr>
          </w:p>
        </w:tc>
      </w:tr>
      <w:tr w:rsidR="00B7619A" w:rsidRPr="00E2249A" w14:paraId="5064B01E" w14:textId="77777777" w:rsidTr="00C1410D">
        <w:trPr>
          <w:jc w:val="center"/>
        </w:trPr>
        <w:tc>
          <w:tcPr>
            <w:tcW w:w="562" w:type="dxa"/>
            <w:shd w:val="clear" w:color="auto" w:fill="DBE5F1" w:themeFill="accent1" w:themeFillTint="33"/>
            <w:vAlign w:val="center"/>
          </w:tcPr>
          <w:p w14:paraId="6B84F4F4" w14:textId="77777777" w:rsidR="00B7619A" w:rsidRPr="00E2249A" w:rsidRDefault="00B7619A" w:rsidP="00B7619A">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844" w:type="dxa"/>
            <w:shd w:val="clear" w:color="auto" w:fill="FFFFFF"/>
            <w:vAlign w:val="center"/>
          </w:tcPr>
          <w:p w14:paraId="66B6269B" w14:textId="77777777" w:rsidR="00B7619A" w:rsidRPr="00E2249A"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Serija 96 ali ustrezni enakovredni)</w:t>
            </w:r>
          </w:p>
        </w:tc>
        <w:tc>
          <w:tcPr>
            <w:tcW w:w="1834" w:type="dxa"/>
          </w:tcPr>
          <w:p w14:paraId="564A5480"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74F3ECC9" w14:textId="462C75A8" w:rsidR="00B7619A" w:rsidRPr="00E2249A" w:rsidRDefault="00B7619A" w:rsidP="00B7619A">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7ED28645"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2E708B6D" w14:textId="57FC22DE"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20</w:t>
            </w:r>
          </w:p>
        </w:tc>
        <w:tc>
          <w:tcPr>
            <w:tcW w:w="1701" w:type="dxa"/>
            <w:vAlign w:val="center"/>
          </w:tcPr>
          <w:p w14:paraId="2944D323" w14:textId="77777777" w:rsidR="00B7619A" w:rsidRPr="00E2249A" w:rsidRDefault="00B7619A" w:rsidP="00B7619A">
            <w:pPr>
              <w:shd w:val="clear" w:color="auto" w:fill="FFFFFF"/>
              <w:ind w:right="34"/>
              <w:jc w:val="center"/>
              <w:rPr>
                <w:rFonts w:cs="Arial"/>
                <w:color w:val="000000" w:themeColor="text1"/>
                <w:sz w:val="20"/>
                <w:szCs w:val="20"/>
              </w:rPr>
            </w:pPr>
          </w:p>
        </w:tc>
      </w:tr>
      <w:tr w:rsidR="00B7619A" w:rsidRPr="00E2249A" w14:paraId="296E3BFB" w14:textId="77777777" w:rsidTr="00C1410D">
        <w:trPr>
          <w:jc w:val="center"/>
        </w:trPr>
        <w:tc>
          <w:tcPr>
            <w:tcW w:w="562" w:type="dxa"/>
            <w:shd w:val="clear" w:color="auto" w:fill="DBE5F1" w:themeFill="accent1" w:themeFillTint="33"/>
            <w:vAlign w:val="center"/>
          </w:tcPr>
          <w:p w14:paraId="41C556E6" w14:textId="77777777" w:rsidR="00B7619A" w:rsidRPr="00E2249A" w:rsidRDefault="00B7619A" w:rsidP="00B7619A">
            <w:pPr>
              <w:spacing w:before="40" w:after="40"/>
              <w:jc w:val="center"/>
              <w:rPr>
                <w:rFonts w:cs="Arial"/>
                <w:b/>
                <w:color w:val="000000" w:themeColor="text1"/>
                <w:sz w:val="20"/>
                <w:szCs w:val="20"/>
              </w:rPr>
            </w:pPr>
            <w:r>
              <w:rPr>
                <w:rFonts w:cs="Arial"/>
                <w:b/>
                <w:color w:val="000000" w:themeColor="text1"/>
                <w:sz w:val="20"/>
                <w:szCs w:val="20"/>
              </w:rPr>
              <w:t>3</w:t>
            </w:r>
          </w:p>
        </w:tc>
        <w:tc>
          <w:tcPr>
            <w:tcW w:w="2844" w:type="dxa"/>
            <w:shd w:val="clear" w:color="auto" w:fill="FFFFFF"/>
            <w:vAlign w:val="center"/>
          </w:tcPr>
          <w:p w14:paraId="4AA393E4" w14:textId="77777777" w:rsidR="00B7619A" w:rsidRPr="00E2249A"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Ločilni rele, 24VDC, 4xCO PR2-RSC3-LDP-24DC/4X21AU (+KAT_A in +KAT_B) (ustrezno enakovredni ali boljši)</w:t>
            </w:r>
          </w:p>
        </w:tc>
        <w:tc>
          <w:tcPr>
            <w:tcW w:w="1834" w:type="dxa"/>
          </w:tcPr>
          <w:p w14:paraId="104B1F34"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006D5F9C" w14:textId="32AA85B3" w:rsidR="00B7619A" w:rsidRPr="00E2249A" w:rsidRDefault="00B7619A" w:rsidP="00B7619A">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7EED774B"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4E54E890" w14:textId="4851A32B"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40</w:t>
            </w:r>
          </w:p>
        </w:tc>
        <w:tc>
          <w:tcPr>
            <w:tcW w:w="1701" w:type="dxa"/>
            <w:vAlign w:val="center"/>
          </w:tcPr>
          <w:p w14:paraId="036088D6" w14:textId="77777777" w:rsidR="00B7619A" w:rsidRPr="00E2249A" w:rsidRDefault="00B7619A" w:rsidP="00B7619A">
            <w:pPr>
              <w:shd w:val="clear" w:color="auto" w:fill="FFFFFF"/>
              <w:ind w:right="34"/>
              <w:jc w:val="center"/>
              <w:rPr>
                <w:rFonts w:cs="Arial"/>
                <w:color w:val="000000" w:themeColor="text1"/>
                <w:sz w:val="20"/>
                <w:szCs w:val="20"/>
              </w:rPr>
            </w:pPr>
          </w:p>
        </w:tc>
      </w:tr>
      <w:tr w:rsidR="00B7619A" w:rsidRPr="00E2249A" w14:paraId="32714AD1" w14:textId="77777777" w:rsidTr="00C1410D">
        <w:trPr>
          <w:jc w:val="center"/>
        </w:trPr>
        <w:tc>
          <w:tcPr>
            <w:tcW w:w="562" w:type="dxa"/>
            <w:shd w:val="clear" w:color="auto" w:fill="DBE5F1" w:themeFill="accent1" w:themeFillTint="33"/>
            <w:vAlign w:val="center"/>
          </w:tcPr>
          <w:p w14:paraId="04FFD58B" w14:textId="77777777" w:rsidR="00B7619A" w:rsidRPr="00E2249A" w:rsidRDefault="00B7619A" w:rsidP="00B7619A">
            <w:pPr>
              <w:spacing w:before="40" w:after="40"/>
              <w:jc w:val="center"/>
              <w:rPr>
                <w:rFonts w:cs="Arial"/>
                <w:b/>
                <w:color w:val="000000" w:themeColor="text1"/>
                <w:sz w:val="20"/>
                <w:szCs w:val="20"/>
              </w:rPr>
            </w:pPr>
            <w:r>
              <w:rPr>
                <w:rFonts w:cs="Arial"/>
                <w:b/>
                <w:color w:val="000000" w:themeColor="text1"/>
                <w:sz w:val="20"/>
                <w:szCs w:val="20"/>
              </w:rPr>
              <w:t>4</w:t>
            </w:r>
          </w:p>
        </w:tc>
        <w:tc>
          <w:tcPr>
            <w:tcW w:w="2844" w:type="dxa"/>
            <w:shd w:val="clear" w:color="auto" w:fill="FFFFFF"/>
            <w:vAlign w:val="center"/>
          </w:tcPr>
          <w:p w14:paraId="65AFE24D" w14:textId="77777777" w:rsidR="00B7619A" w:rsidRPr="00C16C7F" w:rsidRDefault="00B7619A" w:rsidP="00B7619A">
            <w:pPr>
              <w:keepNext/>
              <w:keepLines/>
              <w:spacing w:before="40"/>
              <w:outlineLvl w:val="3"/>
              <w:rPr>
                <w:rFonts w:eastAsiaTheme="majorEastAsia" w:cs="Arial"/>
                <w:iCs/>
                <w:sz w:val="20"/>
                <w:szCs w:val="20"/>
              </w:rPr>
            </w:pPr>
            <w:r w:rsidRPr="00E2249A">
              <w:rPr>
                <w:rFonts w:eastAsiaTheme="majorEastAsia" w:cs="Arial"/>
                <w:iCs/>
                <w:sz w:val="20"/>
                <w:szCs w:val="20"/>
              </w:rPr>
              <w:t xml:space="preserve">Dobava in montaža </w:t>
            </w:r>
            <w:r w:rsidRPr="00C16C7F">
              <w:rPr>
                <w:rFonts w:eastAsiaTheme="majorEastAsia" w:cs="Arial"/>
                <w:iCs/>
                <w:sz w:val="20"/>
                <w:szCs w:val="20"/>
              </w:rPr>
              <w:t>izolacije</w:t>
            </w:r>
            <w:r w:rsidRPr="00E2249A">
              <w:rPr>
                <w:rFonts w:eastAsiaTheme="majorEastAsia" w:cs="Arial"/>
                <w:iCs/>
                <w:sz w:val="20"/>
                <w:szCs w:val="20"/>
              </w:rPr>
              <w:t xml:space="preserve"> izpuha fi320 + (2x koleno) 35</w:t>
            </w:r>
            <w:r w:rsidRPr="00C16C7F">
              <w:rPr>
                <w:rFonts w:eastAsiaTheme="majorEastAsia" w:cs="Arial"/>
                <w:iCs/>
                <w:sz w:val="20"/>
                <w:szCs w:val="20"/>
              </w:rPr>
              <w:t>,00</w:t>
            </w:r>
            <w:r w:rsidRPr="00E2249A">
              <w:rPr>
                <w:rFonts w:eastAsiaTheme="majorEastAsia" w:cs="Arial"/>
                <w:iCs/>
                <w:sz w:val="20"/>
                <w:szCs w:val="20"/>
              </w:rPr>
              <w:t>m1</w:t>
            </w:r>
          </w:p>
          <w:p w14:paraId="278995A4" w14:textId="77777777" w:rsidR="00B7619A" w:rsidRPr="00E2249A" w:rsidRDefault="00B7619A" w:rsidP="00B7619A">
            <w:pPr>
              <w:keepNext/>
              <w:keepLines/>
              <w:spacing w:before="40"/>
              <w:outlineLvl w:val="3"/>
              <w:rPr>
                <w:rFonts w:eastAsiaTheme="majorEastAsia" w:cs="Arial"/>
                <w:iCs/>
                <w:sz w:val="20"/>
                <w:szCs w:val="20"/>
              </w:rPr>
            </w:pPr>
            <w:r w:rsidRPr="00C16C7F">
              <w:rPr>
                <w:rFonts w:eastAsiaTheme="majorEastAsia" w:cs="Arial"/>
                <w:iCs/>
                <w:sz w:val="20"/>
                <w:szCs w:val="20"/>
              </w:rPr>
              <w:t>izolacija izpuha fi160 + (4x</w:t>
            </w:r>
            <w:r w:rsidRPr="00E2249A">
              <w:rPr>
                <w:rFonts w:eastAsiaTheme="majorEastAsia" w:cs="Arial"/>
                <w:iCs/>
                <w:sz w:val="20"/>
                <w:szCs w:val="20"/>
              </w:rPr>
              <w:t xml:space="preserve"> </w:t>
            </w:r>
            <w:r w:rsidRPr="00C16C7F">
              <w:rPr>
                <w:rFonts w:eastAsiaTheme="majorEastAsia" w:cs="Arial"/>
                <w:iCs/>
                <w:sz w:val="20"/>
                <w:szCs w:val="20"/>
              </w:rPr>
              <w:t xml:space="preserve">koleno, </w:t>
            </w:r>
            <w:r w:rsidRPr="00E2249A">
              <w:rPr>
                <w:rFonts w:eastAsiaTheme="majorEastAsia" w:cs="Arial"/>
                <w:iCs/>
                <w:sz w:val="20"/>
                <w:szCs w:val="20"/>
              </w:rPr>
              <w:t>2xYkos)</w:t>
            </w:r>
            <w:r w:rsidRPr="00C16C7F">
              <w:rPr>
                <w:rFonts w:eastAsiaTheme="majorEastAsia" w:cs="Arial"/>
                <w:iCs/>
                <w:sz w:val="20"/>
                <w:szCs w:val="20"/>
              </w:rPr>
              <w:t xml:space="preserve"> </w:t>
            </w:r>
            <w:r w:rsidRPr="00E2249A">
              <w:rPr>
                <w:rFonts w:eastAsiaTheme="majorEastAsia" w:cs="Arial"/>
                <w:iCs/>
                <w:sz w:val="20"/>
                <w:szCs w:val="20"/>
              </w:rPr>
              <w:t>10</w:t>
            </w:r>
            <w:r w:rsidRPr="00C16C7F">
              <w:rPr>
                <w:rFonts w:eastAsiaTheme="majorEastAsia" w:cs="Arial"/>
                <w:iCs/>
                <w:sz w:val="20"/>
                <w:szCs w:val="20"/>
              </w:rPr>
              <w:t>,00</w:t>
            </w:r>
            <w:r w:rsidRPr="00E2249A">
              <w:rPr>
                <w:rFonts w:eastAsiaTheme="majorEastAsia" w:cs="Arial"/>
                <w:iCs/>
                <w:sz w:val="20"/>
                <w:szCs w:val="20"/>
              </w:rPr>
              <w:t>m1</w:t>
            </w:r>
          </w:p>
        </w:tc>
        <w:tc>
          <w:tcPr>
            <w:tcW w:w="1834" w:type="dxa"/>
          </w:tcPr>
          <w:p w14:paraId="782FCC5E" w14:textId="77777777" w:rsidR="00B7619A" w:rsidRPr="00E2249A" w:rsidRDefault="00B7619A" w:rsidP="00B7619A">
            <w:pPr>
              <w:keepNext/>
              <w:keepLines/>
              <w:spacing w:before="40"/>
              <w:ind w:right="34"/>
              <w:jc w:val="center"/>
              <w:outlineLvl w:val="3"/>
              <w:rPr>
                <w:rFonts w:eastAsiaTheme="majorEastAsia" w:cs="Arial"/>
                <w:iCs/>
                <w:sz w:val="20"/>
                <w:szCs w:val="20"/>
              </w:rPr>
            </w:pPr>
          </w:p>
        </w:tc>
        <w:tc>
          <w:tcPr>
            <w:tcW w:w="851" w:type="dxa"/>
          </w:tcPr>
          <w:p w14:paraId="643E7D1B" w14:textId="52D7EB6F" w:rsidR="00B7619A" w:rsidRPr="00E2249A" w:rsidRDefault="00B7619A" w:rsidP="00B7619A">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417" w:type="dxa"/>
          </w:tcPr>
          <w:p w14:paraId="7C253AD0" w14:textId="77777777" w:rsidR="00B7619A" w:rsidRDefault="00B7619A" w:rsidP="00B7619A">
            <w:pPr>
              <w:shd w:val="clear" w:color="auto" w:fill="FFFFFF"/>
              <w:ind w:right="34"/>
              <w:jc w:val="center"/>
              <w:rPr>
                <w:rFonts w:cs="Arial"/>
                <w:color w:val="000000" w:themeColor="text1"/>
                <w:sz w:val="20"/>
                <w:szCs w:val="20"/>
              </w:rPr>
            </w:pPr>
          </w:p>
        </w:tc>
        <w:tc>
          <w:tcPr>
            <w:tcW w:w="1134" w:type="dxa"/>
          </w:tcPr>
          <w:p w14:paraId="7250721F" w14:textId="029729A4" w:rsidR="00B7619A" w:rsidRPr="00E2249A" w:rsidRDefault="00B7619A" w:rsidP="00B7619A">
            <w:pPr>
              <w:shd w:val="clear" w:color="auto" w:fill="FFFFFF"/>
              <w:ind w:right="34"/>
              <w:jc w:val="center"/>
              <w:rPr>
                <w:rFonts w:cs="Arial"/>
                <w:color w:val="000000" w:themeColor="text1"/>
                <w:sz w:val="20"/>
                <w:szCs w:val="20"/>
              </w:rPr>
            </w:pPr>
            <w:r>
              <w:rPr>
                <w:rFonts w:cs="Arial"/>
                <w:color w:val="000000" w:themeColor="text1"/>
                <w:sz w:val="20"/>
                <w:szCs w:val="20"/>
              </w:rPr>
              <w:t>1</w:t>
            </w:r>
          </w:p>
        </w:tc>
        <w:tc>
          <w:tcPr>
            <w:tcW w:w="1701" w:type="dxa"/>
            <w:vAlign w:val="center"/>
          </w:tcPr>
          <w:p w14:paraId="16FE3CDB" w14:textId="77777777" w:rsidR="00B7619A" w:rsidRPr="00E2249A" w:rsidRDefault="00B7619A" w:rsidP="00B7619A">
            <w:pPr>
              <w:shd w:val="clear" w:color="auto" w:fill="FFFFFF"/>
              <w:ind w:right="34"/>
              <w:jc w:val="center"/>
              <w:rPr>
                <w:rFonts w:cs="Arial"/>
                <w:color w:val="000000" w:themeColor="text1"/>
                <w:sz w:val="20"/>
                <w:szCs w:val="20"/>
              </w:rPr>
            </w:pPr>
          </w:p>
        </w:tc>
      </w:tr>
      <w:tr w:rsidR="009E0114" w:rsidRPr="00E2249A" w14:paraId="683F030D" w14:textId="77777777" w:rsidTr="00C1410D">
        <w:trPr>
          <w:trHeight w:val="567"/>
          <w:jc w:val="center"/>
        </w:trPr>
        <w:tc>
          <w:tcPr>
            <w:tcW w:w="8642" w:type="dxa"/>
            <w:gridSpan w:val="6"/>
            <w:shd w:val="clear" w:color="auto" w:fill="DBE5F1" w:themeFill="accent1" w:themeFillTint="33"/>
            <w:vAlign w:val="center"/>
          </w:tcPr>
          <w:p w14:paraId="3BA200FB" w14:textId="77777777" w:rsidR="00015108" w:rsidRDefault="009E0114" w:rsidP="009E0114">
            <w:pPr>
              <w:shd w:val="clear" w:color="auto" w:fill="DBE5F1" w:themeFill="accent1" w:themeFillTint="33"/>
              <w:ind w:right="34"/>
              <w:jc w:val="right"/>
              <w:rPr>
                <w:rFonts w:cs="Arial"/>
                <w:b/>
                <w:sz w:val="20"/>
                <w:szCs w:val="20"/>
              </w:rPr>
            </w:pPr>
            <w:r w:rsidRPr="009E0114">
              <w:rPr>
                <w:rFonts w:cs="Arial"/>
                <w:b/>
                <w:bCs/>
                <w:color w:val="000000" w:themeColor="text1"/>
                <w:sz w:val="20"/>
                <w:szCs w:val="20"/>
              </w:rPr>
              <w:t xml:space="preserve">SKUPAJ </w:t>
            </w:r>
            <w:r w:rsidR="00015108">
              <w:rPr>
                <w:rFonts w:cs="Arial"/>
                <w:b/>
                <w:sz w:val="20"/>
                <w:szCs w:val="20"/>
              </w:rPr>
              <w:t xml:space="preserve">PONUJENA VREDNOST </w:t>
            </w:r>
          </w:p>
          <w:p w14:paraId="7EA9F4CC" w14:textId="06F9E3BA" w:rsidR="009E0114" w:rsidRPr="009E0114" w:rsidRDefault="009E0114" w:rsidP="009E0114">
            <w:pPr>
              <w:shd w:val="clear" w:color="auto" w:fill="DBE5F1" w:themeFill="accent1" w:themeFillTint="33"/>
              <w:ind w:right="34"/>
              <w:jc w:val="right"/>
              <w:rPr>
                <w:rFonts w:cs="Arial"/>
                <w:b/>
                <w:bCs/>
                <w:color w:val="000000" w:themeColor="text1"/>
                <w:sz w:val="20"/>
                <w:szCs w:val="20"/>
              </w:rPr>
            </w:pPr>
            <w:r w:rsidRPr="009E0114">
              <w:rPr>
                <w:rFonts w:cs="Arial"/>
                <w:b/>
                <w:bCs/>
                <w:color w:val="000000" w:themeColor="text1"/>
                <w:sz w:val="20"/>
                <w:szCs w:val="20"/>
              </w:rPr>
              <w:t>rezervni in nadomestni gradniki</w:t>
            </w:r>
          </w:p>
        </w:tc>
        <w:tc>
          <w:tcPr>
            <w:tcW w:w="1701" w:type="dxa"/>
            <w:shd w:val="clear" w:color="auto" w:fill="auto"/>
            <w:vAlign w:val="center"/>
          </w:tcPr>
          <w:p w14:paraId="5921296C" w14:textId="77777777" w:rsidR="009E0114" w:rsidRPr="00E2249A" w:rsidRDefault="009E0114" w:rsidP="009E0114">
            <w:pPr>
              <w:shd w:val="clear" w:color="auto" w:fill="DBE5F1" w:themeFill="accent1" w:themeFillTint="33"/>
              <w:ind w:right="34"/>
              <w:jc w:val="center"/>
              <w:rPr>
                <w:rFonts w:cs="Arial"/>
                <w:color w:val="000000" w:themeColor="text1"/>
                <w:sz w:val="20"/>
                <w:szCs w:val="20"/>
              </w:rPr>
            </w:pPr>
          </w:p>
        </w:tc>
      </w:tr>
    </w:tbl>
    <w:p w14:paraId="6AF70F1D" w14:textId="77777777" w:rsidR="007B4AA6" w:rsidRDefault="007B4AA6" w:rsidP="00775664">
      <w:pPr>
        <w:ind w:right="-2"/>
        <w:contextualSpacing/>
        <w:jc w:val="both"/>
        <w:rPr>
          <w:rFonts w:cs="Arial"/>
          <w:sz w:val="20"/>
          <w:szCs w:val="20"/>
        </w:rPr>
      </w:pPr>
      <w:r w:rsidRPr="008078B7">
        <w:rPr>
          <w:rFonts w:cs="Arial"/>
          <w:sz w:val="20"/>
          <w:szCs w:val="20"/>
        </w:rPr>
        <w:t xml:space="preserve">Navedene cene v zgornji tabeli za rezervne </w:t>
      </w:r>
      <w:r>
        <w:rPr>
          <w:rFonts w:cs="Arial"/>
          <w:sz w:val="20"/>
          <w:szCs w:val="20"/>
        </w:rPr>
        <w:t xml:space="preserve">oz. nadomestne </w:t>
      </w:r>
      <w:r w:rsidRPr="008078B7">
        <w:rPr>
          <w:rFonts w:cs="Arial"/>
          <w:sz w:val="20"/>
          <w:szCs w:val="20"/>
        </w:rPr>
        <w:t xml:space="preserve">komponente </w:t>
      </w:r>
      <w:r>
        <w:rPr>
          <w:rFonts w:cs="Arial"/>
          <w:sz w:val="20"/>
          <w:szCs w:val="20"/>
        </w:rPr>
        <w:t xml:space="preserve">vključujejo vse stroške </w:t>
      </w:r>
      <w:r w:rsidRPr="008078B7">
        <w:rPr>
          <w:rFonts w:cs="Arial"/>
          <w:sz w:val="20"/>
          <w:szCs w:val="20"/>
        </w:rPr>
        <w:t xml:space="preserve">(kot npr. ves drobni potrošni material, ipd.), </w:t>
      </w:r>
      <w:r w:rsidRPr="008078B7">
        <w:rPr>
          <w:rFonts w:cs="Arial"/>
          <w:b/>
          <w:bCs/>
          <w:sz w:val="20"/>
          <w:szCs w:val="20"/>
        </w:rPr>
        <w:t>vključno s prevoznimi stroški in dostavo na lokacijo naročnika</w:t>
      </w:r>
      <w:r w:rsidRPr="008078B7">
        <w:rPr>
          <w:rFonts w:cs="Arial"/>
          <w:sz w:val="20"/>
          <w:szCs w:val="20"/>
        </w:rPr>
        <w:t>, tako da naročnika ne bremenijo kakršnikoli drugi stroški, povezani z izvajanjem teh storitev.</w:t>
      </w:r>
      <w:r w:rsidRPr="008A208C">
        <w:rPr>
          <w:rFonts w:cs="Arial"/>
          <w:sz w:val="20"/>
          <w:szCs w:val="20"/>
        </w:rPr>
        <w:t xml:space="preserve"> </w:t>
      </w:r>
    </w:p>
    <w:p w14:paraId="681606DA" w14:textId="77777777" w:rsidR="000A6838" w:rsidRPr="00C16C7F" w:rsidRDefault="000A6838" w:rsidP="000A6838">
      <w:pPr>
        <w:ind w:left="360"/>
        <w:contextualSpacing/>
        <w:jc w:val="both"/>
        <w:rPr>
          <w:rFonts w:eastAsiaTheme="minorHAnsi" w:cs="Arial"/>
          <w:b/>
          <w:snapToGrid w:val="0"/>
          <w:sz w:val="20"/>
          <w:szCs w:val="20"/>
          <w:lang w:eastAsia="en-US"/>
        </w:rPr>
      </w:pPr>
    </w:p>
    <w:p w14:paraId="3011B7AE" w14:textId="503E4266" w:rsidR="000A6838" w:rsidRPr="00E2249A" w:rsidRDefault="000A6838" w:rsidP="000A6838">
      <w:pPr>
        <w:pStyle w:val="ListParagraph"/>
        <w:numPr>
          <w:ilvl w:val="0"/>
          <w:numId w:val="49"/>
        </w:numPr>
        <w:ind w:right="-853"/>
        <w:jc w:val="both"/>
        <w:rPr>
          <w:rFonts w:ascii="Arial" w:hAnsi="Arial" w:cs="Arial"/>
          <w:b/>
          <w:sz w:val="20"/>
          <w:szCs w:val="20"/>
        </w:rPr>
      </w:pPr>
      <w:r w:rsidRPr="00E2249A">
        <w:rPr>
          <w:rFonts w:ascii="Arial" w:hAnsi="Arial" w:cs="Arial"/>
          <w:b/>
          <w:sz w:val="20"/>
          <w:szCs w:val="20"/>
        </w:rPr>
        <w:t xml:space="preserve">Specifikacija ponudbe za </w:t>
      </w:r>
      <w:r>
        <w:rPr>
          <w:rFonts w:ascii="Arial" w:hAnsi="Arial" w:cs="Arial"/>
          <w:b/>
          <w:sz w:val="20"/>
          <w:szCs w:val="20"/>
        </w:rPr>
        <w:t xml:space="preserve">nadgradnjo za povečanje razpoložljivosti </w:t>
      </w:r>
      <w:proofErr w:type="spellStart"/>
      <w:r>
        <w:rPr>
          <w:rFonts w:ascii="Arial" w:hAnsi="Arial" w:cs="Arial"/>
          <w:b/>
          <w:sz w:val="20"/>
          <w:szCs w:val="20"/>
        </w:rPr>
        <w:t>Tier</w:t>
      </w:r>
      <w:proofErr w:type="spellEnd"/>
      <w:r>
        <w:rPr>
          <w:rFonts w:ascii="Arial" w:hAnsi="Arial" w:cs="Arial"/>
          <w:b/>
          <w:sz w:val="20"/>
          <w:szCs w:val="20"/>
        </w:rPr>
        <w:t xml:space="preserve"> IV PS ATCC</w:t>
      </w:r>
    </w:p>
    <w:p w14:paraId="4EE2633E" w14:textId="77777777" w:rsidR="000A6838" w:rsidRPr="00913F6D" w:rsidRDefault="000A6838" w:rsidP="000A6838">
      <w:pPr>
        <w:ind w:right="-2"/>
        <w:jc w:val="both"/>
        <w:rPr>
          <w:rFonts w:cs="Arial"/>
          <w:b/>
          <w:bCs/>
          <w:sz w:val="20"/>
          <w:szCs w:val="20"/>
        </w:rPr>
      </w:pPr>
    </w:p>
    <w:tbl>
      <w:tblPr>
        <w:tblW w:w="8102" w:type="dxa"/>
        <w:jc w:val="center"/>
        <w:tblLayout w:type="fixed"/>
        <w:tblCellMar>
          <w:left w:w="70" w:type="dxa"/>
          <w:right w:w="70" w:type="dxa"/>
        </w:tblCellMar>
        <w:tblLook w:val="04A0" w:firstRow="1" w:lastRow="0" w:firstColumn="1" w:lastColumn="0" w:noHBand="0" w:noVBand="1"/>
      </w:tblPr>
      <w:tblGrid>
        <w:gridCol w:w="731"/>
        <w:gridCol w:w="4678"/>
        <w:gridCol w:w="567"/>
        <w:gridCol w:w="540"/>
        <w:gridCol w:w="1559"/>
        <w:gridCol w:w="27"/>
      </w:tblGrid>
      <w:tr w:rsidR="00C429DB" w:rsidRPr="008B2741" w14:paraId="5B42AECD"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5E062FF7" w14:textId="77777777" w:rsidR="00C429DB" w:rsidRPr="00A55A0A" w:rsidRDefault="00C429DB" w:rsidP="00392ED1">
            <w:pPr>
              <w:ind w:right="-108"/>
              <w:jc w:val="center"/>
              <w:rPr>
                <w:rFonts w:cs="Arial"/>
                <w:b/>
                <w:color w:val="000000" w:themeColor="text1"/>
                <w:sz w:val="20"/>
                <w:szCs w:val="20"/>
              </w:rPr>
            </w:pPr>
            <w:r w:rsidRPr="008B2741">
              <w:rPr>
                <w:rFonts w:cs="Arial"/>
                <w:b/>
                <w:color w:val="000000" w:themeColor="text1"/>
                <w:sz w:val="20"/>
                <w:szCs w:val="20"/>
              </w:rPr>
              <w:t>Poz.</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E6B0CE5" w14:textId="77777777" w:rsidR="00C429DB" w:rsidRPr="00A55A0A" w:rsidRDefault="00C429DB" w:rsidP="00392ED1">
            <w:pPr>
              <w:rPr>
                <w:rFonts w:cs="Arial"/>
                <w:b/>
                <w:color w:val="000000"/>
                <w:sz w:val="20"/>
                <w:szCs w:val="20"/>
              </w:rPr>
            </w:pPr>
            <w:r w:rsidRPr="008B2741">
              <w:rPr>
                <w:rFonts w:cs="Arial"/>
                <w:b/>
                <w:color w:val="000000"/>
                <w:sz w:val="20"/>
                <w:szCs w:val="20"/>
              </w:rPr>
              <w:t>Opis</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BDA71D3" w14:textId="77777777" w:rsidR="00C429DB" w:rsidRPr="008B2741" w:rsidRDefault="00C429DB" w:rsidP="00392ED1">
            <w:pPr>
              <w:jc w:val="center"/>
              <w:rPr>
                <w:rFonts w:cs="Arial"/>
                <w:b/>
                <w:color w:val="000000"/>
                <w:sz w:val="20"/>
                <w:szCs w:val="20"/>
              </w:rPr>
            </w:pPr>
            <w:r w:rsidRPr="008B2741">
              <w:rPr>
                <w:rFonts w:cs="Arial"/>
                <w:b/>
                <w:color w:val="000000"/>
                <w:sz w:val="20"/>
                <w:szCs w:val="20"/>
              </w:rPr>
              <w:t>Kol.</w:t>
            </w:r>
          </w:p>
        </w:tc>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4D942D" w14:textId="77777777" w:rsidR="00C429DB" w:rsidRPr="008B2741" w:rsidRDefault="00C429DB" w:rsidP="00392ED1">
            <w:pPr>
              <w:jc w:val="center"/>
              <w:rPr>
                <w:rFonts w:cs="Arial"/>
                <w:b/>
                <w:color w:val="000000"/>
                <w:sz w:val="20"/>
                <w:szCs w:val="20"/>
              </w:rPr>
            </w:pPr>
            <w:r w:rsidRPr="008B2741">
              <w:rPr>
                <w:rFonts w:cs="Arial"/>
                <w:b/>
                <w:color w:val="000000"/>
                <w:sz w:val="20"/>
                <w:szCs w:val="20"/>
              </w:rPr>
              <w:t>EM</w:t>
            </w:r>
          </w:p>
        </w:tc>
        <w:tc>
          <w:tcPr>
            <w:tcW w:w="15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3A6B19" w14:textId="5B7FB1E3" w:rsidR="00C429DB" w:rsidRPr="008B2741" w:rsidRDefault="00C429DB" w:rsidP="00392ED1">
            <w:pPr>
              <w:rPr>
                <w:rFonts w:cs="Arial"/>
                <w:b/>
                <w:color w:val="000000"/>
                <w:sz w:val="20"/>
                <w:szCs w:val="20"/>
              </w:rPr>
            </w:pPr>
            <w:r w:rsidRPr="008B2741">
              <w:rPr>
                <w:rFonts w:cs="Arial"/>
                <w:b/>
                <w:color w:val="000000"/>
                <w:sz w:val="20"/>
                <w:szCs w:val="20"/>
              </w:rPr>
              <w:t xml:space="preserve">Cena </w:t>
            </w:r>
            <w:r>
              <w:rPr>
                <w:rFonts w:cs="Arial"/>
                <w:b/>
                <w:color w:val="000000"/>
                <w:sz w:val="20"/>
                <w:szCs w:val="20"/>
              </w:rPr>
              <w:t xml:space="preserve">v EUR </w:t>
            </w:r>
            <w:r w:rsidRPr="008B2741">
              <w:rPr>
                <w:rFonts w:cs="Arial"/>
                <w:b/>
                <w:color w:val="000000"/>
                <w:sz w:val="20"/>
                <w:szCs w:val="20"/>
              </w:rPr>
              <w:t>brez DDV</w:t>
            </w:r>
          </w:p>
        </w:tc>
      </w:tr>
      <w:tr w:rsidR="00C429DB" w:rsidRPr="00A55A0A" w14:paraId="0F7E67AC"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838E0E4" w14:textId="77777777" w:rsidR="00C429DB" w:rsidRPr="004135B0" w:rsidRDefault="00C429DB" w:rsidP="000A6838">
            <w:pPr>
              <w:rPr>
                <w:rFonts w:cs="Arial"/>
                <w:b/>
                <w:bCs/>
                <w:color w:val="000000"/>
                <w:sz w:val="20"/>
                <w:szCs w:val="20"/>
              </w:rPr>
            </w:pPr>
            <w:r w:rsidRPr="00A55A0A">
              <w:rPr>
                <w:rFonts w:cs="Arial"/>
                <w:b/>
                <w:bCs/>
                <w:color w:val="000000"/>
                <w:sz w:val="20"/>
                <w:szCs w:val="20"/>
              </w:rPr>
              <w:t>1</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9184C51" w14:textId="77777777" w:rsidR="00C429DB" w:rsidRPr="008B2741" w:rsidRDefault="00C429DB" w:rsidP="00392ED1">
            <w:pPr>
              <w:rPr>
                <w:rFonts w:cs="Arial"/>
                <w:color w:val="000000"/>
                <w:sz w:val="20"/>
                <w:szCs w:val="20"/>
              </w:rPr>
            </w:pPr>
            <w:r w:rsidRPr="00A55A0A">
              <w:rPr>
                <w:rFonts w:cs="Arial"/>
                <w:color w:val="000000"/>
                <w:sz w:val="20"/>
                <w:szCs w:val="20"/>
              </w:rPr>
              <w:t>Menjava krmilne opreme in prikazovalnikov</w:t>
            </w:r>
          </w:p>
        </w:tc>
      </w:tr>
      <w:tr w:rsidR="00C429DB" w:rsidRPr="00A55A0A" w14:paraId="289D1C67"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BF90A" w14:textId="77777777" w:rsidR="00C429DB" w:rsidRPr="00A55A0A" w:rsidRDefault="00C429DB" w:rsidP="000A6838">
            <w:pPr>
              <w:rPr>
                <w:rFonts w:cs="Arial"/>
                <w:color w:val="000000"/>
                <w:sz w:val="20"/>
                <w:szCs w:val="20"/>
              </w:rPr>
            </w:pPr>
            <w:r w:rsidRPr="00A55A0A">
              <w:rPr>
                <w:rFonts w:cs="Arial"/>
                <w:color w:val="000000"/>
                <w:sz w:val="20"/>
                <w:szCs w:val="20"/>
              </w:rPr>
              <w:t>1.1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6DE062" w14:textId="77777777" w:rsidR="00C429DB" w:rsidRPr="00A55A0A" w:rsidRDefault="00C429DB" w:rsidP="00392ED1">
            <w:pPr>
              <w:rPr>
                <w:rFonts w:cs="Arial"/>
                <w:color w:val="000000"/>
                <w:sz w:val="20"/>
                <w:szCs w:val="20"/>
              </w:rPr>
            </w:pPr>
            <w:r w:rsidRPr="00A55A0A">
              <w:rPr>
                <w:rFonts w:cs="Arial"/>
                <w:color w:val="000000"/>
                <w:sz w:val="20"/>
                <w:szCs w:val="20"/>
              </w:rPr>
              <w:t>Odstranitev obstoječe krmilne opreme</w:t>
            </w:r>
          </w:p>
        </w:tc>
        <w:tc>
          <w:tcPr>
            <w:tcW w:w="567" w:type="dxa"/>
            <w:tcBorders>
              <w:top w:val="single" w:sz="4" w:space="0" w:color="auto"/>
              <w:left w:val="single" w:sz="4" w:space="0" w:color="auto"/>
              <w:bottom w:val="single" w:sz="4" w:space="0" w:color="auto"/>
              <w:right w:val="single" w:sz="4" w:space="0" w:color="auto"/>
            </w:tcBorders>
          </w:tcPr>
          <w:p w14:paraId="4045CADF"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0849A7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A278036" w14:textId="77777777" w:rsidR="00C429DB" w:rsidRPr="008B2741" w:rsidRDefault="00C429DB" w:rsidP="00392ED1">
            <w:pPr>
              <w:rPr>
                <w:rFonts w:cs="Arial"/>
                <w:color w:val="000000"/>
                <w:sz w:val="20"/>
                <w:szCs w:val="20"/>
              </w:rPr>
            </w:pPr>
          </w:p>
        </w:tc>
      </w:tr>
      <w:tr w:rsidR="00C429DB" w:rsidRPr="00A55A0A" w14:paraId="70C44A3C"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76CCB" w14:textId="77777777" w:rsidR="00C429DB" w:rsidRPr="00A55A0A" w:rsidRDefault="00C429DB" w:rsidP="000A6838">
            <w:pPr>
              <w:rPr>
                <w:rFonts w:cs="Arial"/>
                <w:color w:val="000000"/>
                <w:sz w:val="20"/>
                <w:szCs w:val="20"/>
              </w:rPr>
            </w:pPr>
            <w:r w:rsidRPr="00A55A0A">
              <w:rPr>
                <w:rFonts w:cs="Arial"/>
                <w:color w:val="000000"/>
                <w:sz w:val="20"/>
                <w:szCs w:val="20"/>
              </w:rPr>
              <w:t>1.2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56543"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glavnega sistema napajanja 1</w:t>
            </w:r>
          </w:p>
        </w:tc>
        <w:tc>
          <w:tcPr>
            <w:tcW w:w="567" w:type="dxa"/>
            <w:tcBorders>
              <w:top w:val="single" w:sz="4" w:space="0" w:color="auto"/>
              <w:left w:val="single" w:sz="4" w:space="0" w:color="auto"/>
              <w:bottom w:val="single" w:sz="4" w:space="0" w:color="auto"/>
              <w:right w:val="single" w:sz="4" w:space="0" w:color="auto"/>
            </w:tcBorders>
          </w:tcPr>
          <w:p w14:paraId="633A9A0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A34AEF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22986E3" w14:textId="77777777" w:rsidR="00C429DB" w:rsidRPr="008B2741" w:rsidRDefault="00C429DB" w:rsidP="00392ED1">
            <w:pPr>
              <w:rPr>
                <w:rFonts w:cs="Arial"/>
                <w:color w:val="000000"/>
                <w:sz w:val="20"/>
                <w:szCs w:val="20"/>
              </w:rPr>
            </w:pPr>
          </w:p>
        </w:tc>
      </w:tr>
      <w:tr w:rsidR="00C429DB" w:rsidRPr="00A55A0A" w14:paraId="71561586"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0D583" w14:textId="77777777" w:rsidR="00C429DB" w:rsidRPr="00A55A0A" w:rsidRDefault="00C429DB" w:rsidP="000A6838">
            <w:pPr>
              <w:rPr>
                <w:rFonts w:cs="Arial"/>
                <w:color w:val="000000"/>
                <w:sz w:val="20"/>
                <w:szCs w:val="20"/>
              </w:rPr>
            </w:pPr>
            <w:r w:rsidRPr="00A55A0A">
              <w:rPr>
                <w:rFonts w:cs="Arial"/>
                <w:color w:val="000000"/>
                <w:sz w:val="20"/>
                <w:szCs w:val="20"/>
              </w:rPr>
              <w:t>1.3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BC3DA"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glavnega sistema napajanja 2</w:t>
            </w:r>
          </w:p>
        </w:tc>
        <w:tc>
          <w:tcPr>
            <w:tcW w:w="567" w:type="dxa"/>
            <w:tcBorders>
              <w:top w:val="single" w:sz="4" w:space="0" w:color="auto"/>
              <w:left w:val="single" w:sz="4" w:space="0" w:color="auto"/>
              <w:bottom w:val="single" w:sz="4" w:space="0" w:color="auto"/>
              <w:right w:val="single" w:sz="4" w:space="0" w:color="auto"/>
            </w:tcBorders>
          </w:tcPr>
          <w:p w14:paraId="15C5640E"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09C291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1E1B73F" w14:textId="77777777" w:rsidR="00C429DB" w:rsidRPr="008B2741" w:rsidRDefault="00C429DB" w:rsidP="00392ED1">
            <w:pPr>
              <w:rPr>
                <w:rFonts w:cs="Arial"/>
                <w:color w:val="000000"/>
                <w:sz w:val="20"/>
                <w:szCs w:val="20"/>
              </w:rPr>
            </w:pPr>
          </w:p>
        </w:tc>
      </w:tr>
      <w:tr w:rsidR="00C429DB" w:rsidRPr="00A55A0A" w14:paraId="22593B95"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4BC54" w14:textId="77777777" w:rsidR="00C429DB" w:rsidRPr="00A55A0A" w:rsidRDefault="00C429DB" w:rsidP="000A6838">
            <w:pPr>
              <w:rPr>
                <w:rFonts w:cs="Arial"/>
                <w:color w:val="000000"/>
                <w:sz w:val="20"/>
                <w:szCs w:val="20"/>
              </w:rPr>
            </w:pPr>
            <w:r w:rsidRPr="00A55A0A">
              <w:rPr>
                <w:rFonts w:cs="Arial"/>
                <w:color w:val="000000"/>
                <w:sz w:val="20"/>
                <w:szCs w:val="20"/>
              </w:rPr>
              <w:t>1.4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9A5BB" w14:textId="77777777" w:rsidR="00C429DB" w:rsidRPr="00A55A0A" w:rsidRDefault="00C429DB" w:rsidP="00392ED1">
            <w:pPr>
              <w:rPr>
                <w:rFonts w:cs="Arial"/>
                <w:color w:val="000000"/>
                <w:sz w:val="20"/>
                <w:szCs w:val="20"/>
              </w:rPr>
            </w:pPr>
            <w:r w:rsidRPr="00A55A0A">
              <w:rPr>
                <w:rFonts w:cs="Arial"/>
                <w:color w:val="000000"/>
                <w:sz w:val="20"/>
                <w:szCs w:val="20"/>
              </w:rPr>
              <w:t>Menjava krmilne opreme kritičnih porabnikov</w:t>
            </w:r>
          </w:p>
        </w:tc>
        <w:tc>
          <w:tcPr>
            <w:tcW w:w="567" w:type="dxa"/>
            <w:tcBorders>
              <w:top w:val="single" w:sz="4" w:space="0" w:color="auto"/>
              <w:left w:val="single" w:sz="4" w:space="0" w:color="auto"/>
              <w:bottom w:val="single" w:sz="4" w:space="0" w:color="auto"/>
              <w:right w:val="single" w:sz="4" w:space="0" w:color="auto"/>
            </w:tcBorders>
          </w:tcPr>
          <w:p w14:paraId="5F97A7C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80CB457"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A6F6424" w14:textId="77777777" w:rsidR="00C429DB" w:rsidRPr="008B2741" w:rsidRDefault="00C429DB" w:rsidP="00392ED1">
            <w:pPr>
              <w:rPr>
                <w:rFonts w:cs="Arial"/>
                <w:color w:val="000000"/>
                <w:sz w:val="20"/>
                <w:szCs w:val="20"/>
              </w:rPr>
            </w:pPr>
          </w:p>
        </w:tc>
      </w:tr>
      <w:tr w:rsidR="00C429DB" w:rsidRPr="00A55A0A" w14:paraId="2BA3F4E8"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44F8E5B" w14:textId="77777777" w:rsidR="00C429DB" w:rsidRPr="00A55A0A" w:rsidRDefault="00C429DB" w:rsidP="000A6838">
            <w:pPr>
              <w:rPr>
                <w:rFonts w:cs="Arial"/>
                <w:b/>
                <w:bCs/>
                <w:color w:val="000000"/>
                <w:sz w:val="20"/>
                <w:szCs w:val="20"/>
              </w:rPr>
            </w:pPr>
            <w:r w:rsidRPr="00A55A0A">
              <w:rPr>
                <w:rFonts w:cs="Arial"/>
                <w:b/>
                <w:bCs/>
                <w:color w:val="000000"/>
                <w:sz w:val="20"/>
                <w:szCs w:val="20"/>
              </w:rPr>
              <w:t>2</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B1520FD" w14:textId="77777777" w:rsidR="00C429DB" w:rsidRPr="008B2741" w:rsidRDefault="00C429DB" w:rsidP="00392ED1">
            <w:pPr>
              <w:rPr>
                <w:rFonts w:cs="Arial"/>
                <w:color w:val="000000"/>
                <w:sz w:val="20"/>
                <w:szCs w:val="20"/>
              </w:rPr>
            </w:pPr>
            <w:r w:rsidRPr="00A55A0A">
              <w:rPr>
                <w:rFonts w:cs="Arial"/>
                <w:color w:val="000000"/>
                <w:sz w:val="20"/>
                <w:szCs w:val="20"/>
              </w:rPr>
              <w:t>Dobava rezervnih delov z razširitvijo funkcij simulatorja napajanja KZPS</w:t>
            </w:r>
          </w:p>
        </w:tc>
      </w:tr>
      <w:tr w:rsidR="00C429DB" w:rsidRPr="00A55A0A" w14:paraId="25DFC0A8"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73036" w14:textId="77777777" w:rsidR="00C429DB" w:rsidRPr="00A55A0A" w:rsidRDefault="00C429DB" w:rsidP="000A6838">
            <w:pPr>
              <w:rPr>
                <w:rFonts w:cs="Arial"/>
                <w:color w:val="000000"/>
                <w:sz w:val="20"/>
                <w:szCs w:val="20"/>
              </w:rPr>
            </w:pPr>
            <w:r w:rsidRPr="00A55A0A">
              <w:rPr>
                <w:rFonts w:cs="Arial"/>
                <w:color w:val="000000"/>
                <w:sz w:val="20"/>
                <w:szCs w:val="20"/>
              </w:rPr>
              <w:t>2.1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16FD7" w14:textId="77777777" w:rsidR="00C429DB" w:rsidRPr="00A55A0A" w:rsidRDefault="00C429DB" w:rsidP="00392ED1">
            <w:pPr>
              <w:rPr>
                <w:rFonts w:cs="Arial"/>
                <w:color w:val="000000"/>
                <w:sz w:val="20"/>
                <w:szCs w:val="20"/>
              </w:rPr>
            </w:pPr>
            <w:r w:rsidRPr="00A55A0A">
              <w:rPr>
                <w:rFonts w:cs="Arial"/>
                <w:color w:val="000000"/>
                <w:sz w:val="20"/>
                <w:szCs w:val="20"/>
              </w:rPr>
              <w:t>Rezervni deli v funkciji simulatorja (DSE) KRM_DEA1</w:t>
            </w:r>
          </w:p>
        </w:tc>
        <w:tc>
          <w:tcPr>
            <w:tcW w:w="567" w:type="dxa"/>
            <w:tcBorders>
              <w:top w:val="single" w:sz="4" w:space="0" w:color="auto"/>
              <w:left w:val="single" w:sz="4" w:space="0" w:color="auto"/>
              <w:bottom w:val="single" w:sz="4" w:space="0" w:color="auto"/>
              <w:right w:val="single" w:sz="4" w:space="0" w:color="auto"/>
            </w:tcBorders>
          </w:tcPr>
          <w:p w14:paraId="032C7E5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CF7DDBE"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C02B1D2" w14:textId="77777777" w:rsidR="00C429DB" w:rsidRPr="008B2741" w:rsidRDefault="00C429DB" w:rsidP="00392ED1">
            <w:pPr>
              <w:rPr>
                <w:rFonts w:cs="Arial"/>
                <w:color w:val="000000"/>
                <w:sz w:val="20"/>
                <w:szCs w:val="20"/>
              </w:rPr>
            </w:pPr>
          </w:p>
        </w:tc>
      </w:tr>
      <w:tr w:rsidR="00C429DB" w:rsidRPr="00A55A0A" w14:paraId="423C02F8"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EB6D7" w14:textId="77777777" w:rsidR="00C429DB" w:rsidRPr="00A55A0A" w:rsidRDefault="00C429DB" w:rsidP="000A6838">
            <w:pPr>
              <w:rPr>
                <w:rFonts w:cs="Arial"/>
                <w:color w:val="000000"/>
                <w:sz w:val="20"/>
                <w:szCs w:val="20"/>
              </w:rPr>
            </w:pPr>
            <w:r w:rsidRPr="00A55A0A">
              <w:rPr>
                <w:rFonts w:cs="Arial"/>
                <w:color w:val="000000"/>
                <w:sz w:val="20"/>
                <w:szCs w:val="20"/>
              </w:rPr>
              <w:t>2.2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9065C" w14:textId="77777777" w:rsidR="00C429DB" w:rsidRPr="00A55A0A" w:rsidRDefault="00C429DB" w:rsidP="00392ED1">
            <w:pPr>
              <w:rPr>
                <w:rFonts w:cs="Arial"/>
                <w:color w:val="000000"/>
                <w:sz w:val="20"/>
                <w:szCs w:val="20"/>
              </w:rPr>
            </w:pPr>
            <w:r w:rsidRPr="00A55A0A">
              <w:rPr>
                <w:rFonts w:cs="Arial"/>
                <w:color w:val="000000"/>
                <w:sz w:val="20"/>
                <w:szCs w:val="20"/>
              </w:rPr>
              <w:t>Rezervni deli v funkciji simulatorja (DSE) KRM_DEA2</w:t>
            </w:r>
          </w:p>
        </w:tc>
        <w:tc>
          <w:tcPr>
            <w:tcW w:w="567" w:type="dxa"/>
            <w:tcBorders>
              <w:top w:val="single" w:sz="4" w:space="0" w:color="auto"/>
              <w:left w:val="single" w:sz="4" w:space="0" w:color="auto"/>
              <w:bottom w:val="single" w:sz="4" w:space="0" w:color="auto"/>
              <w:right w:val="single" w:sz="4" w:space="0" w:color="auto"/>
            </w:tcBorders>
          </w:tcPr>
          <w:p w14:paraId="51A5D05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1374A9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1345ACB" w14:textId="77777777" w:rsidR="00C429DB" w:rsidRPr="008B2741" w:rsidRDefault="00C429DB" w:rsidP="00392ED1">
            <w:pPr>
              <w:rPr>
                <w:rFonts w:cs="Arial"/>
                <w:color w:val="000000"/>
                <w:sz w:val="20"/>
                <w:szCs w:val="20"/>
              </w:rPr>
            </w:pPr>
          </w:p>
        </w:tc>
      </w:tr>
      <w:tr w:rsidR="00C429DB" w:rsidRPr="00A55A0A" w14:paraId="1130AB41"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AC13C" w14:textId="77777777" w:rsidR="00C429DB" w:rsidRPr="00A55A0A" w:rsidRDefault="00C429DB" w:rsidP="000A6838">
            <w:pPr>
              <w:rPr>
                <w:rFonts w:cs="Arial"/>
                <w:color w:val="000000"/>
                <w:sz w:val="20"/>
                <w:szCs w:val="20"/>
              </w:rPr>
            </w:pPr>
            <w:r w:rsidRPr="00A55A0A">
              <w:rPr>
                <w:rFonts w:cs="Arial"/>
                <w:color w:val="000000"/>
                <w:sz w:val="20"/>
                <w:szCs w:val="20"/>
              </w:rPr>
              <w:t>2.3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3C5CF" w14:textId="77777777" w:rsidR="00C429DB" w:rsidRPr="00A55A0A" w:rsidRDefault="00C429DB" w:rsidP="00392ED1">
            <w:pPr>
              <w:rPr>
                <w:rFonts w:cs="Arial"/>
                <w:color w:val="000000"/>
                <w:sz w:val="20"/>
                <w:szCs w:val="20"/>
              </w:rPr>
            </w:pPr>
            <w:r w:rsidRPr="00A55A0A">
              <w:rPr>
                <w:rFonts w:cs="Arial"/>
                <w:color w:val="000000"/>
                <w:sz w:val="20"/>
                <w:szCs w:val="20"/>
              </w:rPr>
              <w:t>Dodatno ohišje za vgradnjo panelov in aktuatorjev za izvedbo simulacije</w:t>
            </w:r>
          </w:p>
        </w:tc>
        <w:tc>
          <w:tcPr>
            <w:tcW w:w="567" w:type="dxa"/>
            <w:tcBorders>
              <w:top w:val="single" w:sz="4" w:space="0" w:color="auto"/>
              <w:left w:val="single" w:sz="4" w:space="0" w:color="auto"/>
              <w:bottom w:val="single" w:sz="4" w:space="0" w:color="auto"/>
              <w:right w:val="single" w:sz="4" w:space="0" w:color="auto"/>
            </w:tcBorders>
          </w:tcPr>
          <w:p w14:paraId="7E2853B6"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C20723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3C98C0E" w14:textId="77777777" w:rsidR="00C429DB" w:rsidRPr="008B2741" w:rsidRDefault="00C429DB" w:rsidP="00392ED1">
            <w:pPr>
              <w:rPr>
                <w:rFonts w:cs="Arial"/>
                <w:color w:val="000000"/>
                <w:sz w:val="20"/>
                <w:szCs w:val="20"/>
              </w:rPr>
            </w:pPr>
          </w:p>
        </w:tc>
      </w:tr>
      <w:tr w:rsidR="00C429DB" w:rsidRPr="00A55A0A" w14:paraId="6D584A72"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26A586" w14:textId="77777777" w:rsidR="00C429DB" w:rsidRPr="00A55A0A" w:rsidRDefault="00C429DB" w:rsidP="000A6838">
            <w:pPr>
              <w:rPr>
                <w:rFonts w:cs="Arial"/>
                <w:color w:val="000000"/>
                <w:sz w:val="20"/>
                <w:szCs w:val="20"/>
              </w:rPr>
            </w:pPr>
            <w:r w:rsidRPr="00A55A0A">
              <w:rPr>
                <w:rFonts w:cs="Arial"/>
                <w:color w:val="000000"/>
                <w:sz w:val="20"/>
                <w:szCs w:val="20"/>
              </w:rPr>
              <w:t>2.4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8AF0A" w14:textId="77777777" w:rsidR="00C429DB" w:rsidRPr="00A55A0A" w:rsidRDefault="00C429DB" w:rsidP="00392ED1">
            <w:pPr>
              <w:rPr>
                <w:rFonts w:cs="Arial"/>
                <w:color w:val="000000"/>
                <w:sz w:val="20"/>
                <w:szCs w:val="20"/>
              </w:rPr>
            </w:pPr>
            <w:r w:rsidRPr="00A55A0A">
              <w:rPr>
                <w:rFonts w:cs="Arial"/>
                <w:color w:val="000000"/>
                <w:sz w:val="20"/>
                <w:szCs w:val="20"/>
              </w:rPr>
              <w:t>Ostala dela na simulatorju (izvedba in nadgradnja programske opreme)</w:t>
            </w:r>
          </w:p>
        </w:tc>
        <w:tc>
          <w:tcPr>
            <w:tcW w:w="567" w:type="dxa"/>
            <w:tcBorders>
              <w:top w:val="single" w:sz="4" w:space="0" w:color="auto"/>
              <w:left w:val="single" w:sz="4" w:space="0" w:color="auto"/>
              <w:bottom w:val="single" w:sz="4" w:space="0" w:color="auto"/>
              <w:right w:val="single" w:sz="4" w:space="0" w:color="auto"/>
            </w:tcBorders>
          </w:tcPr>
          <w:p w14:paraId="7E4FF6A9"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CB69E0A"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4D9CE28" w14:textId="77777777" w:rsidR="00C429DB" w:rsidRPr="008B2741" w:rsidRDefault="00C429DB" w:rsidP="00392ED1">
            <w:pPr>
              <w:rPr>
                <w:rFonts w:cs="Arial"/>
                <w:color w:val="000000"/>
                <w:sz w:val="20"/>
                <w:szCs w:val="20"/>
              </w:rPr>
            </w:pPr>
          </w:p>
        </w:tc>
      </w:tr>
      <w:tr w:rsidR="00C429DB" w:rsidRPr="00A55A0A" w14:paraId="126C0936"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F2CE8B4" w14:textId="77777777" w:rsidR="00C429DB" w:rsidRPr="00A55A0A" w:rsidRDefault="00C429DB" w:rsidP="000A6838">
            <w:pPr>
              <w:rPr>
                <w:rFonts w:cs="Arial"/>
                <w:b/>
                <w:bCs/>
                <w:color w:val="000000"/>
                <w:sz w:val="20"/>
                <w:szCs w:val="20"/>
              </w:rPr>
            </w:pPr>
            <w:r w:rsidRPr="00A55A0A">
              <w:rPr>
                <w:rFonts w:cs="Arial"/>
                <w:b/>
                <w:bCs/>
                <w:color w:val="000000"/>
                <w:sz w:val="20"/>
                <w:szCs w:val="20"/>
              </w:rPr>
              <w:t>3</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8E833CF" w14:textId="77777777" w:rsidR="00C429DB" w:rsidRPr="008B2741" w:rsidRDefault="00C429DB" w:rsidP="00392ED1">
            <w:pPr>
              <w:rPr>
                <w:rFonts w:cs="Arial"/>
                <w:color w:val="000000"/>
                <w:sz w:val="20"/>
                <w:szCs w:val="20"/>
              </w:rPr>
            </w:pPr>
            <w:r w:rsidRPr="00A55A0A">
              <w:rPr>
                <w:rFonts w:cs="Arial"/>
                <w:color w:val="000000"/>
                <w:sz w:val="20"/>
                <w:szCs w:val="20"/>
              </w:rPr>
              <w:t>Zamenjava ATS preklopnih stikal s STS preklopnimi stikali</w:t>
            </w:r>
          </w:p>
        </w:tc>
      </w:tr>
      <w:tr w:rsidR="00C429DB" w:rsidRPr="00A55A0A" w14:paraId="35D85ABB"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A084D" w14:textId="77777777" w:rsidR="00C429DB" w:rsidRPr="00A55A0A" w:rsidRDefault="00C429DB" w:rsidP="000A6838">
            <w:pPr>
              <w:rPr>
                <w:rFonts w:cs="Arial"/>
                <w:color w:val="000000"/>
                <w:sz w:val="20"/>
                <w:szCs w:val="20"/>
              </w:rPr>
            </w:pPr>
            <w:r w:rsidRPr="00A55A0A">
              <w:rPr>
                <w:rFonts w:cs="Arial"/>
                <w:color w:val="000000"/>
                <w:sz w:val="20"/>
                <w:szCs w:val="20"/>
              </w:rPr>
              <w:t>3.1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D47D6" w14:textId="77777777" w:rsidR="00C429DB" w:rsidRPr="00A55A0A" w:rsidRDefault="00C429DB" w:rsidP="00392ED1">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5389E316"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BD9B70E"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A507BCA" w14:textId="77777777" w:rsidR="00C429DB" w:rsidRPr="008B2741" w:rsidRDefault="00C429DB" w:rsidP="00392ED1">
            <w:pPr>
              <w:rPr>
                <w:rFonts w:cs="Arial"/>
                <w:color w:val="000000"/>
                <w:sz w:val="20"/>
                <w:szCs w:val="20"/>
              </w:rPr>
            </w:pPr>
          </w:p>
        </w:tc>
      </w:tr>
      <w:tr w:rsidR="00C429DB" w:rsidRPr="00A55A0A" w14:paraId="7E494B9E"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1D7EBE" w14:textId="77777777" w:rsidR="00C429DB" w:rsidRPr="00A55A0A" w:rsidRDefault="00C429DB" w:rsidP="000A6838">
            <w:pPr>
              <w:rPr>
                <w:rFonts w:cs="Arial"/>
                <w:color w:val="000000"/>
                <w:sz w:val="20"/>
                <w:szCs w:val="20"/>
              </w:rPr>
            </w:pPr>
            <w:r w:rsidRPr="00A55A0A">
              <w:rPr>
                <w:rFonts w:cs="Arial"/>
                <w:color w:val="000000"/>
                <w:sz w:val="20"/>
                <w:szCs w:val="20"/>
              </w:rPr>
              <w:t>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40B74" w14:textId="77777777" w:rsidR="00C429DB" w:rsidRPr="00A55A0A" w:rsidRDefault="00C429DB" w:rsidP="00392ED1">
            <w:pPr>
              <w:rPr>
                <w:rFonts w:cs="Arial"/>
                <w:color w:val="000000"/>
                <w:sz w:val="20"/>
                <w:szCs w:val="20"/>
              </w:rPr>
            </w:pPr>
            <w:r w:rsidRPr="00A55A0A">
              <w:rPr>
                <w:rFonts w:cs="Arial"/>
                <w:color w:val="000000"/>
                <w:sz w:val="20"/>
                <w:szCs w:val="20"/>
              </w:rPr>
              <w:t>Ostala oprema</w:t>
            </w:r>
          </w:p>
        </w:tc>
        <w:tc>
          <w:tcPr>
            <w:tcW w:w="2693" w:type="dxa"/>
            <w:gridSpan w:val="4"/>
            <w:tcBorders>
              <w:top w:val="single" w:sz="4" w:space="0" w:color="auto"/>
              <w:left w:val="single" w:sz="4" w:space="0" w:color="auto"/>
              <w:bottom w:val="single" w:sz="4" w:space="0" w:color="auto"/>
              <w:right w:val="single" w:sz="4" w:space="0" w:color="auto"/>
            </w:tcBorders>
          </w:tcPr>
          <w:p w14:paraId="00881F1C" w14:textId="77777777" w:rsidR="00C429DB" w:rsidRPr="008B2741" w:rsidRDefault="00C429DB" w:rsidP="00392ED1">
            <w:pPr>
              <w:jc w:val="right"/>
              <w:rPr>
                <w:rFonts w:cs="Arial"/>
                <w:color w:val="000000"/>
                <w:sz w:val="20"/>
                <w:szCs w:val="20"/>
              </w:rPr>
            </w:pPr>
          </w:p>
        </w:tc>
      </w:tr>
      <w:tr w:rsidR="00C429DB" w:rsidRPr="00A55A0A" w14:paraId="4734682C"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6FA92" w14:textId="77777777" w:rsidR="00C429DB" w:rsidRPr="00A55A0A" w:rsidRDefault="00C429DB" w:rsidP="000A6838">
            <w:pPr>
              <w:rPr>
                <w:rFonts w:cs="Arial"/>
                <w:color w:val="000000"/>
                <w:sz w:val="20"/>
                <w:szCs w:val="20"/>
              </w:rPr>
            </w:pPr>
            <w:r w:rsidRPr="00A55A0A">
              <w:rPr>
                <w:rFonts w:cs="Arial"/>
                <w:color w:val="000000"/>
                <w:sz w:val="20"/>
                <w:szCs w:val="20"/>
              </w:rPr>
              <w:t>4.1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7A29C" w14:textId="77777777" w:rsidR="00C429DB" w:rsidRPr="00A55A0A" w:rsidRDefault="00C429DB" w:rsidP="00392ED1">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1F95FFE8"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8873AD3"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6E89ECC" w14:textId="77777777" w:rsidR="00C429DB" w:rsidRPr="008B2741" w:rsidRDefault="00C429DB" w:rsidP="00392ED1">
            <w:pPr>
              <w:rPr>
                <w:rFonts w:cs="Arial"/>
                <w:color w:val="000000"/>
                <w:sz w:val="20"/>
                <w:szCs w:val="20"/>
              </w:rPr>
            </w:pPr>
          </w:p>
        </w:tc>
      </w:tr>
      <w:tr w:rsidR="00C429DB" w:rsidRPr="00A55A0A" w14:paraId="3F7C5869"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408D4703" w14:textId="77777777" w:rsidR="00C429DB" w:rsidRPr="00A55A0A" w:rsidRDefault="00C429DB" w:rsidP="000A6838">
            <w:pPr>
              <w:rPr>
                <w:rFonts w:cs="Arial"/>
                <w:b/>
                <w:bCs/>
                <w:color w:val="000000"/>
                <w:sz w:val="20"/>
                <w:szCs w:val="20"/>
              </w:rPr>
            </w:pPr>
            <w:r w:rsidRPr="00A55A0A">
              <w:rPr>
                <w:rFonts w:cs="Arial"/>
                <w:b/>
                <w:bCs/>
                <w:color w:val="000000"/>
                <w:sz w:val="20"/>
                <w:szCs w:val="20"/>
              </w:rPr>
              <w:t>5</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6EA0E91" w14:textId="77777777" w:rsidR="00C429DB" w:rsidRPr="008B2741" w:rsidRDefault="00C429DB" w:rsidP="00392ED1">
            <w:pPr>
              <w:rPr>
                <w:rFonts w:cs="Arial"/>
                <w:color w:val="000000"/>
                <w:sz w:val="20"/>
                <w:szCs w:val="20"/>
              </w:rPr>
            </w:pPr>
            <w:r w:rsidRPr="00A55A0A">
              <w:rPr>
                <w:rFonts w:cs="Arial"/>
                <w:color w:val="000000"/>
                <w:sz w:val="20"/>
                <w:szCs w:val="20"/>
              </w:rPr>
              <w:t>Inštalacije za predelavo sistema izklopa v sili sistema 1</w:t>
            </w:r>
          </w:p>
        </w:tc>
      </w:tr>
      <w:tr w:rsidR="00C429DB" w:rsidRPr="00A55A0A" w14:paraId="0554CCAB"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879E8" w14:textId="77777777" w:rsidR="00C429DB" w:rsidRPr="00A55A0A" w:rsidRDefault="00C429DB" w:rsidP="000A6838">
            <w:pPr>
              <w:rPr>
                <w:rFonts w:cs="Arial"/>
                <w:color w:val="000000"/>
                <w:sz w:val="20"/>
                <w:szCs w:val="20"/>
              </w:rPr>
            </w:pPr>
            <w:r w:rsidRPr="00A55A0A">
              <w:rPr>
                <w:rFonts w:cs="Arial"/>
                <w:color w:val="000000"/>
                <w:sz w:val="20"/>
                <w:szCs w:val="20"/>
              </w:rPr>
              <w:t>5.1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970E0" w14:textId="77777777" w:rsidR="00C429DB" w:rsidRPr="00A55A0A" w:rsidRDefault="00C429DB" w:rsidP="00392ED1">
            <w:pPr>
              <w:rPr>
                <w:rFonts w:cs="Arial"/>
                <w:color w:val="000000"/>
                <w:sz w:val="20"/>
                <w:szCs w:val="20"/>
              </w:rPr>
            </w:pPr>
            <w:r w:rsidRPr="00A55A0A">
              <w:rPr>
                <w:rFonts w:cs="Arial"/>
                <w:color w:val="000000"/>
                <w:sz w:val="20"/>
                <w:szCs w:val="20"/>
              </w:rPr>
              <w:t>NN sestav =9059 +LMI_POWER 1</w:t>
            </w:r>
          </w:p>
        </w:tc>
        <w:tc>
          <w:tcPr>
            <w:tcW w:w="567" w:type="dxa"/>
            <w:tcBorders>
              <w:top w:val="single" w:sz="4" w:space="0" w:color="auto"/>
              <w:left w:val="single" w:sz="4" w:space="0" w:color="auto"/>
              <w:bottom w:val="single" w:sz="4" w:space="0" w:color="auto"/>
              <w:right w:val="single" w:sz="4" w:space="0" w:color="auto"/>
            </w:tcBorders>
          </w:tcPr>
          <w:p w14:paraId="057C390A"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9A4EB42"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6E2066A" w14:textId="77777777" w:rsidR="00C429DB" w:rsidRPr="008B2741" w:rsidRDefault="00C429DB" w:rsidP="00392ED1">
            <w:pPr>
              <w:rPr>
                <w:rFonts w:cs="Arial"/>
                <w:color w:val="000000"/>
                <w:sz w:val="20"/>
                <w:szCs w:val="20"/>
              </w:rPr>
            </w:pPr>
          </w:p>
        </w:tc>
      </w:tr>
      <w:tr w:rsidR="00C429DB" w:rsidRPr="00A55A0A" w14:paraId="12CF2CE4"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C6735" w14:textId="77777777" w:rsidR="00C429DB" w:rsidRPr="00A55A0A" w:rsidRDefault="00C429DB" w:rsidP="000A6838">
            <w:pPr>
              <w:rPr>
                <w:rFonts w:cs="Arial"/>
                <w:color w:val="000000"/>
                <w:sz w:val="20"/>
                <w:szCs w:val="20"/>
              </w:rPr>
            </w:pPr>
            <w:r w:rsidRPr="00A55A0A">
              <w:rPr>
                <w:rFonts w:cs="Arial"/>
                <w:color w:val="000000"/>
                <w:sz w:val="20"/>
                <w:szCs w:val="20"/>
              </w:rPr>
              <w:t>5.2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5020BE" w14:textId="77777777" w:rsidR="00C429DB" w:rsidRPr="00A55A0A" w:rsidRDefault="00C429DB" w:rsidP="00392ED1">
            <w:pPr>
              <w:rPr>
                <w:rFonts w:cs="Arial"/>
                <w:color w:val="000000"/>
                <w:sz w:val="20"/>
                <w:szCs w:val="20"/>
              </w:rPr>
            </w:pPr>
            <w:r w:rsidRPr="00A55A0A">
              <w:rPr>
                <w:rFonts w:cs="Arial"/>
                <w:color w:val="000000"/>
                <w:sz w:val="20"/>
                <w:szCs w:val="20"/>
              </w:rPr>
              <w:t>NN sestav =9059 +N1.01</w:t>
            </w:r>
          </w:p>
        </w:tc>
        <w:tc>
          <w:tcPr>
            <w:tcW w:w="567" w:type="dxa"/>
            <w:tcBorders>
              <w:top w:val="single" w:sz="4" w:space="0" w:color="auto"/>
              <w:left w:val="single" w:sz="4" w:space="0" w:color="auto"/>
              <w:bottom w:val="single" w:sz="4" w:space="0" w:color="auto"/>
              <w:right w:val="single" w:sz="4" w:space="0" w:color="auto"/>
            </w:tcBorders>
          </w:tcPr>
          <w:p w14:paraId="0E04CD40"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942DAE0"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44D3C048" w14:textId="77777777" w:rsidR="00C429DB" w:rsidRPr="008B2741" w:rsidRDefault="00C429DB" w:rsidP="00392ED1">
            <w:pPr>
              <w:rPr>
                <w:rFonts w:cs="Arial"/>
                <w:color w:val="000000"/>
                <w:sz w:val="20"/>
                <w:szCs w:val="20"/>
              </w:rPr>
            </w:pPr>
          </w:p>
        </w:tc>
      </w:tr>
      <w:tr w:rsidR="00C429DB" w:rsidRPr="00A55A0A" w14:paraId="6CD22F80"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9E492" w14:textId="77777777" w:rsidR="00C429DB" w:rsidRPr="00A55A0A" w:rsidRDefault="00C429DB" w:rsidP="000A6838">
            <w:pPr>
              <w:rPr>
                <w:rFonts w:cs="Arial"/>
                <w:color w:val="000000"/>
                <w:sz w:val="20"/>
                <w:szCs w:val="20"/>
              </w:rPr>
            </w:pPr>
            <w:r w:rsidRPr="00A55A0A">
              <w:rPr>
                <w:rFonts w:cs="Arial"/>
                <w:color w:val="000000"/>
                <w:sz w:val="20"/>
                <w:szCs w:val="20"/>
              </w:rPr>
              <w:t>5.3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28249" w14:textId="77777777" w:rsidR="00C429DB" w:rsidRPr="00A55A0A" w:rsidRDefault="00C429DB" w:rsidP="00392ED1">
            <w:pPr>
              <w:rPr>
                <w:rFonts w:cs="Arial"/>
                <w:color w:val="000000"/>
                <w:sz w:val="20"/>
                <w:szCs w:val="20"/>
              </w:rPr>
            </w:pPr>
            <w:r w:rsidRPr="00A55A0A">
              <w:rPr>
                <w:rFonts w:cs="Arial"/>
                <w:color w:val="000000"/>
                <w:sz w:val="20"/>
                <w:szCs w:val="20"/>
              </w:rPr>
              <w:t>NN sestav =9059 +PMO1.2</w:t>
            </w:r>
          </w:p>
        </w:tc>
        <w:tc>
          <w:tcPr>
            <w:tcW w:w="567" w:type="dxa"/>
            <w:tcBorders>
              <w:top w:val="single" w:sz="4" w:space="0" w:color="auto"/>
              <w:left w:val="single" w:sz="4" w:space="0" w:color="auto"/>
              <w:bottom w:val="single" w:sz="4" w:space="0" w:color="auto"/>
              <w:right w:val="single" w:sz="4" w:space="0" w:color="auto"/>
            </w:tcBorders>
          </w:tcPr>
          <w:p w14:paraId="2A0D3523"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7BC5B0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FFDEBAB" w14:textId="77777777" w:rsidR="00C429DB" w:rsidRPr="008B2741" w:rsidRDefault="00C429DB" w:rsidP="00392ED1">
            <w:pPr>
              <w:rPr>
                <w:rFonts w:cs="Arial"/>
                <w:color w:val="000000"/>
                <w:sz w:val="20"/>
                <w:szCs w:val="20"/>
              </w:rPr>
            </w:pPr>
          </w:p>
        </w:tc>
      </w:tr>
      <w:tr w:rsidR="00C429DB" w:rsidRPr="00A55A0A" w14:paraId="6EC3742F"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540F4" w14:textId="77777777" w:rsidR="00C429DB" w:rsidRPr="00A55A0A" w:rsidRDefault="00C429DB" w:rsidP="000A6838">
            <w:pPr>
              <w:rPr>
                <w:rFonts w:cs="Arial"/>
                <w:color w:val="000000"/>
                <w:sz w:val="20"/>
                <w:szCs w:val="20"/>
              </w:rPr>
            </w:pPr>
            <w:r w:rsidRPr="00A55A0A">
              <w:rPr>
                <w:rFonts w:cs="Arial"/>
                <w:color w:val="000000"/>
                <w:sz w:val="20"/>
                <w:szCs w:val="20"/>
              </w:rPr>
              <w:t>5.4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9A96E" w14:textId="77777777" w:rsidR="00C429DB" w:rsidRPr="00A55A0A" w:rsidRDefault="00C429DB" w:rsidP="00392ED1">
            <w:pPr>
              <w:rPr>
                <w:rFonts w:cs="Arial"/>
                <w:color w:val="000000"/>
                <w:sz w:val="20"/>
                <w:szCs w:val="20"/>
              </w:rPr>
            </w:pPr>
            <w:r w:rsidRPr="00A55A0A">
              <w:rPr>
                <w:rFonts w:cs="Arial"/>
                <w:color w:val="000000"/>
                <w:sz w:val="20"/>
                <w:szCs w:val="20"/>
              </w:rPr>
              <w:t>NN sestav =9059 +KRM_DEA1</w:t>
            </w:r>
          </w:p>
        </w:tc>
        <w:tc>
          <w:tcPr>
            <w:tcW w:w="567" w:type="dxa"/>
            <w:tcBorders>
              <w:top w:val="single" w:sz="4" w:space="0" w:color="auto"/>
              <w:left w:val="single" w:sz="4" w:space="0" w:color="auto"/>
              <w:bottom w:val="single" w:sz="4" w:space="0" w:color="auto"/>
              <w:right w:val="single" w:sz="4" w:space="0" w:color="auto"/>
            </w:tcBorders>
          </w:tcPr>
          <w:p w14:paraId="03F5C42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6736BFC"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502452B" w14:textId="77777777" w:rsidR="00C429DB" w:rsidRPr="008B2741" w:rsidRDefault="00C429DB" w:rsidP="00392ED1">
            <w:pPr>
              <w:rPr>
                <w:rFonts w:cs="Arial"/>
                <w:color w:val="000000"/>
                <w:sz w:val="20"/>
                <w:szCs w:val="20"/>
              </w:rPr>
            </w:pPr>
          </w:p>
        </w:tc>
      </w:tr>
      <w:tr w:rsidR="00C429DB" w:rsidRPr="00A55A0A" w14:paraId="244F718C"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D1C18" w14:textId="77777777" w:rsidR="00C429DB" w:rsidRPr="008B2741" w:rsidRDefault="00C429DB" w:rsidP="000A6838">
            <w:pPr>
              <w:rPr>
                <w:rFonts w:cs="Arial"/>
                <w:color w:val="000000"/>
                <w:sz w:val="20"/>
                <w:szCs w:val="20"/>
              </w:rPr>
            </w:pPr>
            <w:r w:rsidRPr="00A55A0A">
              <w:rPr>
                <w:rFonts w:cs="Arial"/>
                <w:color w:val="000000"/>
                <w:sz w:val="20"/>
                <w:szCs w:val="20"/>
              </w:rPr>
              <w:t>5.5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BA9A6" w14:textId="77777777" w:rsidR="00C429DB" w:rsidRPr="008B2741" w:rsidRDefault="00C429DB" w:rsidP="00392ED1">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63E8127B"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919D5F8"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4F326A67" w14:textId="77777777" w:rsidR="00C429DB" w:rsidRPr="008B2741" w:rsidRDefault="00C429DB" w:rsidP="00392ED1">
            <w:pPr>
              <w:rPr>
                <w:rFonts w:cs="Arial"/>
                <w:color w:val="000000"/>
                <w:sz w:val="20"/>
                <w:szCs w:val="20"/>
              </w:rPr>
            </w:pPr>
          </w:p>
        </w:tc>
      </w:tr>
      <w:tr w:rsidR="00C429DB" w:rsidRPr="00A55A0A" w14:paraId="56D6DEEF"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16C3CB13" w14:textId="77777777" w:rsidR="00C429DB" w:rsidRPr="00A55A0A" w:rsidRDefault="00C429DB" w:rsidP="000A6838">
            <w:pPr>
              <w:rPr>
                <w:rFonts w:cs="Arial"/>
                <w:b/>
                <w:bCs/>
                <w:color w:val="000000"/>
                <w:sz w:val="20"/>
                <w:szCs w:val="20"/>
              </w:rPr>
            </w:pPr>
            <w:r w:rsidRPr="00A55A0A">
              <w:rPr>
                <w:rFonts w:cs="Arial"/>
                <w:b/>
                <w:bCs/>
                <w:color w:val="000000"/>
                <w:sz w:val="20"/>
                <w:szCs w:val="20"/>
              </w:rPr>
              <w:t>6</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705248C1" w14:textId="77777777" w:rsidR="00C429DB" w:rsidRPr="008B2741" w:rsidRDefault="00C429DB" w:rsidP="00392ED1">
            <w:pPr>
              <w:rPr>
                <w:rFonts w:cs="Arial"/>
                <w:color w:val="000000"/>
                <w:sz w:val="20"/>
                <w:szCs w:val="20"/>
              </w:rPr>
            </w:pPr>
            <w:r w:rsidRPr="00A55A0A">
              <w:rPr>
                <w:rFonts w:cs="Arial"/>
                <w:color w:val="000000"/>
                <w:sz w:val="20"/>
                <w:szCs w:val="20"/>
              </w:rPr>
              <w:t>Inštalacije za predelavo sistema izklopa v sili sistema 2</w:t>
            </w:r>
          </w:p>
        </w:tc>
      </w:tr>
      <w:tr w:rsidR="00C429DB" w:rsidRPr="00A55A0A" w14:paraId="25FC7353"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36546" w14:textId="77777777" w:rsidR="00C429DB" w:rsidRPr="00A55A0A" w:rsidRDefault="00C429DB" w:rsidP="000A6838">
            <w:pPr>
              <w:rPr>
                <w:rFonts w:cs="Arial"/>
                <w:color w:val="000000"/>
                <w:sz w:val="20"/>
                <w:szCs w:val="20"/>
              </w:rPr>
            </w:pPr>
            <w:r w:rsidRPr="00A55A0A">
              <w:rPr>
                <w:rFonts w:cs="Arial"/>
                <w:color w:val="000000"/>
                <w:sz w:val="20"/>
                <w:szCs w:val="20"/>
              </w:rPr>
              <w:t>6.1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0D7DE" w14:textId="77777777" w:rsidR="00C429DB" w:rsidRPr="00A55A0A" w:rsidRDefault="00C429DB" w:rsidP="00392ED1">
            <w:pPr>
              <w:rPr>
                <w:rFonts w:cs="Arial"/>
                <w:color w:val="000000"/>
                <w:sz w:val="20"/>
                <w:szCs w:val="20"/>
              </w:rPr>
            </w:pPr>
            <w:r w:rsidRPr="00A55A0A">
              <w:rPr>
                <w:rFonts w:cs="Arial"/>
                <w:color w:val="000000"/>
                <w:sz w:val="20"/>
                <w:szCs w:val="20"/>
              </w:rPr>
              <w:t>NN sestav =9052 +LMI_POWER 2</w:t>
            </w:r>
          </w:p>
        </w:tc>
        <w:tc>
          <w:tcPr>
            <w:tcW w:w="567" w:type="dxa"/>
            <w:tcBorders>
              <w:top w:val="single" w:sz="4" w:space="0" w:color="auto"/>
              <w:left w:val="single" w:sz="4" w:space="0" w:color="auto"/>
              <w:bottom w:val="single" w:sz="4" w:space="0" w:color="auto"/>
              <w:right w:val="single" w:sz="4" w:space="0" w:color="auto"/>
            </w:tcBorders>
          </w:tcPr>
          <w:p w14:paraId="43262448"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94AC6AF"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4B4E9F6" w14:textId="77777777" w:rsidR="00C429DB" w:rsidRPr="008B2741" w:rsidRDefault="00C429DB" w:rsidP="00392ED1">
            <w:pPr>
              <w:rPr>
                <w:rFonts w:cs="Arial"/>
                <w:color w:val="000000"/>
                <w:sz w:val="20"/>
                <w:szCs w:val="20"/>
              </w:rPr>
            </w:pPr>
          </w:p>
        </w:tc>
      </w:tr>
      <w:tr w:rsidR="00C429DB" w:rsidRPr="00A55A0A" w14:paraId="44A7F4C8"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10334" w14:textId="77777777" w:rsidR="00C429DB" w:rsidRPr="00A55A0A" w:rsidRDefault="00C429DB" w:rsidP="000A6838">
            <w:pPr>
              <w:rPr>
                <w:rFonts w:cs="Arial"/>
                <w:color w:val="000000"/>
                <w:sz w:val="20"/>
                <w:szCs w:val="20"/>
              </w:rPr>
            </w:pPr>
            <w:r w:rsidRPr="00A55A0A">
              <w:rPr>
                <w:rFonts w:cs="Arial"/>
                <w:color w:val="000000"/>
                <w:sz w:val="20"/>
                <w:szCs w:val="20"/>
              </w:rPr>
              <w:t>6.2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4C9BE" w14:textId="77777777" w:rsidR="00C429DB" w:rsidRPr="00A55A0A" w:rsidRDefault="00C429DB" w:rsidP="00392ED1">
            <w:pPr>
              <w:rPr>
                <w:rFonts w:cs="Arial"/>
                <w:color w:val="000000"/>
                <w:sz w:val="20"/>
                <w:szCs w:val="20"/>
              </w:rPr>
            </w:pPr>
            <w:r w:rsidRPr="00A55A0A">
              <w:rPr>
                <w:rFonts w:cs="Arial"/>
                <w:color w:val="000000"/>
                <w:sz w:val="20"/>
                <w:szCs w:val="20"/>
              </w:rPr>
              <w:t>NN sestav =9052 +N2.01</w:t>
            </w:r>
          </w:p>
        </w:tc>
        <w:tc>
          <w:tcPr>
            <w:tcW w:w="567" w:type="dxa"/>
            <w:tcBorders>
              <w:top w:val="single" w:sz="4" w:space="0" w:color="auto"/>
              <w:left w:val="single" w:sz="4" w:space="0" w:color="auto"/>
              <w:bottom w:val="single" w:sz="4" w:space="0" w:color="auto"/>
              <w:right w:val="single" w:sz="4" w:space="0" w:color="auto"/>
            </w:tcBorders>
          </w:tcPr>
          <w:p w14:paraId="70FC4E6B"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1A595B41"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10E942B" w14:textId="77777777" w:rsidR="00C429DB" w:rsidRPr="008B2741" w:rsidRDefault="00C429DB" w:rsidP="00392ED1">
            <w:pPr>
              <w:rPr>
                <w:rFonts w:cs="Arial"/>
                <w:color w:val="000000"/>
                <w:sz w:val="20"/>
                <w:szCs w:val="20"/>
              </w:rPr>
            </w:pPr>
          </w:p>
        </w:tc>
      </w:tr>
      <w:tr w:rsidR="00C429DB" w:rsidRPr="00A55A0A" w14:paraId="5657C888"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666A21" w14:textId="77777777" w:rsidR="00C429DB" w:rsidRPr="00A55A0A" w:rsidRDefault="00C429DB" w:rsidP="000A6838">
            <w:pPr>
              <w:rPr>
                <w:rFonts w:cs="Arial"/>
                <w:color w:val="000000"/>
                <w:sz w:val="20"/>
                <w:szCs w:val="20"/>
              </w:rPr>
            </w:pPr>
            <w:r w:rsidRPr="00A55A0A">
              <w:rPr>
                <w:rFonts w:cs="Arial"/>
                <w:color w:val="000000"/>
                <w:sz w:val="20"/>
                <w:szCs w:val="20"/>
              </w:rPr>
              <w:t>6.3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6D26" w14:textId="77777777" w:rsidR="00C429DB" w:rsidRPr="00A55A0A" w:rsidRDefault="00C429DB" w:rsidP="00392ED1">
            <w:pPr>
              <w:rPr>
                <w:rFonts w:cs="Arial"/>
                <w:color w:val="000000"/>
                <w:sz w:val="20"/>
                <w:szCs w:val="20"/>
              </w:rPr>
            </w:pPr>
            <w:r w:rsidRPr="00A55A0A">
              <w:rPr>
                <w:rFonts w:cs="Arial"/>
                <w:color w:val="000000"/>
                <w:sz w:val="20"/>
                <w:szCs w:val="20"/>
              </w:rPr>
              <w:t>NN sestav =9052 +PMO2.2</w:t>
            </w:r>
          </w:p>
        </w:tc>
        <w:tc>
          <w:tcPr>
            <w:tcW w:w="567" w:type="dxa"/>
            <w:tcBorders>
              <w:top w:val="single" w:sz="4" w:space="0" w:color="auto"/>
              <w:left w:val="single" w:sz="4" w:space="0" w:color="auto"/>
              <w:bottom w:val="single" w:sz="4" w:space="0" w:color="auto"/>
              <w:right w:val="single" w:sz="4" w:space="0" w:color="auto"/>
            </w:tcBorders>
          </w:tcPr>
          <w:p w14:paraId="662219B4"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540F27F"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7A3BF63" w14:textId="77777777" w:rsidR="00C429DB" w:rsidRPr="008B2741" w:rsidRDefault="00C429DB" w:rsidP="00392ED1">
            <w:pPr>
              <w:rPr>
                <w:rFonts w:cs="Arial"/>
                <w:color w:val="000000"/>
                <w:sz w:val="20"/>
                <w:szCs w:val="20"/>
              </w:rPr>
            </w:pPr>
          </w:p>
        </w:tc>
      </w:tr>
      <w:tr w:rsidR="00C429DB" w:rsidRPr="00A55A0A" w14:paraId="63D11CE6"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4E56C" w14:textId="77777777" w:rsidR="00C429DB" w:rsidRPr="00A55A0A" w:rsidRDefault="00C429DB" w:rsidP="000A6838">
            <w:pPr>
              <w:rPr>
                <w:rFonts w:cs="Arial"/>
                <w:color w:val="000000"/>
                <w:sz w:val="20"/>
                <w:szCs w:val="20"/>
              </w:rPr>
            </w:pPr>
            <w:r w:rsidRPr="00A55A0A">
              <w:rPr>
                <w:rFonts w:cs="Arial"/>
                <w:color w:val="000000"/>
                <w:sz w:val="20"/>
                <w:szCs w:val="20"/>
              </w:rPr>
              <w:t>6.4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15CF" w14:textId="77777777" w:rsidR="00C429DB" w:rsidRPr="00A55A0A" w:rsidRDefault="00C429DB" w:rsidP="00392ED1">
            <w:pPr>
              <w:rPr>
                <w:rFonts w:cs="Arial"/>
                <w:color w:val="000000"/>
                <w:sz w:val="20"/>
                <w:szCs w:val="20"/>
              </w:rPr>
            </w:pPr>
            <w:r w:rsidRPr="00A55A0A">
              <w:rPr>
                <w:rFonts w:cs="Arial"/>
                <w:color w:val="000000"/>
                <w:sz w:val="20"/>
                <w:szCs w:val="20"/>
              </w:rPr>
              <w:t>NN sestav =9052 +KRM_DEA2</w:t>
            </w:r>
          </w:p>
        </w:tc>
        <w:tc>
          <w:tcPr>
            <w:tcW w:w="567" w:type="dxa"/>
            <w:tcBorders>
              <w:top w:val="single" w:sz="4" w:space="0" w:color="auto"/>
              <w:left w:val="single" w:sz="4" w:space="0" w:color="auto"/>
              <w:bottom w:val="single" w:sz="4" w:space="0" w:color="auto"/>
              <w:right w:val="single" w:sz="4" w:space="0" w:color="auto"/>
            </w:tcBorders>
          </w:tcPr>
          <w:p w14:paraId="349B7B2C"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BD1052D"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CC0600C" w14:textId="77777777" w:rsidR="00C429DB" w:rsidRPr="008B2741" w:rsidRDefault="00C429DB" w:rsidP="00392ED1">
            <w:pPr>
              <w:rPr>
                <w:rFonts w:cs="Arial"/>
                <w:color w:val="000000"/>
                <w:sz w:val="20"/>
                <w:szCs w:val="20"/>
              </w:rPr>
            </w:pPr>
          </w:p>
        </w:tc>
      </w:tr>
      <w:tr w:rsidR="00C429DB" w:rsidRPr="00A55A0A" w14:paraId="43EB7F6B"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E90DF" w14:textId="77777777" w:rsidR="00C429DB" w:rsidRPr="00A55A0A" w:rsidRDefault="00C429DB" w:rsidP="000A6838">
            <w:pPr>
              <w:rPr>
                <w:rFonts w:cs="Arial"/>
                <w:color w:val="000000"/>
                <w:sz w:val="20"/>
                <w:szCs w:val="20"/>
              </w:rPr>
            </w:pPr>
            <w:r w:rsidRPr="00A55A0A">
              <w:rPr>
                <w:rFonts w:cs="Arial"/>
                <w:color w:val="000000"/>
                <w:sz w:val="20"/>
                <w:szCs w:val="20"/>
              </w:rPr>
              <w:t>6.5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8BBBE" w14:textId="77777777" w:rsidR="00C429DB" w:rsidRPr="00A55A0A" w:rsidRDefault="00C429DB" w:rsidP="00392ED1">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34E71DBF"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16D0B4B"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F570D17" w14:textId="77777777" w:rsidR="00C429DB" w:rsidRPr="008B2741" w:rsidRDefault="00C429DB" w:rsidP="00392ED1">
            <w:pPr>
              <w:rPr>
                <w:rFonts w:cs="Arial"/>
                <w:color w:val="000000"/>
                <w:sz w:val="20"/>
                <w:szCs w:val="20"/>
              </w:rPr>
            </w:pPr>
          </w:p>
        </w:tc>
      </w:tr>
      <w:tr w:rsidR="00C429DB" w:rsidRPr="00A55A0A" w14:paraId="2D87FCCD"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3C840184" w14:textId="77777777" w:rsidR="00C429DB" w:rsidRPr="00A55A0A" w:rsidRDefault="00C429DB" w:rsidP="000A6838">
            <w:pPr>
              <w:rPr>
                <w:rFonts w:cs="Arial"/>
                <w:b/>
                <w:bCs/>
                <w:color w:val="000000"/>
                <w:sz w:val="20"/>
                <w:szCs w:val="20"/>
              </w:rPr>
            </w:pPr>
            <w:r w:rsidRPr="00A55A0A">
              <w:rPr>
                <w:rFonts w:cs="Arial"/>
                <w:b/>
                <w:bCs/>
                <w:color w:val="000000"/>
                <w:sz w:val="20"/>
                <w:szCs w:val="20"/>
              </w:rPr>
              <w:t>7</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F3AF008" w14:textId="77777777" w:rsidR="00C429DB" w:rsidRPr="008B2741" w:rsidRDefault="00C429DB" w:rsidP="00392ED1">
            <w:pPr>
              <w:rPr>
                <w:rFonts w:cs="Arial"/>
                <w:color w:val="000000"/>
                <w:sz w:val="20"/>
                <w:szCs w:val="20"/>
              </w:rPr>
            </w:pPr>
            <w:r w:rsidRPr="00A55A0A">
              <w:rPr>
                <w:rFonts w:cs="Arial"/>
                <w:color w:val="000000"/>
                <w:sz w:val="20"/>
                <w:szCs w:val="20"/>
              </w:rPr>
              <w:t>Nadgradnja odcepov in meritve</w:t>
            </w:r>
          </w:p>
        </w:tc>
      </w:tr>
      <w:tr w:rsidR="00C429DB" w:rsidRPr="00A55A0A" w14:paraId="2BF29250" w14:textId="77777777" w:rsidTr="00C1410D">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A159F" w14:textId="77777777" w:rsidR="00C429DB" w:rsidRPr="00A55A0A" w:rsidRDefault="00C429DB" w:rsidP="000A6838">
            <w:pPr>
              <w:rPr>
                <w:rFonts w:cs="Arial"/>
                <w:color w:val="000000"/>
                <w:sz w:val="20"/>
                <w:szCs w:val="20"/>
              </w:rPr>
            </w:pPr>
            <w:r w:rsidRPr="00A55A0A">
              <w:rPr>
                <w:rFonts w:cs="Arial"/>
                <w:color w:val="000000"/>
                <w:sz w:val="20"/>
                <w:szCs w:val="20"/>
              </w:rPr>
              <w:t>7.1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C5ABE" w14:textId="77777777" w:rsidR="00C429DB" w:rsidRPr="00A55A0A" w:rsidRDefault="00C429DB" w:rsidP="00392ED1">
            <w:pPr>
              <w:rPr>
                <w:rFonts w:cs="Arial"/>
                <w:color w:val="000000"/>
                <w:sz w:val="20"/>
                <w:szCs w:val="20"/>
              </w:rPr>
            </w:pPr>
            <w:r w:rsidRPr="00A55A0A">
              <w:rPr>
                <w:rFonts w:cs="Arial"/>
                <w:color w:val="000000"/>
                <w:sz w:val="20"/>
                <w:szCs w:val="20"/>
              </w:rPr>
              <w:t>NN sestav =9032 +OE.RD902</w:t>
            </w:r>
          </w:p>
        </w:tc>
        <w:tc>
          <w:tcPr>
            <w:tcW w:w="567" w:type="dxa"/>
            <w:tcBorders>
              <w:top w:val="single" w:sz="4" w:space="0" w:color="auto"/>
              <w:left w:val="single" w:sz="4" w:space="0" w:color="auto"/>
              <w:bottom w:val="single" w:sz="4" w:space="0" w:color="auto"/>
              <w:right w:val="single" w:sz="4" w:space="0" w:color="auto"/>
            </w:tcBorders>
          </w:tcPr>
          <w:p w14:paraId="6FD1E6AA" w14:textId="77777777" w:rsidR="00C429DB" w:rsidRPr="008B2741" w:rsidRDefault="00C429DB"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28AF813" w14:textId="77777777" w:rsidR="00C429DB" w:rsidRPr="008B2741" w:rsidRDefault="00C429DB" w:rsidP="00392ED1">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85BD589" w14:textId="77777777" w:rsidR="00C429DB" w:rsidRPr="008B2741" w:rsidRDefault="00C429DB" w:rsidP="00392ED1">
            <w:pPr>
              <w:rPr>
                <w:rFonts w:cs="Arial"/>
                <w:color w:val="000000"/>
                <w:sz w:val="20"/>
                <w:szCs w:val="20"/>
              </w:rPr>
            </w:pPr>
          </w:p>
        </w:tc>
      </w:tr>
      <w:tr w:rsidR="009E0114" w:rsidRPr="00A55A0A" w14:paraId="019E27EA" w14:textId="3DEFAE3E" w:rsidTr="00C1410D">
        <w:trPr>
          <w:gridAfter w:val="1"/>
          <w:wAfter w:w="27" w:type="dxa"/>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3BE83" w14:textId="77777777" w:rsidR="009E0114" w:rsidRPr="00A55A0A" w:rsidRDefault="009E0114" w:rsidP="000A6838">
            <w:pPr>
              <w:rPr>
                <w:rFonts w:cs="Arial"/>
                <w:color w:val="000000"/>
                <w:sz w:val="20"/>
                <w:szCs w:val="20"/>
              </w:rPr>
            </w:pPr>
            <w:r w:rsidRPr="00A55A0A">
              <w:rPr>
                <w:rFonts w:cs="Arial"/>
                <w:color w:val="000000"/>
                <w:sz w:val="20"/>
                <w:szCs w:val="20"/>
              </w:rPr>
              <w:t>7.2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06AF4" w14:textId="77777777" w:rsidR="009E0114" w:rsidRPr="00A55A0A" w:rsidRDefault="009E0114" w:rsidP="00392ED1">
            <w:pPr>
              <w:rPr>
                <w:rFonts w:cs="Arial"/>
                <w:color w:val="000000"/>
                <w:sz w:val="20"/>
                <w:szCs w:val="20"/>
              </w:rPr>
            </w:pPr>
            <w:r w:rsidRPr="00A55A0A">
              <w:rPr>
                <w:rFonts w:cs="Arial"/>
                <w:color w:val="000000"/>
                <w:sz w:val="20"/>
                <w:szCs w:val="20"/>
              </w:rPr>
              <w:t>Meritve porabe električne energije =9032 +OE.RD902</w:t>
            </w:r>
          </w:p>
        </w:tc>
        <w:tc>
          <w:tcPr>
            <w:tcW w:w="567" w:type="dxa"/>
            <w:tcBorders>
              <w:top w:val="single" w:sz="4" w:space="0" w:color="auto"/>
              <w:left w:val="single" w:sz="4" w:space="0" w:color="auto"/>
              <w:bottom w:val="single" w:sz="4" w:space="0" w:color="auto"/>
              <w:right w:val="single" w:sz="4" w:space="0" w:color="auto"/>
            </w:tcBorders>
          </w:tcPr>
          <w:p w14:paraId="47E3D16E" w14:textId="77777777" w:rsidR="009E0114" w:rsidRPr="008B2741" w:rsidRDefault="009E0114" w:rsidP="00392ED1">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9E64B0C" w14:textId="77777777" w:rsidR="009E0114" w:rsidRPr="008B2741" w:rsidRDefault="009E0114" w:rsidP="00392ED1">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2EFC52B9" w14:textId="77777777" w:rsidR="009E0114" w:rsidRPr="008B2741" w:rsidRDefault="009E0114" w:rsidP="00392ED1">
            <w:pPr>
              <w:rPr>
                <w:rFonts w:cs="Arial"/>
                <w:color w:val="000000"/>
                <w:sz w:val="20"/>
                <w:szCs w:val="20"/>
              </w:rPr>
            </w:pPr>
          </w:p>
        </w:tc>
      </w:tr>
      <w:tr w:rsidR="009E0114" w:rsidRPr="008B2741" w14:paraId="2D01BAC2" w14:textId="2E0DCDC5" w:rsidTr="00C1410D">
        <w:trPr>
          <w:trHeight w:val="455"/>
          <w:jc w:val="center"/>
        </w:trPr>
        <w:tc>
          <w:tcPr>
            <w:tcW w:w="6516"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B6DDDA7" w14:textId="0CEA904C" w:rsidR="009E0114" w:rsidRPr="008B2741" w:rsidRDefault="009E0114" w:rsidP="007B12D3">
            <w:pPr>
              <w:jc w:val="right"/>
              <w:rPr>
                <w:rFonts w:cs="Arial"/>
                <w:b/>
                <w:bCs/>
                <w:color w:val="000000"/>
                <w:sz w:val="20"/>
                <w:szCs w:val="20"/>
              </w:rPr>
            </w:pPr>
            <w:r w:rsidRPr="00A55A0A">
              <w:rPr>
                <w:rFonts w:cs="Arial"/>
                <w:b/>
                <w:bCs/>
                <w:color w:val="000000"/>
                <w:sz w:val="20"/>
                <w:szCs w:val="20"/>
              </w:rPr>
              <w:t>SKUPAJ</w:t>
            </w:r>
            <w:r w:rsidRPr="008B2741">
              <w:rPr>
                <w:rFonts w:cs="Arial"/>
                <w:b/>
                <w:bCs/>
                <w:color w:val="000000"/>
                <w:sz w:val="20"/>
                <w:szCs w:val="20"/>
              </w:rPr>
              <w:t xml:space="preserve"> Nadgradnja za povečanje razpoložljivosti </w:t>
            </w:r>
            <w:proofErr w:type="spellStart"/>
            <w:r w:rsidRPr="008B2741">
              <w:rPr>
                <w:rFonts w:cs="Arial"/>
                <w:b/>
                <w:bCs/>
                <w:color w:val="000000"/>
                <w:sz w:val="20"/>
                <w:szCs w:val="20"/>
              </w:rPr>
              <w:t>Tier</w:t>
            </w:r>
            <w:proofErr w:type="spellEnd"/>
            <w:r w:rsidRPr="008B2741">
              <w:rPr>
                <w:rFonts w:cs="Arial"/>
                <w:b/>
                <w:bCs/>
                <w:color w:val="000000"/>
                <w:sz w:val="20"/>
                <w:szCs w:val="20"/>
              </w:rPr>
              <w:t xml:space="preserve"> IV PS ATCC</w:t>
            </w:r>
          </w:p>
        </w:tc>
        <w:tc>
          <w:tcPr>
            <w:tcW w:w="15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tcPr>
          <w:p w14:paraId="629BD1BC" w14:textId="77777777" w:rsidR="009E0114" w:rsidRPr="008B2741" w:rsidRDefault="009E0114" w:rsidP="009E0114">
            <w:pPr>
              <w:rPr>
                <w:rFonts w:cs="Arial"/>
                <w:b/>
                <w:bCs/>
                <w:color w:val="000000"/>
                <w:sz w:val="20"/>
                <w:szCs w:val="20"/>
              </w:rPr>
            </w:pPr>
          </w:p>
        </w:tc>
      </w:tr>
    </w:tbl>
    <w:p w14:paraId="3021BD02" w14:textId="77777777" w:rsidR="00C1410D" w:rsidRDefault="00C1410D" w:rsidP="000A6838">
      <w:pPr>
        <w:rPr>
          <w:rFonts w:eastAsia="Calibri"/>
          <w:b/>
          <w:bCs/>
          <w:sz w:val="20"/>
          <w:szCs w:val="20"/>
          <w:lang w:eastAsia="en-US"/>
        </w:rPr>
      </w:pPr>
    </w:p>
    <w:p w14:paraId="366674EA" w14:textId="7C17C59D" w:rsidR="000A6838" w:rsidRPr="00C429DB" w:rsidRDefault="00517D23" w:rsidP="000A6838">
      <w:pPr>
        <w:rPr>
          <w:rFonts w:eastAsia="Calibri"/>
          <w:b/>
          <w:bCs/>
          <w:sz w:val="20"/>
          <w:szCs w:val="20"/>
          <w:lang w:eastAsia="en-US"/>
        </w:rPr>
      </w:pPr>
      <w:r w:rsidRPr="00C429DB">
        <w:rPr>
          <w:rFonts w:eastAsia="Calibri"/>
          <w:b/>
          <w:bCs/>
          <w:sz w:val="20"/>
          <w:szCs w:val="20"/>
          <w:lang w:eastAsia="en-US"/>
        </w:rPr>
        <w:t>Obvezna priloga je izpolnjen popis del</w:t>
      </w:r>
      <w:r w:rsidR="00846067">
        <w:rPr>
          <w:rFonts w:eastAsia="Calibri"/>
          <w:b/>
          <w:bCs/>
          <w:sz w:val="20"/>
          <w:szCs w:val="20"/>
          <w:lang w:eastAsia="en-US"/>
        </w:rPr>
        <w:t xml:space="preserve"> (Excel dokument</w:t>
      </w:r>
      <w:r w:rsidR="00B7640B">
        <w:rPr>
          <w:rFonts w:eastAsia="Calibri"/>
          <w:b/>
          <w:bCs/>
          <w:sz w:val="20"/>
          <w:szCs w:val="20"/>
          <w:lang w:eastAsia="en-US"/>
        </w:rPr>
        <w:t xml:space="preserve"> oz. datoteka: </w:t>
      </w:r>
      <w:r w:rsidR="00B7640B" w:rsidRPr="00B7640B">
        <w:rPr>
          <w:rFonts w:cs="Arial"/>
          <w:i/>
          <w:iCs/>
          <w:color w:val="0070C0"/>
          <w:sz w:val="20"/>
          <w:szCs w:val="20"/>
        </w:rPr>
        <w:t>Popis del 285-32-5-2025.xlsx</w:t>
      </w:r>
      <w:r w:rsidR="00846067">
        <w:rPr>
          <w:rFonts w:eastAsia="Calibri"/>
          <w:b/>
          <w:bCs/>
          <w:sz w:val="20"/>
          <w:szCs w:val="20"/>
          <w:lang w:eastAsia="en-US"/>
        </w:rPr>
        <w:t>)</w:t>
      </w:r>
      <w:r w:rsidRPr="00C429DB">
        <w:rPr>
          <w:rFonts w:eastAsia="Calibri"/>
          <w:b/>
          <w:bCs/>
          <w:sz w:val="20"/>
          <w:szCs w:val="20"/>
          <w:lang w:eastAsia="en-US"/>
        </w:rPr>
        <w:t xml:space="preserve">, iz katerega so razvidne cene na enoto. </w:t>
      </w:r>
    </w:p>
    <w:p w14:paraId="57430C89" w14:textId="77777777" w:rsidR="000A6838" w:rsidRDefault="000A6838" w:rsidP="00775664">
      <w:pPr>
        <w:ind w:right="-2"/>
        <w:contextualSpacing/>
        <w:jc w:val="both"/>
        <w:rPr>
          <w:rFonts w:cs="Arial"/>
          <w:sz w:val="20"/>
          <w:szCs w:val="20"/>
        </w:rPr>
      </w:pPr>
    </w:p>
    <w:p w14:paraId="13AE44C7" w14:textId="77777777" w:rsidR="007B4AA6" w:rsidRPr="00C1410D" w:rsidRDefault="007B4AA6" w:rsidP="00775664">
      <w:pPr>
        <w:ind w:right="-2"/>
        <w:contextualSpacing/>
        <w:jc w:val="both"/>
        <w:rPr>
          <w:rFonts w:cs="Arial"/>
          <w:bCs/>
          <w:sz w:val="20"/>
          <w:szCs w:val="20"/>
        </w:rPr>
      </w:pPr>
      <w:r w:rsidRPr="00C1410D">
        <w:rPr>
          <w:rFonts w:cs="Arial"/>
          <w:bCs/>
          <w:sz w:val="20"/>
          <w:szCs w:val="20"/>
        </w:rPr>
        <w:t>Vse cene iz te ponudbe</w:t>
      </w:r>
      <w:r w:rsidRPr="00C1410D">
        <w:rPr>
          <w:rFonts w:eastAsiaTheme="minorHAnsi" w:cs="Arial"/>
          <w:bCs/>
          <w:sz w:val="20"/>
          <w:szCs w:val="20"/>
          <w:lang w:eastAsia="en-US"/>
        </w:rPr>
        <w:t xml:space="preserve"> </w:t>
      </w:r>
      <w:r w:rsidRPr="00C1410D">
        <w:rPr>
          <w:rFonts w:cs="Arial"/>
          <w:bCs/>
          <w:sz w:val="20"/>
          <w:szCs w:val="20"/>
        </w:rPr>
        <w:t>so fiksne in nespremenljive za ves čas trajanja pogodbe, edino usklajevanje cene, ki je dopustno, je določeno v pogodbi.</w:t>
      </w:r>
    </w:p>
    <w:p w14:paraId="16C18C8C" w14:textId="3705135E" w:rsidR="00D95815" w:rsidRDefault="00D95815" w:rsidP="00D95815">
      <w:pPr>
        <w:pStyle w:val="ListParagraph"/>
        <w:rPr>
          <w:rFonts w:ascii="Arial" w:hAnsi="Arial" w:cs="Arial"/>
          <w:b/>
          <w:sz w:val="20"/>
          <w:szCs w:val="20"/>
        </w:rPr>
      </w:pPr>
    </w:p>
    <w:p w14:paraId="58C4D663" w14:textId="77777777" w:rsidR="00B7640B" w:rsidRPr="00E2249A" w:rsidRDefault="00B7640B" w:rsidP="00D95815">
      <w:pPr>
        <w:pStyle w:val="ListParagraph"/>
        <w:rPr>
          <w:rFonts w:ascii="Arial" w:hAnsi="Arial" w:cs="Arial"/>
          <w:b/>
          <w:sz w:val="20"/>
          <w:szCs w:val="20"/>
        </w:rPr>
      </w:pPr>
    </w:p>
    <w:p w14:paraId="5A2FA785" w14:textId="77777777" w:rsidR="008A208C" w:rsidRPr="008A208C" w:rsidRDefault="008A208C" w:rsidP="002F249B">
      <w:pPr>
        <w:numPr>
          <w:ilvl w:val="0"/>
          <w:numId w:val="38"/>
        </w:numPr>
        <w:contextualSpacing/>
        <w:jc w:val="both"/>
        <w:rPr>
          <w:rFonts w:cs="Arial"/>
          <w:b/>
          <w:sz w:val="20"/>
          <w:szCs w:val="20"/>
        </w:rPr>
      </w:pPr>
      <w:r w:rsidRPr="008A208C">
        <w:rPr>
          <w:rFonts w:cs="Arial"/>
          <w:b/>
          <w:sz w:val="20"/>
          <w:szCs w:val="20"/>
        </w:rPr>
        <w:lastRenderedPageBreak/>
        <w:t xml:space="preserve">PONUDNIKOVA IZJAVA IN ZAVEZA </w:t>
      </w:r>
    </w:p>
    <w:p w14:paraId="713A7AB9" w14:textId="77777777" w:rsidR="008A208C" w:rsidRPr="008A208C" w:rsidRDefault="008A208C" w:rsidP="008A208C">
      <w:pPr>
        <w:jc w:val="both"/>
        <w:rPr>
          <w:rFonts w:cs="Arial"/>
          <w:sz w:val="20"/>
          <w:szCs w:val="20"/>
        </w:rPr>
      </w:pPr>
    </w:p>
    <w:p w14:paraId="6B82F886" w14:textId="77777777" w:rsidR="008A208C" w:rsidRPr="008A208C" w:rsidRDefault="008A208C" w:rsidP="008A208C">
      <w:pPr>
        <w:jc w:val="both"/>
        <w:rPr>
          <w:rFonts w:cs="Arial"/>
          <w:sz w:val="20"/>
          <w:szCs w:val="20"/>
          <w:lang w:eastAsia="en-US"/>
        </w:rPr>
      </w:pPr>
      <w:r w:rsidRPr="008A208C">
        <w:rPr>
          <w:rFonts w:cs="Arial"/>
          <w:sz w:val="20"/>
          <w:szCs w:val="20"/>
          <w:lang w:eastAsia="en-US"/>
        </w:rPr>
        <w:t>Izjavljamo, da:</w:t>
      </w:r>
    </w:p>
    <w:p w14:paraId="1A852D7C"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smo pri pripravi ponudbe upoštevali vse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w:t>
      </w:r>
    </w:p>
    <w:p w14:paraId="022EAAD1"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se v celoti strinjamo z vzorcem pogodbe, ki je sestavni del dokumentacije </w:t>
      </w:r>
      <w:r w:rsidRPr="008A208C">
        <w:rPr>
          <w:rFonts w:cs="Arial"/>
          <w:sz w:val="20"/>
          <w:szCs w:val="20"/>
        </w:rPr>
        <w:t xml:space="preserve">v zvezi z oddajo javnega naročila </w:t>
      </w:r>
      <w:r w:rsidRPr="008A208C">
        <w:rPr>
          <w:rFonts w:cs="Arial"/>
          <w:snapToGrid w:val="0"/>
          <w:sz w:val="20"/>
          <w:szCs w:val="20"/>
        </w:rPr>
        <w:t xml:space="preserve"> </w:t>
      </w:r>
    </w:p>
    <w:p w14:paraId="535BD350"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bomo pri izvedbi del brez izjeme upoštevali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 ter soglašamo, da so sestavni del ponudbe in pogodbenega razmerja v primeru izbora najugodnejšega ponudnika;</w:t>
      </w:r>
    </w:p>
    <w:p w14:paraId="04C69789"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ponudbene cene v celoti krijejo vse stroške, ki jih bi imeli kot izvajalec z realizacijo tega naročila (celotni stroški plač, delo, prevozni stroški, dnevnice, potrošni material, …itd.);</w:t>
      </w:r>
    </w:p>
    <w:p w14:paraId="51B0035D"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smo v celoti seznanjeni z obsegom in zahtevnostjo pogodbenih del;</w:t>
      </w:r>
    </w:p>
    <w:p w14:paraId="687DE126"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40334AE4"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0ACCEFBD" w14:textId="77777777" w:rsidR="008A208C" w:rsidRPr="008A208C" w:rsidRDefault="008A208C" w:rsidP="008A208C">
      <w:pPr>
        <w:jc w:val="both"/>
        <w:rPr>
          <w:rFonts w:cs="Arial"/>
          <w:sz w:val="20"/>
          <w:szCs w:val="20"/>
        </w:rPr>
      </w:pPr>
    </w:p>
    <w:p w14:paraId="7315D024" w14:textId="77777777" w:rsidR="008A208C" w:rsidRPr="008A208C" w:rsidRDefault="008A208C" w:rsidP="002F249B">
      <w:pPr>
        <w:numPr>
          <w:ilvl w:val="0"/>
          <w:numId w:val="38"/>
        </w:numPr>
        <w:contextualSpacing/>
        <w:jc w:val="both"/>
        <w:rPr>
          <w:rFonts w:cs="Arial"/>
          <w:b/>
          <w:snapToGrid w:val="0"/>
          <w:sz w:val="20"/>
          <w:szCs w:val="20"/>
        </w:rPr>
      </w:pPr>
      <w:r w:rsidRPr="008A208C">
        <w:rPr>
          <w:rFonts w:cs="Arial"/>
          <w:b/>
          <w:snapToGrid w:val="0"/>
          <w:sz w:val="20"/>
          <w:szCs w:val="20"/>
        </w:rPr>
        <w:t>Samostojna ponudba / skupna ponudba / ponudba s podizvajalci</w:t>
      </w:r>
    </w:p>
    <w:p w14:paraId="26DEF4E8" w14:textId="77777777" w:rsidR="008A208C" w:rsidRPr="008A208C" w:rsidRDefault="008A208C" w:rsidP="008A208C">
      <w:pPr>
        <w:jc w:val="both"/>
        <w:rPr>
          <w:rFonts w:cs="Arial"/>
          <w:snapToGrid w:val="0"/>
          <w:sz w:val="20"/>
          <w:szCs w:val="20"/>
        </w:rPr>
      </w:pPr>
    </w:p>
    <w:p w14:paraId="52663DA0" w14:textId="77777777" w:rsidR="008A208C" w:rsidRPr="008A208C" w:rsidRDefault="008A208C" w:rsidP="008A208C">
      <w:pPr>
        <w:jc w:val="both"/>
        <w:rPr>
          <w:rFonts w:cs="Arial"/>
          <w:snapToGrid w:val="0"/>
          <w:sz w:val="20"/>
          <w:szCs w:val="20"/>
        </w:rPr>
      </w:pPr>
      <w:r w:rsidRPr="008A208C">
        <w:rPr>
          <w:rFonts w:cs="Arial"/>
          <w:snapToGrid w:val="0"/>
          <w:sz w:val="20"/>
          <w:szCs w:val="20"/>
        </w:rPr>
        <w:t xml:space="preserve">Predložena ponudba je </w:t>
      </w:r>
      <w:r w:rsidRPr="008A208C">
        <w:rPr>
          <w:rFonts w:cs="Arial"/>
          <w:snapToGrid w:val="0"/>
          <w:color w:val="0070C0"/>
          <w:sz w:val="20"/>
          <w:szCs w:val="20"/>
        </w:rPr>
        <w:t>(</w:t>
      </w:r>
      <w:r w:rsidRPr="008A208C">
        <w:rPr>
          <w:rFonts w:cs="Arial"/>
          <w:i/>
          <w:snapToGrid w:val="0"/>
          <w:color w:val="0070C0"/>
          <w:sz w:val="20"/>
          <w:szCs w:val="20"/>
        </w:rPr>
        <w:t>Navodilo: Ustrezno označiti.</w:t>
      </w:r>
      <w:r w:rsidRPr="008A208C">
        <w:rPr>
          <w:rFonts w:cs="Arial"/>
          <w:snapToGrid w:val="0"/>
          <w:color w:val="0070C0"/>
          <w:sz w:val="20"/>
          <w:szCs w:val="20"/>
        </w:rPr>
        <w:t>)</w:t>
      </w:r>
      <w:r w:rsidRPr="008A208C">
        <w:rPr>
          <w:rFonts w:cs="Arial"/>
          <w:snapToGrid w:val="0"/>
          <w:sz w:val="20"/>
          <w:szCs w:val="20"/>
        </w:rPr>
        <w:t>:</w:t>
      </w:r>
    </w:p>
    <w:p w14:paraId="3756F8B2"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samostojna ponudba</w:t>
      </w:r>
    </w:p>
    <w:p w14:paraId="1E8F88C7"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skupna ponudba</w:t>
      </w:r>
    </w:p>
    <w:p w14:paraId="037EF20B"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ponudba s podizvajalci</w:t>
      </w:r>
    </w:p>
    <w:p w14:paraId="381848DE"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ponudba s sklicevanjem na kapacitete tretjega</w:t>
      </w:r>
    </w:p>
    <w:p w14:paraId="16B04152" w14:textId="77777777" w:rsidR="008A208C" w:rsidRPr="008A208C" w:rsidRDefault="008A208C" w:rsidP="008A208C">
      <w:pPr>
        <w:jc w:val="both"/>
        <w:rPr>
          <w:rFonts w:cs="Arial"/>
          <w:snapToGrid w:val="0"/>
          <w:sz w:val="20"/>
          <w:szCs w:val="20"/>
        </w:rPr>
      </w:pPr>
    </w:p>
    <w:p w14:paraId="02C6A402"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98EA391" w14:textId="77777777" w:rsidR="008A208C" w:rsidRPr="008A208C" w:rsidRDefault="008A208C" w:rsidP="008A208C">
      <w:pPr>
        <w:jc w:val="both"/>
        <w:rPr>
          <w:rFonts w:cs="Arial"/>
          <w:sz w:val="20"/>
          <w:szCs w:val="20"/>
        </w:rPr>
      </w:pPr>
    </w:p>
    <w:p w14:paraId="1025A60E" w14:textId="77777777" w:rsidR="008A208C" w:rsidRPr="008A208C" w:rsidRDefault="008A208C" w:rsidP="002F249B">
      <w:pPr>
        <w:numPr>
          <w:ilvl w:val="0"/>
          <w:numId w:val="38"/>
        </w:numPr>
        <w:contextualSpacing/>
        <w:rPr>
          <w:rFonts w:cs="Arial"/>
          <w:b/>
          <w:bCs/>
          <w:sz w:val="20"/>
          <w:szCs w:val="20"/>
        </w:rPr>
      </w:pPr>
      <w:r w:rsidRPr="008A208C">
        <w:rPr>
          <w:rFonts w:cs="Arial"/>
          <w:b/>
          <w:bCs/>
          <w:sz w:val="20"/>
          <w:szCs w:val="20"/>
        </w:rPr>
        <w:t>Veljavnost ponudbe</w:t>
      </w:r>
    </w:p>
    <w:p w14:paraId="0F60304B" w14:textId="77777777" w:rsidR="008A208C" w:rsidRPr="008A208C" w:rsidRDefault="008A208C" w:rsidP="008A208C">
      <w:pPr>
        <w:jc w:val="both"/>
        <w:rPr>
          <w:rFonts w:cs="Arial"/>
          <w:sz w:val="20"/>
          <w:szCs w:val="20"/>
        </w:rPr>
      </w:pPr>
    </w:p>
    <w:p w14:paraId="7829727A"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6919AC3A" w14:textId="77777777" w:rsidR="008A208C" w:rsidRPr="008A208C" w:rsidRDefault="008A208C" w:rsidP="008A208C">
      <w:pPr>
        <w:rPr>
          <w:rFonts w:cs="Arial"/>
          <w:color w:val="0070C0"/>
          <w:sz w:val="20"/>
          <w:szCs w:val="20"/>
        </w:rPr>
      </w:pPr>
    </w:p>
    <w:p w14:paraId="18F11B4B" w14:textId="77777777" w:rsidR="008A208C" w:rsidRPr="008A208C" w:rsidRDefault="008A208C" w:rsidP="008A208C">
      <w:pPr>
        <w:rPr>
          <w:rFonts w:cs="Arial"/>
          <w:color w:val="0070C0"/>
          <w:sz w:val="20"/>
          <w:szCs w:val="20"/>
        </w:rPr>
      </w:pPr>
    </w:p>
    <w:p w14:paraId="3CD48113" w14:textId="77777777" w:rsidR="008A208C" w:rsidRPr="008A208C" w:rsidRDefault="008A208C" w:rsidP="008A208C">
      <w:pPr>
        <w:jc w:val="both"/>
        <w:rPr>
          <w:rFonts w:cs="Arial"/>
          <w:color w:val="0070C0"/>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telekomunikacijskih storitev, ki so predmet tega naročila, z nekompetentnim poseganjem in ravnanjem neposredno ogrožamo in vplivamo na varnost v zračnem prometu!</w:t>
      </w:r>
    </w:p>
    <w:p w14:paraId="33E86B43"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2C81F252" w14:textId="77777777" w:rsidTr="00D206D1">
        <w:trPr>
          <w:cantSplit/>
        </w:trPr>
        <w:tc>
          <w:tcPr>
            <w:tcW w:w="4361" w:type="dxa"/>
          </w:tcPr>
          <w:p w14:paraId="7667BFE1" w14:textId="77777777" w:rsidR="00690076" w:rsidRPr="00690076" w:rsidRDefault="00690076" w:rsidP="00690076">
            <w:pPr>
              <w:rPr>
                <w:rFonts w:cs="Arial"/>
                <w:sz w:val="20"/>
                <w:szCs w:val="20"/>
              </w:rPr>
            </w:pPr>
            <w:bookmarkStart w:id="59" w:name="_Toc142457723"/>
            <w:r w:rsidRPr="00690076">
              <w:rPr>
                <w:rFonts w:cs="Arial"/>
                <w:sz w:val="20"/>
                <w:szCs w:val="20"/>
              </w:rPr>
              <w:t>Kraj in datum:</w:t>
            </w:r>
          </w:p>
        </w:tc>
        <w:tc>
          <w:tcPr>
            <w:tcW w:w="4361" w:type="dxa"/>
          </w:tcPr>
          <w:p w14:paraId="05391314" w14:textId="77777777" w:rsidR="00690076" w:rsidRPr="00690076" w:rsidRDefault="00690076" w:rsidP="00690076">
            <w:pPr>
              <w:rPr>
                <w:rFonts w:cs="Arial"/>
                <w:sz w:val="20"/>
                <w:szCs w:val="20"/>
              </w:rPr>
            </w:pPr>
            <w:r w:rsidRPr="00690076">
              <w:rPr>
                <w:rFonts w:cs="Arial"/>
                <w:sz w:val="20"/>
                <w:szCs w:val="20"/>
              </w:rPr>
              <w:t>Ponudnik:</w:t>
            </w:r>
          </w:p>
          <w:p w14:paraId="799D8EF3" w14:textId="77777777" w:rsidR="00690076" w:rsidRPr="00690076" w:rsidRDefault="00690076" w:rsidP="00690076">
            <w:pPr>
              <w:rPr>
                <w:rFonts w:cs="Arial"/>
                <w:sz w:val="20"/>
                <w:szCs w:val="20"/>
              </w:rPr>
            </w:pPr>
          </w:p>
        </w:tc>
      </w:tr>
      <w:tr w:rsidR="00690076" w:rsidRPr="00690076" w14:paraId="3B61CFC8" w14:textId="77777777" w:rsidTr="00D206D1">
        <w:trPr>
          <w:cantSplit/>
        </w:trPr>
        <w:tc>
          <w:tcPr>
            <w:tcW w:w="4361" w:type="dxa"/>
          </w:tcPr>
          <w:p w14:paraId="1039F8F3" w14:textId="77777777" w:rsidR="00690076" w:rsidRPr="00690076" w:rsidRDefault="00690076" w:rsidP="00690076">
            <w:pPr>
              <w:rPr>
                <w:rFonts w:cs="Arial"/>
                <w:sz w:val="20"/>
                <w:szCs w:val="20"/>
              </w:rPr>
            </w:pPr>
          </w:p>
        </w:tc>
        <w:tc>
          <w:tcPr>
            <w:tcW w:w="4361" w:type="dxa"/>
          </w:tcPr>
          <w:p w14:paraId="1B104EDB" w14:textId="77777777" w:rsidR="00690076" w:rsidRPr="00690076" w:rsidRDefault="00690076" w:rsidP="00690076">
            <w:pPr>
              <w:rPr>
                <w:rFonts w:cs="Arial"/>
                <w:sz w:val="20"/>
                <w:szCs w:val="20"/>
              </w:rPr>
            </w:pPr>
          </w:p>
          <w:p w14:paraId="5BADF376" w14:textId="77777777" w:rsidR="00690076" w:rsidRPr="00690076" w:rsidRDefault="00690076" w:rsidP="00690076">
            <w:pPr>
              <w:rPr>
                <w:rFonts w:cs="Arial"/>
                <w:sz w:val="20"/>
                <w:szCs w:val="20"/>
              </w:rPr>
            </w:pPr>
            <w:r w:rsidRPr="00690076">
              <w:rPr>
                <w:rFonts w:cs="Arial"/>
                <w:sz w:val="20"/>
                <w:szCs w:val="20"/>
              </w:rPr>
              <w:t>Žig in podpis:</w:t>
            </w:r>
          </w:p>
        </w:tc>
      </w:tr>
    </w:tbl>
    <w:p w14:paraId="326D044C" w14:textId="77777777" w:rsidR="00EE73B3" w:rsidRDefault="00690076" w:rsidP="00323E9E">
      <w:pPr>
        <w:rPr>
          <w:sz w:val="28"/>
          <w:szCs w:val="28"/>
        </w:rPr>
      </w:pPr>
      <w:r>
        <w:rPr>
          <w:sz w:val="28"/>
          <w:szCs w:val="28"/>
        </w:rPr>
        <w:br w:type="page"/>
      </w:r>
    </w:p>
    <w:p w14:paraId="1B4AACE1" w14:textId="77777777" w:rsidR="00FF44DE" w:rsidRPr="00140A58" w:rsidRDefault="00E64448" w:rsidP="00282F8F">
      <w:pPr>
        <w:pStyle w:val="Heading1"/>
        <w:rPr>
          <w:sz w:val="20"/>
          <w:szCs w:val="20"/>
        </w:rPr>
      </w:pPr>
      <w:bookmarkStart w:id="60" w:name="_Toc138346728"/>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60"/>
    </w:p>
    <w:bookmarkEnd w:id="59"/>
    <w:p w14:paraId="4D24FE4C" w14:textId="77777777" w:rsidR="008A208C" w:rsidRDefault="008A208C" w:rsidP="00B34303">
      <w:pPr>
        <w:ind w:left="2552"/>
        <w:rPr>
          <w:rFonts w:cs="Arial"/>
          <w:b/>
          <w:color w:val="0070C0"/>
          <w:sz w:val="20"/>
          <w:szCs w:val="20"/>
        </w:rPr>
      </w:pPr>
    </w:p>
    <w:p w14:paraId="0719030F" w14:textId="62CD0F23" w:rsidR="00B34303" w:rsidRPr="008A208C" w:rsidRDefault="008A208C" w:rsidP="008A208C">
      <w:pPr>
        <w:jc w:val="both"/>
        <w:rPr>
          <w:rFonts w:cs="Arial"/>
          <w:b/>
          <w:color w:val="0070C0"/>
          <w:sz w:val="20"/>
          <w:szCs w:val="20"/>
        </w:rPr>
      </w:pPr>
      <w:r w:rsidRPr="008A208C">
        <w:rPr>
          <w:rFonts w:cs="Arial"/>
          <w:b/>
          <w:color w:val="0070C0"/>
          <w:sz w:val="20"/>
          <w:szCs w:val="20"/>
        </w:rPr>
        <w:t>D/</w:t>
      </w:r>
      <w:r w:rsidR="007B4AA6">
        <w:rPr>
          <w:rFonts w:cs="Arial"/>
          <w:b/>
          <w:color w:val="0070C0"/>
          <w:sz w:val="20"/>
          <w:szCs w:val="20"/>
        </w:rPr>
        <w:t>1</w:t>
      </w:r>
      <w:r w:rsidRPr="008A208C">
        <w:rPr>
          <w:rFonts w:cs="Arial"/>
          <w:b/>
          <w:color w:val="0070C0"/>
          <w:sz w:val="20"/>
          <w:szCs w:val="20"/>
        </w:rPr>
        <w:t xml:space="preserve"> do D/</w:t>
      </w:r>
      <w:r w:rsidR="0035223E">
        <w:rPr>
          <w:rFonts w:cs="Arial"/>
          <w:b/>
          <w:color w:val="0070C0"/>
          <w:sz w:val="20"/>
          <w:szCs w:val="20"/>
        </w:rPr>
        <w:t>6</w:t>
      </w:r>
      <w:r w:rsidRPr="008A208C">
        <w:rPr>
          <w:rFonts w:cs="Arial"/>
          <w:b/>
          <w:color w:val="0070C0"/>
          <w:sz w:val="20"/>
          <w:szCs w:val="20"/>
        </w:rPr>
        <w:t>,  E/1 do E/4 in F/1</w:t>
      </w:r>
    </w:p>
    <w:p w14:paraId="7E387A5C" w14:textId="25634686"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61" w:name="_Toc138346729"/>
      <w:r w:rsidR="00653B63" w:rsidRPr="001C3978" w:rsidDel="00653B63">
        <w:rPr>
          <w:iCs/>
          <w:color w:val="548DD4" w:themeColor="text2" w:themeTint="99"/>
          <w:sz w:val="20"/>
          <w:szCs w:val="20"/>
        </w:rPr>
        <w:lastRenderedPageBreak/>
        <w:t xml:space="preserve"> </w:t>
      </w:r>
      <w:bookmarkStart w:id="62" w:name="_Toc138346730"/>
      <w:bookmarkEnd w:id="61"/>
      <w:r w:rsidR="00301EB6" w:rsidRPr="001C3978">
        <w:rPr>
          <w:iCs/>
          <w:color w:val="548DD4" w:themeColor="text2" w:themeTint="99"/>
          <w:sz w:val="20"/>
          <w:szCs w:val="20"/>
        </w:rPr>
        <w:t>PRILOGA D/</w:t>
      </w:r>
      <w:bookmarkEnd w:id="62"/>
      <w:r w:rsidR="003D752D">
        <w:rPr>
          <w:iCs/>
          <w:color w:val="548DD4" w:themeColor="text2" w:themeTint="99"/>
          <w:sz w:val="20"/>
          <w:szCs w:val="20"/>
        </w:rPr>
        <w:t>1</w:t>
      </w:r>
    </w:p>
    <w:p w14:paraId="73B1D9F5" w14:textId="77777777" w:rsidR="00301EB6" w:rsidRPr="00301EB6" w:rsidRDefault="00301EB6" w:rsidP="00301EB6">
      <w:pPr>
        <w:tabs>
          <w:tab w:val="center" w:pos="4320"/>
          <w:tab w:val="right" w:pos="8640"/>
        </w:tabs>
        <w:jc w:val="center"/>
        <w:rPr>
          <w:rFonts w:cs="Arial"/>
          <w:b/>
          <w:sz w:val="20"/>
          <w:szCs w:val="20"/>
        </w:rPr>
      </w:pPr>
      <w:r w:rsidRPr="00301EB6">
        <w:rPr>
          <w:rFonts w:cs="Arial"/>
          <w:b/>
          <w:sz w:val="20"/>
          <w:szCs w:val="20"/>
        </w:rPr>
        <w:t>IZJAVA O KLJUČNEM KADRU PONUDNIKA</w:t>
      </w:r>
    </w:p>
    <w:p w14:paraId="09037DAC" w14:textId="77777777" w:rsidR="00301EB6" w:rsidRPr="00301EB6" w:rsidRDefault="00301EB6" w:rsidP="00301EB6">
      <w:pPr>
        <w:rPr>
          <w:rFonts w:cs="Arial"/>
          <w:bCs/>
          <w:sz w:val="20"/>
          <w:szCs w:val="20"/>
        </w:rPr>
      </w:pPr>
    </w:p>
    <w:p w14:paraId="65F8F817" w14:textId="77777777" w:rsidR="00301EB6" w:rsidRPr="00301EB6" w:rsidRDefault="00301EB6" w:rsidP="00301EB6">
      <w:pPr>
        <w:rPr>
          <w:rFonts w:cs="Arial"/>
          <w:sz w:val="20"/>
          <w:szCs w:val="20"/>
        </w:rPr>
      </w:pPr>
      <w:r w:rsidRPr="00301EB6">
        <w:rPr>
          <w:rFonts w:cs="Arial"/>
          <w:sz w:val="20"/>
          <w:szCs w:val="20"/>
        </w:rPr>
        <w:t>V zvezi z javnim naročilom</w:t>
      </w:r>
    </w:p>
    <w:p w14:paraId="1B526492" w14:textId="77777777" w:rsidR="00301EB6" w:rsidRPr="00301EB6" w:rsidRDefault="00301EB6" w:rsidP="00301EB6">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AC3D197" w14:textId="77777777" w:rsidTr="00855071">
        <w:trPr>
          <w:jc w:val="center"/>
        </w:trPr>
        <w:tc>
          <w:tcPr>
            <w:tcW w:w="3397" w:type="dxa"/>
            <w:shd w:val="clear" w:color="auto" w:fill="DBE5F1" w:themeFill="accent1" w:themeFillTint="33"/>
            <w:vAlign w:val="center"/>
          </w:tcPr>
          <w:p w14:paraId="42E90330"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02C3397"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17D11913" w14:textId="77777777" w:rsidTr="00855071">
        <w:trPr>
          <w:trHeight w:val="472"/>
          <w:jc w:val="center"/>
        </w:trPr>
        <w:tc>
          <w:tcPr>
            <w:tcW w:w="3397" w:type="dxa"/>
            <w:shd w:val="clear" w:color="auto" w:fill="DBE5F1" w:themeFill="accent1" w:themeFillTint="33"/>
            <w:vAlign w:val="center"/>
          </w:tcPr>
          <w:p w14:paraId="054C6E5E"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032CC36" w14:textId="0D2F9EC4" w:rsidR="00301EB6" w:rsidRPr="00301EB6" w:rsidRDefault="00666DBF" w:rsidP="00301EB6">
            <w:pPr>
              <w:rPr>
                <w:rFonts w:cs="Arial"/>
                <w:snapToGrid w:val="0"/>
                <w:sz w:val="20"/>
                <w:szCs w:val="20"/>
              </w:rPr>
            </w:pPr>
            <w:r>
              <w:rPr>
                <w:rFonts w:cs="Arial"/>
                <w:snapToGrid w:val="0"/>
                <w:sz w:val="20"/>
                <w:szCs w:val="20"/>
              </w:rPr>
              <w:t xml:space="preserve">Servisi in povečanje razpoložljivosti napajalnega sistema </w:t>
            </w:r>
            <w:proofErr w:type="spellStart"/>
            <w:r>
              <w:rPr>
                <w:rFonts w:cs="Arial"/>
                <w:snapToGrid w:val="0"/>
                <w:sz w:val="20"/>
                <w:szCs w:val="20"/>
              </w:rPr>
              <w:t>Tier</w:t>
            </w:r>
            <w:proofErr w:type="spellEnd"/>
            <w:r>
              <w:rPr>
                <w:rFonts w:cs="Arial"/>
                <w:snapToGrid w:val="0"/>
                <w:sz w:val="20"/>
                <w:szCs w:val="20"/>
              </w:rPr>
              <w:t xml:space="preserve"> IV PS ATCC </w:t>
            </w:r>
          </w:p>
        </w:tc>
      </w:tr>
      <w:tr w:rsidR="00301EB6" w:rsidRPr="00301EB6" w14:paraId="32697651" w14:textId="77777777" w:rsidTr="00855071">
        <w:trPr>
          <w:trHeight w:val="375"/>
          <w:jc w:val="center"/>
        </w:trPr>
        <w:tc>
          <w:tcPr>
            <w:tcW w:w="3397" w:type="dxa"/>
            <w:shd w:val="clear" w:color="auto" w:fill="DBE5F1" w:themeFill="accent1" w:themeFillTint="33"/>
            <w:vAlign w:val="center"/>
          </w:tcPr>
          <w:p w14:paraId="4BBB9F21"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77D49BC9" w14:textId="2B15B08A" w:rsidR="00301EB6" w:rsidRPr="00301EB6" w:rsidRDefault="00666DBF" w:rsidP="00301EB6">
            <w:pPr>
              <w:rPr>
                <w:rFonts w:cs="Arial"/>
                <w:snapToGrid w:val="0"/>
                <w:sz w:val="20"/>
                <w:szCs w:val="20"/>
              </w:rPr>
            </w:pPr>
            <w:r>
              <w:rPr>
                <w:rFonts w:cs="Arial"/>
                <w:snapToGrid w:val="0"/>
                <w:sz w:val="20"/>
                <w:szCs w:val="20"/>
              </w:rPr>
              <w:t>285-32</w:t>
            </w:r>
          </w:p>
        </w:tc>
      </w:tr>
    </w:tbl>
    <w:p w14:paraId="12ECC47D" w14:textId="77777777" w:rsidR="00301EB6" w:rsidRPr="00301EB6" w:rsidRDefault="00301EB6" w:rsidP="00301EB6">
      <w:pPr>
        <w:jc w:val="both"/>
        <w:rPr>
          <w:rFonts w:cs="Arial"/>
          <w:sz w:val="20"/>
          <w:szCs w:val="20"/>
        </w:rPr>
      </w:pPr>
    </w:p>
    <w:p w14:paraId="203AB8B1" w14:textId="77777777" w:rsidR="00301EB6" w:rsidRPr="00301EB6" w:rsidRDefault="00301EB6" w:rsidP="00301EB6">
      <w:pPr>
        <w:rPr>
          <w:rFonts w:cs="Arial"/>
          <w:sz w:val="20"/>
          <w:szCs w:val="20"/>
        </w:rPr>
      </w:pPr>
      <w:r w:rsidRPr="00301EB6">
        <w:rPr>
          <w:rFonts w:cs="Arial"/>
          <w:sz w:val="20"/>
          <w:szCs w:val="20"/>
        </w:rPr>
        <w:t>_______________________________________________________________</w:t>
      </w:r>
    </w:p>
    <w:p w14:paraId="07CC2A82" w14:textId="77777777" w:rsidR="00301EB6" w:rsidRPr="00301EB6" w:rsidRDefault="00301EB6" w:rsidP="00301EB6">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3E87664A" w14:textId="77777777" w:rsidR="00301EB6" w:rsidRPr="00301EB6" w:rsidRDefault="00301EB6" w:rsidP="00301EB6">
      <w:pPr>
        <w:jc w:val="both"/>
        <w:rPr>
          <w:rFonts w:cs="Arial"/>
          <w:sz w:val="20"/>
          <w:szCs w:val="20"/>
        </w:rPr>
      </w:pPr>
    </w:p>
    <w:p w14:paraId="0D363248" w14:textId="2D714590" w:rsidR="00345AC7" w:rsidRPr="001118DE" w:rsidRDefault="00301EB6" w:rsidP="00345AC7">
      <w:pPr>
        <w:jc w:val="both"/>
        <w:rPr>
          <w:rFonts w:cs="Arial"/>
          <w:sz w:val="20"/>
          <w:szCs w:val="20"/>
        </w:rPr>
      </w:pPr>
      <w:r w:rsidRPr="001118DE">
        <w:rPr>
          <w:rFonts w:cs="Arial"/>
          <w:sz w:val="20"/>
          <w:szCs w:val="20"/>
        </w:rPr>
        <w:t>izjavljamo, da bomo naročniku zagotovili oziroma razpolagamo</w:t>
      </w:r>
      <w:r w:rsidR="00345AC7" w:rsidRPr="001118DE">
        <w:rPr>
          <w:rFonts w:cs="Arial"/>
          <w:sz w:val="20"/>
          <w:szCs w:val="20"/>
        </w:rPr>
        <w:t xml:space="preserve"> z najmanj enim (1) inženirjem elektrotehnične stroke in najmanj štirimi (4) servisnimi tehniki, ki izpolnjujejo pogoje:</w:t>
      </w:r>
    </w:p>
    <w:p w14:paraId="209E58E4" w14:textId="77777777" w:rsidR="00345AC7" w:rsidRPr="001118DE" w:rsidRDefault="00345AC7" w:rsidP="00345AC7">
      <w:pPr>
        <w:ind w:left="360"/>
        <w:jc w:val="both"/>
        <w:rPr>
          <w:rFonts w:cs="Arial"/>
          <w:sz w:val="20"/>
          <w:szCs w:val="20"/>
        </w:rPr>
      </w:pPr>
    </w:p>
    <w:p w14:paraId="761572E9" w14:textId="4513B685" w:rsidR="00345AC7" w:rsidRPr="007B12D3" w:rsidRDefault="00345AC7" w:rsidP="00345AC7">
      <w:pPr>
        <w:pStyle w:val="ListParagraph"/>
        <w:numPr>
          <w:ilvl w:val="0"/>
          <w:numId w:val="31"/>
        </w:numPr>
        <w:jc w:val="both"/>
        <w:rPr>
          <w:rFonts w:ascii="Arial" w:hAnsi="Arial" w:cs="Arial"/>
          <w:sz w:val="20"/>
          <w:szCs w:val="20"/>
        </w:rPr>
      </w:pPr>
      <w:r w:rsidRPr="007B12D3">
        <w:rPr>
          <w:rFonts w:ascii="Arial" w:hAnsi="Arial" w:cs="Arial"/>
          <w:sz w:val="20"/>
          <w:szCs w:val="20"/>
        </w:rPr>
        <w:t xml:space="preserve">inženir elektrotehniške stroke je vpisan v imenik pooblaščenih inženirjev pri IZS za vodje del v sekciji Pooblaščeni inženir elektro stroke, in je redno zaposlen pri ponudniku, </w:t>
      </w:r>
    </w:p>
    <w:p w14:paraId="18963788" w14:textId="4722AA3E" w:rsidR="00345AC7" w:rsidRPr="007B12D3" w:rsidRDefault="00345AC7" w:rsidP="00345AC7">
      <w:pPr>
        <w:pStyle w:val="ListParagraph"/>
        <w:numPr>
          <w:ilvl w:val="0"/>
          <w:numId w:val="31"/>
        </w:numPr>
        <w:jc w:val="both"/>
        <w:rPr>
          <w:rFonts w:ascii="Arial" w:hAnsi="Arial" w:cs="Arial"/>
          <w:sz w:val="20"/>
          <w:szCs w:val="20"/>
        </w:rPr>
      </w:pPr>
      <w:r w:rsidRPr="007B12D3">
        <w:rPr>
          <w:rFonts w:ascii="Arial" w:hAnsi="Arial" w:cs="Arial"/>
          <w:sz w:val="20"/>
          <w:szCs w:val="20"/>
        </w:rPr>
        <w:t>Imenovani štirje (4) servisni tehniki imajo:</w:t>
      </w:r>
    </w:p>
    <w:p w14:paraId="55DD0BD6" w14:textId="046AE1A0" w:rsidR="00345AC7" w:rsidRPr="007B12D3" w:rsidRDefault="00345AC7" w:rsidP="001118DE">
      <w:pPr>
        <w:pStyle w:val="ListParagraph"/>
        <w:numPr>
          <w:ilvl w:val="0"/>
          <w:numId w:val="31"/>
        </w:numPr>
        <w:ind w:left="993"/>
        <w:jc w:val="both"/>
        <w:rPr>
          <w:rFonts w:ascii="Arial" w:hAnsi="Arial" w:cs="Arial"/>
          <w:sz w:val="18"/>
          <w:szCs w:val="18"/>
        </w:rPr>
      </w:pPr>
      <w:r w:rsidRPr="007B12D3">
        <w:rPr>
          <w:rFonts w:ascii="Arial" w:hAnsi="Arial" w:cs="Arial"/>
          <w:sz w:val="18"/>
          <w:szCs w:val="18"/>
        </w:rPr>
        <w:t>najmanj IV. stopnjo elektrotehnične izobrazbe;</w:t>
      </w:r>
    </w:p>
    <w:p w14:paraId="1C1BE9C2" w14:textId="77777777" w:rsidR="00345AC7" w:rsidRPr="007B12D3" w:rsidRDefault="00345AC7" w:rsidP="001118DE">
      <w:pPr>
        <w:pStyle w:val="ListParagraph"/>
        <w:numPr>
          <w:ilvl w:val="0"/>
          <w:numId w:val="31"/>
        </w:numPr>
        <w:ind w:left="993"/>
        <w:jc w:val="both"/>
        <w:rPr>
          <w:rFonts w:ascii="Arial" w:hAnsi="Arial" w:cs="Arial"/>
          <w:sz w:val="18"/>
          <w:szCs w:val="18"/>
        </w:rPr>
      </w:pPr>
      <w:r w:rsidRPr="007B12D3">
        <w:rPr>
          <w:rFonts w:ascii="Arial" w:hAnsi="Arial" w:cs="Arial"/>
          <w:sz w:val="18"/>
          <w:szCs w:val="18"/>
        </w:rPr>
        <w:t>najmanj 3 leta delovnih izkušenj;</w:t>
      </w:r>
    </w:p>
    <w:p w14:paraId="75E38938" w14:textId="56726613" w:rsidR="00345AC7" w:rsidRPr="007B12D3" w:rsidRDefault="00345AC7" w:rsidP="001118DE">
      <w:pPr>
        <w:pStyle w:val="ListParagraph"/>
        <w:numPr>
          <w:ilvl w:val="0"/>
          <w:numId w:val="31"/>
        </w:numPr>
        <w:ind w:left="993"/>
        <w:jc w:val="both"/>
        <w:rPr>
          <w:rFonts w:ascii="Arial" w:hAnsi="Arial" w:cs="Arial"/>
          <w:sz w:val="18"/>
          <w:szCs w:val="18"/>
        </w:rPr>
      </w:pPr>
      <w:r w:rsidRPr="007B12D3">
        <w:rPr>
          <w:rFonts w:ascii="Arial" w:hAnsi="Arial" w:cs="Arial"/>
          <w:sz w:val="18"/>
          <w:szCs w:val="18"/>
        </w:rPr>
        <w:t xml:space="preserve">najmanj eden (1) </w:t>
      </w:r>
      <w:bookmarkStart w:id="63" w:name="_Hlk182323277"/>
      <w:r w:rsidR="00517D23" w:rsidRPr="007B12D3">
        <w:rPr>
          <w:rFonts w:ascii="Arial" w:hAnsi="Arial" w:cs="Arial"/>
          <w:sz w:val="18"/>
          <w:szCs w:val="18"/>
        </w:rPr>
        <w:t xml:space="preserve">od 4 </w:t>
      </w:r>
      <w:r w:rsidRPr="007B12D3">
        <w:rPr>
          <w:rFonts w:ascii="Arial" w:hAnsi="Arial" w:cs="Arial"/>
          <w:sz w:val="18"/>
          <w:szCs w:val="18"/>
        </w:rPr>
        <w:t>imenovan</w:t>
      </w:r>
      <w:r w:rsidR="00517D23" w:rsidRPr="007B12D3">
        <w:rPr>
          <w:rFonts w:ascii="Arial" w:hAnsi="Arial" w:cs="Arial"/>
          <w:sz w:val="18"/>
          <w:szCs w:val="18"/>
        </w:rPr>
        <w:t>ih</w:t>
      </w:r>
      <w:r w:rsidRPr="007B12D3">
        <w:rPr>
          <w:rFonts w:ascii="Arial" w:hAnsi="Arial" w:cs="Arial"/>
          <w:sz w:val="18"/>
          <w:szCs w:val="18"/>
        </w:rPr>
        <w:t xml:space="preserve"> servisni</w:t>
      </w:r>
      <w:r w:rsidR="00517D23" w:rsidRPr="007B12D3">
        <w:rPr>
          <w:rFonts w:ascii="Arial" w:hAnsi="Arial" w:cs="Arial"/>
          <w:sz w:val="18"/>
          <w:szCs w:val="18"/>
        </w:rPr>
        <w:t>h</w:t>
      </w:r>
      <w:r w:rsidRPr="007B12D3">
        <w:rPr>
          <w:rFonts w:ascii="Arial" w:hAnsi="Arial" w:cs="Arial"/>
          <w:sz w:val="18"/>
          <w:szCs w:val="18"/>
        </w:rPr>
        <w:t xml:space="preserve"> tehnik</w:t>
      </w:r>
      <w:r w:rsidR="00517D23" w:rsidRPr="007B12D3">
        <w:rPr>
          <w:rFonts w:ascii="Arial" w:hAnsi="Arial" w:cs="Arial"/>
          <w:sz w:val="18"/>
          <w:szCs w:val="18"/>
        </w:rPr>
        <w:t>ov</w:t>
      </w:r>
      <w:r w:rsidRPr="007B12D3">
        <w:rPr>
          <w:rFonts w:ascii="Arial" w:hAnsi="Arial" w:cs="Arial"/>
          <w:sz w:val="18"/>
          <w:szCs w:val="18"/>
        </w:rPr>
        <w:t xml:space="preserve"> </w:t>
      </w:r>
      <w:bookmarkEnd w:id="63"/>
      <w:r w:rsidRPr="007B12D3">
        <w:rPr>
          <w:rFonts w:ascii="Arial" w:hAnsi="Arial" w:cs="Arial"/>
          <w:sz w:val="18"/>
          <w:szCs w:val="18"/>
        </w:rPr>
        <w:t xml:space="preserve">ima Potrdilo o usposobljenosti za posege v </w:t>
      </w:r>
      <w:proofErr w:type="spellStart"/>
      <w:r w:rsidRPr="007B12D3">
        <w:rPr>
          <w:rFonts w:ascii="Arial" w:hAnsi="Arial" w:cs="Arial"/>
          <w:sz w:val="18"/>
          <w:szCs w:val="18"/>
        </w:rPr>
        <w:t>srednjenapetostno</w:t>
      </w:r>
      <w:proofErr w:type="spellEnd"/>
      <w:r w:rsidRPr="007B12D3">
        <w:rPr>
          <w:rFonts w:ascii="Arial" w:hAnsi="Arial" w:cs="Arial"/>
          <w:sz w:val="18"/>
          <w:szCs w:val="18"/>
        </w:rPr>
        <w:t xml:space="preserve"> postrojenje za delo nad 1kV; </w:t>
      </w:r>
    </w:p>
    <w:p w14:paraId="35143011" w14:textId="24DD32B9" w:rsidR="00345AC7" w:rsidRPr="007B12D3" w:rsidRDefault="00345AC7" w:rsidP="001118DE">
      <w:pPr>
        <w:pStyle w:val="ListParagraph"/>
        <w:numPr>
          <w:ilvl w:val="0"/>
          <w:numId w:val="31"/>
        </w:numPr>
        <w:ind w:left="993"/>
        <w:jc w:val="both"/>
        <w:rPr>
          <w:rFonts w:ascii="Arial" w:hAnsi="Arial" w:cs="Arial"/>
          <w:sz w:val="18"/>
          <w:szCs w:val="18"/>
        </w:rPr>
      </w:pPr>
      <w:r w:rsidRPr="007B12D3">
        <w:rPr>
          <w:rFonts w:ascii="Arial" w:hAnsi="Arial" w:cs="Arial"/>
          <w:sz w:val="18"/>
          <w:szCs w:val="18"/>
        </w:rPr>
        <w:t xml:space="preserve">najmanj eden (1) </w:t>
      </w:r>
      <w:r w:rsidR="00517D23" w:rsidRPr="007B12D3">
        <w:rPr>
          <w:rFonts w:ascii="Arial" w:hAnsi="Arial" w:cs="Arial"/>
          <w:sz w:val="18"/>
          <w:szCs w:val="18"/>
        </w:rPr>
        <w:t>od 4 imenovanih servisnih tehnikov</w:t>
      </w:r>
      <w:r w:rsidRPr="007B12D3">
        <w:rPr>
          <w:rFonts w:ascii="Arial" w:hAnsi="Arial" w:cs="Arial"/>
          <w:sz w:val="18"/>
          <w:szCs w:val="18"/>
        </w:rPr>
        <w:t>, ki bo izvajal predpisane elektrotehniške meritve, ima veljavno potrdilo NPK za merilca za zahtevne objekte;</w:t>
      </w:r>
    </w:p>
    <w:p w14:paraId="1ABD4407" w14:textId="0BCB346B" w:rsidR="00345AC7" w:rsidRPr="007B12D3" w:rsidRDefault="00345AC7" w:rsidP="001118DE">
      <w:pPr>
        <w:pStyle w:val="ListParagraph"/>
        <w:numPr>
          <w:ilvl w:val="0"/>
          <w:numId w:val="31"/>
        </w:numPr>
        <w:ind w:left="993"/>
        <w:jc w:val="both"/>
        <w:rPr>
          <w:rFonts w:ascii="Arial" w:hAnsi="Arial" w:cs="Arial"/>
          <w:sz w:val="18"/>
          <w:szCs w:val="18"/>
        </w:rPr>
      </w:pPr>
      <w:r w:rsidRPr="007B12D3">
        <w:rPr>
          <w:rFonts w:ascii="Arial" w:hAnsi="Arial" w:cs="Arial"/>
          <w:sz w:val="18"/>
          <w:szCs w:val="18"/>
        </w:rPr>
        <w:t xml:space="preserve">najmanj dva (2) </w:t>
      </w:r>
      <w:r w:rsidR="00517D23" w:rsidRPr="007B12D3">
        <w:rPr>
          <w:rFonts w:ascii="Arial" w:hAnsi="Arial" w:cs="Arial"/>
          <w:sz w:val="18"/>
          <w:szCs w:val="18"/>
        </w:rPr>
        <w:t xml:space="preserve">od 4 imenovanih servisnih tehnikov </w:t>
      </w:r>
      <w:r w:rsidRPr="007B12D3">
        <w:rPr>
          <w:rFonts w:ascii="Arial" w:hAnsi="Arial" w:cs="Arial"/>
          <w:sz w:val="18"/>
          <w:szCs w:val="18"/>
        </w:rPr>
        <w:t xml:space="preserve">imata potrdilo proizvajalca naprav za rezervno napajanje </w:t>
      </w:r>
      <w:proofErr w:type="spellStart"/>
      <w:r w:rsidRPr="007B12D3">
        <w:rPr>
          <w:rFonts w:ascii="Arial" w:hAnsi="Arial" w:cs="Arial"/>
          <w:sz w:val="18"/>
          <w:szCs w:val="18"/>
        </w:rPr>
        <w:t>Caterpillar-F.G.Wilson</w:t>
      </w:r>
      <w:proofErr w:type="spellEnd"/>
      <w:r w:rsidRPr="007B12D3">
        <w:rPr>
          <w:rFonts w:ascii="Arial" w:hAnsi="Arial" w:cs="Arial"/>
          <w:sz w:val="18"/>
          <w:szCs w:val="18"/>
        </w:rPr>
        <w:t>, iz katerega je razvidno, da sta imenovana servisna tehnika</w:t>
      </w:r>
      <w:r w:rsidR="001118DE" w:rsidRPr="007B12D3">
        <w:rPr>
          <w:rFonts w:ascii="Arial" w:hAnsi="Arial" w:cs="Arial"/>
          <w:sz w:val="18"/>
          <w:szCs w:val="18"/>
        </w:rPr>
        <w:t xml:space="preserve"> </w:t>
      </w:r>
      <w:r w:rsidRPr="007B12D3">
        <w:rPr>
          <w:rFonts w:ascii="Arial" w:hAnsi="Arial" w:cs="Arial"/>
          <w:sz w:val="18"/>
          <w:szCs w:val="18"/>
        </w:rPr>
        <w:t xml:space="preserve">pooblaščena za izvajanje preventivnih servisnih storitev oz. vzdrževanj in odpravljanje napak na </w:t>
      </w:r>
      <w:proofErr w:type="spellStart"/>
      <w:r w:rsidRPr="007B12D3">
        <w:rPr>
          <w:rFonts w:ascii="Arial" w:hAnsi="Arial" w:cs="Arial"/>
          <w:sz w:val="18"/>
          <w:szCs w:val="18"/>
        </w:rPr>
        <w:t>diesel</w:t>
      </w:r>
      <w:proofErr w:type="spellEnd"/>
      <w:r w:rsidRPr="007B12D3">
        <w:rPr>
          <w:rFonts w:ascii="Arial" w:hAnsi="Arial" w:cs="Arial"/>
          <w:sz w:val="18"/>
          <w:szCs w:val="18"/>
        </w:rPr>
        <w:t xml:space="preserve"> električnih agregatih proizvajalca </w:t>
      </w:r>
      <w:proofErr w:type="spellStart"/>
      <w:r w:rsidRPr="007B12D3">
        <w:rPr>
          <w:rFonts w:ascii="Arial" w:hAnsi="Arial" w:cs="Arial"/>
          <w:sz w:val="18"/>
          <w:szCs w:val="18"/>
        </w:rPr>
        <w:t>Caterpillar-F.G.Wilson</w:t>
      </w:r>
      <w:proofErr w:type="spellEnd"/>
      <w:r w:rsidRPr="007B12D3">
        <w:rPr>
          <w:rFonts w:ascii="Arial" w:hAnsi="Arial" w:cs="Arial"/>
          <w:sz w:val="18"/>
          <w:szCs w:val="18"/>
        </w:rPr>
        <w:t>;</w:t>
      </w:r>
    </w:p>
    <w:p w14:paraId="59184C53" w14:textId="50978553" w:rsidR="00345AC7" w:rsidRPr="007B12D3" w:rsidRDefault="00345AC7" w:rsidP="3F53AA7C">
      <w:pPr>
        <w:pStyle w:val="ListParagraph"/>
        <w:numPr>
          <w:ilvl w:val="0"/>
          <w:numId w:val="31"/>
        </w:numPr>
        <w:jc w:val="both"/>
        <w:rPr>
          <w:sz w:val="18"/>
          <w:szCs w:val="18"/>
        </w:rPr>
      </w:pPr>
      <w:r w:rsidRPr="007B12D3">
        <w:rPr>
          <w:rFonts w:ascii="Arial" w:hAnsi="Arial" w:cs="Arial"/>
          <w:sz w:val="18"/>
          <w:szCs w:val="18"/>
        </w:rPr>
        <w:t xml:space="preserve">najmanj eden (1) </w:t>
      </w:r>
      <w:r w:rsidR="00517D23" w:rsidRPr="007B12D3">
        <w:rPr>
          <w:rFonts w:ascii="Arial" w:hAnsi="Arial" w:cs="Arial"/>
          <w:sz w:val="18"/>
          <w:szCs w:val="18"/>
        </w:rPr>
        <w:t xml:space="preserve">od 4 imenovanih servisnih tehnikov </w:t>
      </w:r>
      <w:r w:rsidRPr="007B12D3">
        <w:rPr>
          <w:rFonts w:ascii="Arial" w:hAnsi="Arial" w:cs="Arial"/>
          <w:sz w:val="18"/>
          <w:szCs w:val="18"/>
        </w:rPr>
        <w:t xml:space="preserve">ima tri reference, da </w:t>
      </w:r>
      <w:r w:rsidR="00846067" w:rsidRPr="007B12D3">
        <w:rPr>
          <w:rFonts w:ascii="Arial" w:hAnsi="Arial" w:cs="Arial"/>
          <w:sz w:val="18"/>
          <w:szCs w:val="18"/>
        </w:rPr>
        <w:t xml:space="preserve">je v zadnjih treh (3) letih od dneva objave te razpisne dokumentacije </w:t>
      </w:r>
      <w:r w:rsidRPr="007B12D3">
        <w:rPr>
          <w:rFonts w:ascii="Arial" w:hAnsi="Arial" w:cs="Arial"/>
          <w:sz w:val="18"/>
          <w:szCs w:val="18"/>
        </w:rPr>
        <w:t>vzdrž</w:t>
      </w:r>
      <w:r w:rsidR="00846067" w:rsidRPr="007B12D3">
        <w:rPr>
          <w:rFonts w:ascii="Arial" w:hAnsi="Arial" w:cs="Arial"/>
          <w:sz w:val="18"/>
          <w:szCs w:val="18"/>
        </w:rPr>
        <w:t>eval</w:t>
      </w:r>
      <w:r w:rsidRPr="007B12D3">
        <w:rPr>
          <w:rFonts w:ascii="Arial" w:hAnsi="Arial" w:cs="Arial"/>
          <w:sz w:val="18"/>
          <w:szCs w:val="18"/>
        </w:rPr>
        <w:t xml:space="preserve"> in </w:t>
      </w:r>
      <w:proofErr w:type="spellStart"/>
      <w:r w:rsidRPr="007B12D3">
        <w:rPr>
          <w:rFonts w:ascii="Arial" w:hAnsi="Arial" w:cs="Arial"/>
          <w:sz w:val="18"/>
          <w:szCs w:val="18"/>
        </w:rPr>
        <w:t>parametrira</w:t>
      </w:r>
      <w:r w:rsidR="00846067" w:rsidRPr="007B12D3">
        <w:rPr>
          <w:rFonts w:ascii="Arial" w:hAnsi="Arial" w:cs="Arial"/>
          <w:sz w:val="18"/>
          <w:szCs w:val="18"/>
        </w:rPr>
        <w:t>l</w:t>
      </w:r>
      <w:proofErr w:type="spellEnd"/>
      <w:r w:rsidRPr="007B12D3">
        <w:rPr>
          <w:rFonts w:ascii="Arial" w:hAnsi="Arial" w:cs="Arial"/>
          <w:sz w:val="18"/>
          <w:szCs w:val="18"/>
        </w:rPr>
        <w:t xml:space="preserve"> krmilnike in krmilno programsko opremo zahtevnejših kompleksnih napajalnih sistemov (za </w:t>
      </w:r>
      <w:proofErr w:type="spellStart"/>
      <w:r w:rsidRPr="007B12D3">
        <w:rPr>
          <w:rFonts w:ascii="Arial" w:hAnsi="Arial" w:cs="Arial"/>
          <w:sz w:val="18"/>
          <w:szCs w:val="18"/>
        </w:rPr>
        <w:t>multigeneratorske</w:t>
      </w:r>
      <w:proofErr w:type="spellEnd"/>
      <w:r w:rsidRPr="007B12D3">
        <w:rPr>
          <w:rFonts w:ascii="Arial" w:hAnsi="Arial" w:cs="Arial"/>
          <w:sz w:val="18"/>
          <w:szCs w:val="18"/>
        </w:rPr>
        <w:t xml:space="preserve"> in </w:t>
      </w:r>
      <w:proofErr w:type="spellStart"/>
      <w:r w:rsidRPr="007B12D3">
        <w:rPr>
          <w:rFonts w:ascii="Arial" w:hAnsi="Arial" w:cs="Arial"/>
          <w:sz w:val="18"/>
          <w:szCs w:val="18"/>
        </w:rPr>
        <w:t>multimrežne</w:t>
      </w:r>
      <w:proofErr w:type="spellEnd"/>
      <w:r w:rsidRPr="007B12D3">
        <w:rPr>
          <w:rFonts w:ascii="Arial" w:hAnsi="Arial" w:cs="Arial"/>
          <w:sz w:val="18"/>
          <w:szCs w:val="18"/>
        </w:rPr>
        <w:t xml:space="preserve"> </w:t>
      </w:r>
      <w:proofErr w:type="spellStart"/>
      <w:r w:rsidRPr="007B12D3">
        <w:rPr>
          <w:rFonts w:ascii="Arial" w:hAnsi="Arial" w:cs="Arial"/>
          <w:sz w:val="18"/>
          <w:szCs w:val="18"/>
        </w:rPr>
        <w:t>sinhro</w:t>
      </w:r>
      <w:proofErr w:type="spellEnd"/>
      <w:r w:rsidRPr="007B12D3">
        <w:rPr>
          <w:rFonts w:ascii="Arial" w:hAnsi="Arial" w:cs="Arial"/>
          <w:sz w:val="18"/>
          <w:szCs w:val="18"/>
        </w:rPr>
        <w:t xml:space="preserve"> sisteme - vsaj dva DEA povezana v paralelno delovanje in z vsaj dvema preklopnima mestoma s polno </w:t>
      </w:r>
      <w:proofErr w:type="spellStart"/>
      <w:r w:rsidRPr="007B12D3">
        <w:rPr>
          <w:rFonts w:ascii="Arial" w:hAnsi="Arial" w:cs="Arial"/>
          <w:sz w:val="18"/>
          <w:szCs w:val="18"/>
        </w:rPr>
        <w:t>sinhro</w:t>
      </w:r>
      <w:proofErr w:type="spellEnd"/>
      <w:r w:rsidRPr="007B12D3">
        <w:rPr>
          <w:rFonts w:ascii="Arial" w:hAnsi="Arial" w:cs="Arial"/>
          <w:sz w:val="18"/>
          <w:szCs w:val="18"/>
        </w:rPr>
        <w:t xml:space="preserve"> funkcionalnostjo ter sodelovanja z virtualno elektrarno)</w:t>
      </w:r>
      <w:r w:rsidR="3F53AA7C" w:rsidRPr="007B12D3">
        <w:rPr>
          <w:rFonts w:ascii="Arial" w:hAnsi="Arial" w:cs="Arial"/>
          <w:sz w:val="18"/>
          <w:szCs w:val="18"/>
        </w:rPr>
        <w:t xml:space="preserve"> </w:t>
      </w:r>
      <w:r w:rsidR="3F53AA7C" w:rsidRPr="007B12D3">
        <w:rPr>
          <w:rFonts w:ascii="Arial" w:eastAsia="Arial" w:hAnsi="Arial" w:cs="Arial"/>
          <w:sz w:val="18"/>
          <w:szCs w:val="18"/>
        </w:rPr>
        <w:t xml:space="preserve">kot je navedeno v dokumentu Tehnične zahteve in specifikacije pod točko 4.1.2.5 - Referenčno potrdilo za </w:t>
      </w:r>
      <w:proofErr w:type="spellStart"/>
      <w:r w:rsidR="3F53AA7C" w:rsidRPr="007B12D3">
        <w:rPr>
          <w:rFonts w:ascii="Arial" w:eastAsia="Arial" w:hAnsi="Arial" w:cs="Arial"/>
          <w:sz w:val="18"/>
          <w:szCs w:val="18"/>
        </w:rPr>
        <w:t>multi</w:t>
      </w:r>
      <w:proofErr w:type="spellEnd"/>
      <w:r w:rsidR="3F53AA7C" w:rsidRPr="007B12D3">
        <w:rPr>
          <w:rFonts w:ascii="Arial" w:eastAsia="Arial" w:hAnsi="Arial" w:cs="Arial"/>
          <w:sz w:val="18"/>
          <w:szCs w:val="18"/>
        </w:rPr>
        <w:t xml:space="preserve"> generatorske krmilne sisteme</w:t>
      </w:r>
      <w:r w:rsidRPr="007B12D3">
        <w:rPr>
          <w:rFonts w:ascii="Arial" w:hAnsi="Arial" w:cs="Arial"/>
          <w:sz w:val="18"/>
          <w:szCs w:val="18"/>
        </w:rPr>
        <w:t>.</w:t>
      </w:r>
    </w:p>
    <w:p w14:paraId="0ECD900E" w14:textId="375C81DE" w:rsidR="00872A57" w:rsidRDefault="00872A57" w:rsidP="00301EB6">
      <w:pPr>
        <w:jc w:val="both"/>
        <w:rPr>
          <w:rFonts w:cs="Arial"/>
          <w:color w:val="000000"/>
          <w:sz w:val="20"/>
          <w:szCs w:val="20"/>
        </w:rPr>
      </w:pPr>
    </w:p>
    <w:p w14:paraId="12E1FB6F" w14:textId="77777777" w:rsidR="00301EB6" w:rsidRPr="00301EB6" w:rsidRDefault="00301EB6" w:rsidP="00301EB6">
      <w:pPr>
        <w:jc w:val="both"/>
        <w:rPr>
          <w:rFonts w:cs="Arial"/>
          <w:color w:val="000000"/>
          <w:sz w:val="20"/>
          <w:szCs w:val="20"/>
        </w:rPr>
      </w:pPr>
      <w:r w:rsidRPr="00301EB6">
        <w:rPr>
          <w:rFonts w:cs="Arial"/>
          <w:color w:val="000000"/>
          <w:sz w:val="20"/>
          <w:szCs w:val="20"/>
        </w:rPr>
        <w:t>Izjavljamo tudi, da smo seznanjeni z vsemi omejitvami glede zamenjave ključnega kadra in se z njimi izrecno strinjamo.</w:t>
      </w:r>
    </w:p>
    <w:p w14:paraId="027794C4" w14:textId="77777777" w:rsidR="00301EB6" w:rsidRPr="00301EB6" w:rsidRDefault="00301EB6" w:rsidP="00301EB6">
      <w:pPr>
        <w:jc w:val="both"/>
        <w:rPr>
          <w:rFonts w:cs="Arial"/>
          <w:color w:val="000000"/>
          <w:sz w:val="20"/>
          <w:szCs w:val="20"/>
        </w:rPr>
      </w:pPr>
    </w:p>
    <w:p w14:paraId="4092C299" w14:textId="672701E4" w:rsidR="00301EB6" w:rsidRPr="00301EB6" w:rsidRDefault="00301EB6" w:rsidP="00301EB6">
      <w:pPr>
        <w:jc w:val="both"/>
        <w:rPr>
          <w:rFonts w:cs="Arial"/>
          <w:color w:val="000000"/>
          <w:sz w:val="20"/>
          <w:szCs w:val="20"/>
        </w:rPr>
      </w:pPr>
      <w:r w:rsidRPr="00301EB6">
        <w:rPr>
          <w:rFonts w:cs="Arial"/>
          <w:color w:val="000000"/>
          <w:sz w:val="20"/>
          <w:szCs w:val="20"/>
        </w:rPr>
        <w:t>Zgornji kadri so navedeni na listi kadrov (</w:t>
      </w:r>
      <w:r w:rsidRPr="00301EB6">
        <w:rPr>
          <w:rFonts w:cs="Arial"/>
          <w:color w:val="0070C0"/>
          <w:sz w:val="20"/>
          <w:szCs w:val="20"/>
        </w:rPr>
        <w:t>PRILOGA D/</w:t>
      </w:r>
      <w:r w:rsidR="003D752D">
        <w:rPr>
          <w:rFonts w:cs="Arial"/>
          <w:color w:val="0070C0"/>
          <w:sz w:val="20"/>
          <w:szCs w:val="20"/>
        </w:rPr>
        <w:t>1</w:t>
      </w:r>
      <w:r w:rsidR="00775664">
        <w:rPr>
          <w:rFonts w:cs="Arial"/>
          <w:color w:val="0070C0"/>
          <w:sz w:val="20"/>
          <w:szCs w:val="20"/>
        </w:rPr>
        <w:t>a</w:t>
      </w:r>
      <w:r w:rsidRPr="00301EB6">
        <w:rPr>
          <w:rFonts w:cs="Arial"/>
          <w:color w:val="000000"/>
          <w:sz w:val="20"/>
          <w:szCs w:val="20"/>
        </w:rPr>
        <w:t xml:space="preserve">), ki je priloga te izjave, in izpolnjujejo vse zahteve naročnika glede ključnega kadra iz razpisne dokumentacije za oddajo predmetnega javnega naročila. K </w:t>
      </w:r>
      <w:r w:rsidRPr="00301EB6">
        <w:rPr>
          <w:rFonts w:cs="Arial"/>
          <w:color w:val="0070C0"/>
          <w:sz w:val="20"/>
          <w:szCs w:val="20"/>
        </w:rPr>
        <w:t>prilogi D/</w:t>
      </w:r>
      <w:r w:rsidR="003D752D">
        <w:rPr>
          <w:rFonts w:cs="Arial"/>
          <w:color w:val="0070C0"/>
          <w:sz w:val="20"/>
          <w:szCs w:val="20"/>
        </w:rPr>
        <w:t>1</w:t>
      </w:r>
      <w:r w:rsidR="00775664">
        <w:rPr>
          <w:rFonts w:cs="Arial"/>
          <w:color w:val="0070C0"/>
          <w:sz w:val="20"/>
          <w:szCs w:val="20"/>
        </w:rPr>
        <w:t>a</w:t>
      </w:r>
      <w:r w:rsidRPr="00301EB6">
        <w:rPr>
          <w:rFonts w:cs="Arial"/>
          <w:color w:val="0070C0"/>
          <w:sz w:val="20"/>
          <w:szCs w:val="20"/>
        </w:rPr>
        <w:t xml:space="preserve"> </w:t>
      </w:r>
      <w:r w:rsidRPr="00301EB6">
        <w:rPr>
          <w:rFonts w:cs="Arial"/>
          <w:color w:val="000000"/>
          <w:sz w:val="20"/>
          <w:szCs w:val="20"/>
        </w:rPr>
        <w:t>so priložena tudi zahtevana dokazila, na morebitni poziv naročnika pa bomo predložili še dodatna dokazila, za dokazovanje izpolnjevanja zahtev iz razpisne dokumentacije.</w:t>
      </w:r>
    </w:p>
    <w:p w14:paraId="5940458B" w14:textId="77777777" w:rsidR="00301EB6" w:rsidRPr="00301EB6" w:rsidRDefault="00301EB6" w:rsidP="00301EB6">
      <w:pPr>
        <w:jc w:val="both"/>
        <w:rPr>
          <w:rFonts w:cs="Arial"/>
          <w:color w:val="000000"/>
          <w:sz w:val="20"/>
          <w:szCs w:val="20"/>
        </w:rPr>
      </w:pPr>
    </w:p>
    <w:p w14:paraId="11B8CDCD" w14:textId="77777777" w:rsidR="00301EB6" w:rsidRPr="00301EB6" w:rsidRDefault="00301EB6" w:rsidP="00301EB6">
      <w:pPr>
        <w:jc w:val="both"/>
        <w:rPr>
          <w:rFonts w:cs="Arial"/>
          <w:color w:val="000000"/>
          <w:sz w:val="20"/>
          <w:szCs w:val="20"/>
        </w:rPr>
      </w:pPr>
      <w:r w:rsidRPr="00301EB6">
        <w:rPr>
          <w:rFonts w:cs="Arial"/>
          <w:color w:val="000000"/>
          <w:sz w:val="20"/>
          <w:szCs w:val="20"/>
        </w:rPr>
        <w:t>Zgornji kadri so zaposleni oz. imajo z našo družbo sklenjeno ustrezno pogodbo, na podlagi katere bodo sodelovali pri izvajanju javnega naročila.</w:t>
      </w:r>
    </w:p>
    <w:p w14:paraId="79BBDEF3" w14:textId="77777777" w:rsidR="00301EB6" w:rsidRPr="00301EB6" w:rsidRDefault="00301EB6" w:rsidP="00301EB6">
      <w:pPr>
        <w:jc w:val="both"/>
        <w:rPr>
          <w:rFonts w:cs="Arial"/>
          <w:sz w:val="20"/>
          <w:szCs w:val="20"/>
        </w:rPr>
      </w:pPr>
    </w:p>
    <w:p w14:paraId="3CAE9F90" w14:textId="7EB3E8D7" w:rsidR="00301EB6" w:rsidRPr="00301EB6" w:rsidRDefault="00301EB6" w:rsidP="00301EB6">
      <w:pPr>
        <w:jc w:val="both"/>
        <w:rPr>
          <w:rFonts w:cs="Arial"/>
          <w:i/>
          <w:sz w:val="20"/>
          <w:szCs w:val="20"/>
        </w:rPr>
      </w:pPr>
      <w:r w:rsidRPr="00301EB6">
        <w:rPr>
          <w:rFonts w:cs="Arial"/>
          <w:i/>
          <w:sz w:val="20"/>
          <w:szCs w:val="20"/>
        </w:rPr>
        <w:t>Navodilo: Ponudnik mora priložiti listo kadrov (</w:t>
      </w:r>
      <w:r w:rsidR="007B4AA6">
        <w:rPr>
          <w:rFonts w:cs="Arial"/>
          <w:i/>
          <w:color w:val="0070C0"/>
          <w:sz w:val="20"/>
          <w:szCs w:val="20"/>
        </w:rPr>
        <w:t>PRILOGA D/</w:t>
      </w:r>
      <w:r w:rsidR="003D752D">
        <w:rPr>
          <w:rFonts w:cs="Arial"/>
          <w:i/>
          <w:color w:val="0070C0"/>
          <w:sz w:val="20"/>
          <w:szCs w:val="20"/>
        </w:rPr>
        <w:t>1</w:t>
      </w:r>
      <w:r w:rsidR="00775664">
        <w:rPr>
          <w:rFonts w:cs="Arial"/>
          <w:i/>
          <w:color w:val="0070C0"/>
          <w:sz w:val="20"/>
          <w:szCs w:val="20"/>
        </w:rPr>
        <w:t>a</w:t>
      </w:r>
      <w:r w:rsidRPr="00301EB6">
        <w:rPr>
          <w:rFonts w:cs="Arial"/>
          <w:i/>
          <w:sz w:val="20"/>
          <w:szCs w:val="20"/>
        </w:rPr>
        <w:t>).</w:t>
      </w:r>
    </w:p>
    <w:p w14:paraId="122C3BDF" w14:textId="77777777" w:rsidR="00301EB6" w:rsidRPr="00301EB6" w:rsidRDefault="00301EB6" w:rsidP="00301EB6">
      <w:pPr>
        <w:jc w:val="both"/>
        <w:rPr>
          <w:rFonts w:cs="Arial"/>
          <w:i/>
          <w:sz w:val="20"/>
          <w:szCs w:val="20"/>
        </w:rPr>
      </w:pPr>
    </w:p>
    <w:p w14:paraId="433F15DC"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4FF79BB" w14:textId="77777777" w:rsidTr="00301EB6">
        <w:tc>
          <w:tcPr>
            <w:tcW w:w="4643" w:type="dxa"/>
          </w:tcPr>
          <w:p w14:paraId="6636765B"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52676E4E" w14:textId="77777777" w:rsidR="00301EB6" w:rsidRPr="00301EB6" w:rsidRDefault="00301EB6" w:rsidP="00301EB6">
            <w:pPr>
              <w:jc w:val="both"/>
              <w:rPr>
                <w:rFonts w:cs="Arial"/>
                <w:sz w:val="20"/>
                <w:szCs w:val="20"/>
              </w:rPr>
            </w:pPr>
            <w:r w:rsidRPr="00301EB6">
              <w:rPr>
                <w:rFonts w:cs="Arial"/>
                <w:sz w:val="20"/>
                <w:szCs w:val="20"/>
              </w:rPr>
              <w:t>Ponudnik:</w:t>
            </w:r>
          </w:p>
        </w:tc>
      </w:tr>
    </w:tbl>
    <w:p w14:paraId="37EDDB24"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7B95B4B3" w14:textId="77777777" w:rsidTr="00301EB6">
        <w:tc>
          <w:tcPr>
            <w:tcW w:w="4643" w:type="dxa"/>
          </w:tcPr>
          <w:p w14:paraId="3AFCD69C" w14:textId="77777777" w:rsidR="00301EB6" w:rsidRPr="00301EB6" w:rsidRDefault="00301EB6" w:rsidP="00301EB6">
            <w:pPr>
              <w:jc w:val="both"/>
              <w:rPr>
                <w:rFonts w:cs="Arial"/>
                <w:sz w:val="20"/>
                <w:szCs w:val="20"/>
              </w:rPr>
            </w:pPr>
          </w:p>
        </w:tc>
        <w:tc>
          <w:tcPr>
            <w:tcW w:w="4643" w:type="dxa"/>
          </w:tcPr>
          <w:p w14:paraId="10C1F30B"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394230B6" w14:textId="77777777" w:rsidR="00301EB6" w:rsidRPr="00301EB6" w:rsidRDefault="00301EB6" w:rsidP="00301EB6">
      <w:pPr>
        <w:spacing w:after="160" w:line="259" w:lineRule="auto"/>
        <w:rPr>
          <w:rFonts w:eastAsia="Calibri" w:cs="Arial"/>
          <w:b/>
          <w:sz w:val="20"/>
          <w:szCs w:val="20"/>
        </w:rPr>
      </w:pPr>
    </w:p>
    <w:p w14:paraId="0FAF7CB7" w14:textId="1DFD81CD" w:rsidR="00301EB6" w:rsidRPr="00C1410D" w:rsidRDefault="00301EB6" w:rsidP="00C1410D">
      <w:pPr>
        <w:spacing w:after="160" w:line="259" w:lineRule="auto"/>
        <w:jc w:val="right"/>
        <w:rPr>
          <w:b/>
          <w:bCs/>
          <w:iCs/>
          <w:color w:val="548DD4" w:themeColor="text2" w:themeTint="99"/>
          <w:sz w:val="20"/>
          <w:szCs w:val="20"/>
        </w:rPr>
      </w:pPr>
      <w:r w:rsidRPr="00301EB6">
        <w:rPr>
          <w:rFonts w:eastAsia="Calibri" w:cs="Arial"/>
          <w:b/>
          <w:sz w:val="20"/>
          <w:szCs w:val="20"/>
        </w:rPr>
        <w:br w:type="page"/>
      </w:r>
      <w:bookmarkStart w:id="64" w:name="_Toc138346731"/>
      <w:r w:rsidRPr="00C1410D">
        <w:rPr>
          <w:b/>
          <w:bCs/>
          <w:iCs/>
          <w:color w:val="548DD4" w:themeColor="text2" w:themeTint="99"/>
          <w:sz w:val="20"/>
          <w:szCs w:val="20"/>
        </w:rPr>
        <w:lastRenderedPageBreak/>
        <w:t>PRILOGA D/</w:t>
      </w:r>
      <w:bookmarkEnd w:id="64"/>
      <w:r w:rsidR="003D752D" w:rsidRPr="00C1410D">
        <w:rPr>
          <w:b/>
          <w:bCs/>
          <w:iCs/>
          <w:color w:val="548DD4" w:themeColor="text2" w:themeTint="99"/>
          <w:sz w:val="20"/>
          <w:szCs w:val="20"/>
        </w:rPr>
        <w:t>1</w:t>
      </w:r>
      <w:r w:rsidR="00775664" w:rsidRPr="00C1410D">
        <w:rPr>
          <w:b/>
          <w:bCs/>
          <w:iCs/>
          <w:color w:val="548DD4" w:themeColor="text2" w:themeTint="99"/>
          <w:sz w:val="20"/>
          <w:szCs w:val="20"/>
        </w:rPr>
        <w:t>a</w:t>
      </w:r>
    </w:p>
    <w:p w14:paraId="5A50261C" w14:textId="77777777" w:rsidR="00301EB6" w:rsidRPr="00301EB6" w:rsidRDefault="00301EB6" w:rsidP="00301EB6">
      <w:pPr>
        <w:jc w:val="both"/>
        <w:rPr>
          <w:rFonts w:cs="Arial"/>
          <w:b/>
          <w:sz w:val="20"/>
          <w:szCs w:val="20"/>
        </w:rPr>
      </w:pPr>
    </w:p>
    <w:p w14:paraId="053723DD" w14:textId="431287EA" w:rsidR="00FA07EF" w:rsidRDefault="00301EB6" w:rsidP="00301EB6">
      <w:pPr>
        <w:jc w:val="center"/>
        <w:rPr>
          <w:rFonts w:cs="Arial"/>
          <w:b/>
          <w:sz w:val="20"/>
          <w:szCs w:val="20"/>
        </w:rPr>
      </w:pPr>
      <w:r w:rsidRPr="00301EB6">
        <w:rPr>
          <w:rFonts w:cs="Arial"/>
          <w:b/>
          <w:sz w:val="20"/>
          <w:szCs w:val="20"/>
        </w:rPr>
        <w:t>LISTA KADROV</w:t>
      </w:r>
      <w:r w:rsidR="00FA07EF">
        <w:rPr>
          <w:rFonts w:cs="Arial"/>
          <w:b/>
          <w:sz w:val="20"/>
          <w:szCs w:val="20"/>
        </w:rPr>
        <w:t xml:space="preserve"> </w:t>
      </w:r>
    </w:p>
    <w:p w14:paraId="4FD2F1C3" w14:textId="64D14FE3" w:rsidR="00301EB6" w:rsidRPr="00301EB6" w:rsidRDefault="00301EB6" w:rsidP="00301EB6">
      <w:pPr>
        <w:jc w:val="center"/>
        <w:rPr>
          <w:rFonts w:cs="Arial"/>
          <w:b/>
          <w:sz w:val="20"/>
          <w:szCs w:val="20"/>
        </w:rPr>
      </w:pPr>
    </w:p>
    <w:p w14:paraId="6A91ADC3" w14:textId="77777777" w:rsidR="00301EB6" w:rsidRPr="00301EB6" w:rsidRDefault="00301EB6" w:rsidP="00301EB6">
      <w:pPr>
        <w:jc w:val="both"/>
        <w:rPr>
          <w:rFonts w:cs="Arial"/>
          <w:b/>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3209"/>
        <w:gridCol w:w="4678"/>
      </w:tblGrid>
      <w:tr w:rsidR="00372B3B" w:rsidRPr="00301EB6" w14:paraId="6547FFFE" w14:textId="77777777" w:rsidTr="00372B3B">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C448B6" w14:textId="77777777" w:rsidR="00372B3B" w:rsidRPr="00301EB6" w:rsidRDefault="00372B3B" w:rsidP="00563B01">
            <w:pPr>
              <w:jc w:val="both"/>
              <w:rPr>
                <w:rFonts w:cs="Arial"/>
                <w:b/>
                <w:sz w:val="20"/>
                <w:szCs w:val="20"/>
              </w:rPr>
            </w:pPr>
            <w:r w:rsidRPr="00301EB6">
              <w:rPr>
                <w:rFonts w:cs="Arial"/>
                <w:b/>
                <w:sz w:val="20"/>
                <w:szCs w:val="20"/>
              </w:rPr>
              <w:t>Št.</w:t>
            </w:r>
          </w:p>
        </w:tc>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2637EC" w14:textId="77777777" w:rsidR="00372B3B" w:rsidRDefault="00372B3B" w:rsidP="00563B01">
            <w:pPr>
              <w:jc w:val="both"/>
              <w:rPr>
                <w:rFonts w:cs="Arial"/>
                <w:b/>
                <w:sz w:val="20"/>
                <w:szCs w:val="20"/>
              </w:rPr>
            </w:pPr>
            <w:r>
              <w:rPr>
                <w:rFonts w:cs="Arial"/>
                <w:b/>
                <w:sz w:val="20"/>
                <w:szCs w:val="20"/>
              </w:rPr>
              <w:t>Pooblaščen Inženir:</w:t>
            </w:r>
          </w:p>
          <w:p w14:paraId="0A3C2F5B" w14:textId="77777777" w:rsidR="00372B3B" w:rsidRPr="00301EB6" w:rsidRDefault="00372B3B" w:rsidP="00563B01">
            <w:pPr>
              <w:jc w:val="both"/>
              <w:rPr>
                <w:rFonts w:cs="Arial"/>
                <w:b/>
                <w:sz w:val="20"/>
                <w:szCs w:val="20"/>
              </w:rPr>
            </w:pPr>
            <w:r w:rsidRPr="00301EB6">
              <w:rPr>
                <w:rFonts w:cs="Arial"/>
                <w:b/>
                <w:sz w:val="20"/>
                <w:szCs w:val="20"/>
              </w:rPr>
              <w:t>Ime in priimek</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F168A3" w14:textId="77777777" w:rsidR="00372B3B" w:rsidRPr="00301EB6" w:rsidRDefault="00372B3B" w:rsidP="00563B01">
            <w:pPr>
              <w:jc w:val="both"/>
              <w:rPr>
                <w:rFonts w:cs="Arial"/>
                <w:b/>
                <w:sz w:val="20"/>
                <w:szCs w:val="20"/>
              </w:rPr>
            </w:pPr>
            <w:r w:rsidRPr="00301EB6">
              <w:rPr>
                <w:rFonts w:cs="Arial"/>
                <w:b/>
                <w:sz w:val="20"/>
                <w:szCs w:val="20"/>
              </w:rPr>
              <w:t>Zaposlen / druga pogodba</w:t>
            </w:r>
          </w:p>
        </w:tc>
      </w:tr>
      <w:tr w:rsidR="00372B3B" w:rsidRPr="00301EB6" w14:paraId="52AE2209" w14:textId="77777777" w:rsidTr="00372B3B">
        <w:trPr>
          <w:trHeight w:val="397"/>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63497C1" w14:textId="77777777" w:rsidR="00372B3B" w:rsidRPr="00301EB6" w:rsidRDefault="00372B3B" w:rsidP="00563B01">
            <w:pPr>
              <w:jc w:val="both"/>
              <w:rPr>
                <w:rFonts w:cs="Arial"/>
                <w:b/>
                <w:sz w:val="20"/>
                <w:szCs w:val="20"/>
              </w:rPr>
            </w:pPr>
            <w:r>
              <w:rPr>
                <w:rFonts w:cs="Arial"/>
                <w:b/>
                <w:sz w:val="20"/>
                <w:szCs w:val="20"/>
              </w:rPr>
              <w:t>1</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7AAE90D7" w14:textId="77777777" w:rsidR="00372B3B" w:rsidRPr="00301EB6" w:rsidRDefault="00372B3B" w:rsidP="00563B01">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5F77E1F" w14:textId="77777777" w:rsidR="00372B3B" w:rsidRPr="00301EB6" w:rsidRDefault="00372B3B" w:rsidP="00563B01">
            <w:pPr>
              <w:jc w:val="both"/>
              <w:rPr>
                <w:rFonts w:cs="Arial"/>
                <w:b/>
                <w:sz w:val="20"/>
                <w:szCs w:val="20"/>
              </w:rPr>
            </w:pPr>
          </w:p>
        </w:tc>
      </w:tr>
      <w:tr w:rsidR="00372B3B" w:rsidRPr="00301EB6" w14:paraId="40A1561B" w14:textId="77777777" w:rsidTr="00372B3B">
        <w:trPr>
          <w:trHeight w:val="274"/>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7D5C84A3" w14:textId="77777777" w:rsidR="00372B3B" w:rsidRPr="00301EB6" w:rsidRDefault="00372B3B" w:rsidP="00563B01">
            <w:pPr>
              <w:jc w:val="both"/>
              <w:rPr>
                <w:rFonts w:cs="Arial"/>
                <w:b/>
                <w:sz w:val="20"/>
                <w:szCs w:val="20"/>
              </w:rPr>
            </w:pP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61596B75" w14:textId="77777777" w:rsidR="00372B3B" w:rsidRPr="00301EB6" w:rsidRDefault="00372B3B" w:rsidP="00563B01">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E7C464A" w14:textId="77777777" w:rsidR="00372B3B" w:rsidRPr="00301EB6" w:rsidRDefault="00372B3B" w:rsidP="00563B01">
            <w:pPr>
              <w:jc w:val="both"/>
              <w:rPr>
                <w:rFonts w:cs="Arial"/>
                <w:b/>
                <w:sz w:val="20"/>
                <w:szCs w:val="20"/>
              </w:rPr>
            </w:pPr>
          </w:p>
        </w:tc>
      </w:tr>
      <w:tr w:rsidR="00301EB6" w:rsidRPr="00301EB6" w14:paraId="47141D64" w14:textId="77777777" w:rsidTr="00301EB6">
        <w:trPr>
          <w:trHeight w:val="475"/>
          <w:jc w:val="center"/>
        </w:trPr>
        <w:tc>
          <w:tcPr>
            <w:tcW w:w="472" w:type="dxa"/>
            <w:shd w:val="clear" w:color="auto" w:fill="DBE5F1" w:themeFill="accent1" w:themeFillTint="33"/>
            <w:vAlign w:val="center"/>
          </w:tcPr>
          <w:p w14:paraId="099625F0" w14:textId="77777777" w:rsidR="00301EB6" w:rsidRPr="00301EB6" w:rsidRDefault="00301EB6" w:rsidP="00301EB6">
            <w:pPr>
              <w:jc w:val="both"/>
              <w:rPr>
                <w:rFonts w:cs="Arial"/>
                <w:b/>
                <w:sz w:val="20"/>
                <w:szCs w:val="20"/>
              </w:rPr>
            </w:pPr>
            <w:r w:rsidRPr="00301EB6">
              <w:rPr>
                <w:rFonts w:cs="Arial"/>
                <w:b/>
                <w:sz w:val="20"/>
                <w:szCs w:val="20"/>
              </w:rPr>
              <w:t>Št.</w:t>
            </w:r>
          </w:p>
        </w:tc>
        <w:tc>
          <w:tcPr>
            <w:tcW w:w="3209" w:type="dxa"/>
            <w:shd w:val="clear" w:color="auto" w:fill="DBE5F1" w:themeFill="accent1" w:themeFillTint="33"/>
            <w:vAlign w:val="center"/>
          </w:tcPr>
          <w:p w14:paraId="4941C3D8" w14:textId="77777777" w:rsidR="00FA07EF" w:rsidRDefault="00FA07EF" w:rsidP="00301EB6">
            <w:pPr>
              <w:jc w:val="both"/>
              <w:rPr>
                <w:rFonts w:cs="Arial"/>
                <w:b/>
                <w:sz w:val="20"/>
                <w:szCs w:val="20"/>
              </w:rPr>
            </w:pPr>
            <w:r>
              <w:rPr>
                <w:rFonts w:cs="Arial"/>
                <w:b/>
                <w:sz w:val="20"/>
                <w:szCs w:val="20"/>
              </w:rPr>
              <w:t>Servisni tehniki:</w:t>
            </w:r>
          </w:p>
          <w:p w14:paraId="603A3031" w14:textId="38F4EB22" w:rsidR="00301EB6" w:rsidRPr="00301EB6" w:rsidRDefault="00301EB6" w:rsidP="00301EB6">
            <w:pPr>
              <w:jc w:val="both"/>
              <w:rPr>
                <w:rFonts w:cs="Arial"/>
                <w:b/>
                <w:sz w:val="20"/>
                <w:szCs w:val="20"/>
              </w:rPr>
            </w:pPr>
            <w:r w:rsidRPr="00301EB6">
              <w:rPr>
                <w:rFonts w:cs="Arial"/>
                <w:b/>
                <w:sz w:val="20"/>
                <w:szCs w:val="20"/>
              </w:rPr>
              <w:t>Ime in priimek</w:t>
            </w:r>
          </w:p>
        </w:tc>
        <w:tc>
          <w:tcPr>
            <w:tcW w:w="4678" w:type="dxa"/>
            <w:shd w:val="clear" w:color="auto" w:fill="DBE5F1" w:themeFill="accent1" w:themeFillTint="33"/>
            <w:vAlign w:val="center"/>
          </w:tcPr>
          <w:p w14:paraId="3357B6FF" w14:textId="77777777" w:rsidR="00301EB6" w:rsidRPr="00301EB6" w:rsidRDefault="00301EB6" w:rsidP="00301EB6">
            <w:pPr>
              <w:jc w:val="both"/>
              <w:rPr>
                <w:rFonts w:cs="Arial"/>
                <w:b/>
                <w:sz w:val="20"/>
                <w:szCs w:val="20"/>
              </w:rPr>
            </w:pPr>
            <w:r w:rsidRPr="00301EB6">
              <w:rPr>
                <w:rFonts w:cs="Arial"/>
                <w:b/>
                <w:sz w:val="20"/>
                <w:szCs w:val="20"/>
              </w:rPr>
              <w:t>Zaposlen / druga pogodba</w:t>
            </w:r>
          </w:p>
        </w:tc>
      </w:tr>
      <w:tr w:rsidR="00301EB6" w:rsidRPr="00301EB6" w14:paraId="5B81862B" w14:textId="77777777" w:rsidTr="00301EB6">
        <w:trPr>
          <w:jc w:val="center"/>
        </w:trPr>
        <w:tc>
          <w:tcPr>
            <w:tcW w:w="472" w:type="dxa"/>
          </w:tcPr>
          <w:p w14:paraId="69B86D7A" w14:textId="7B03062A" w:rsidR="00301EB6" w:rsidRPr="00301EB6" w:rsidRDefault="00301EB6" w:rsidP="00301EB6">
            <w:pPr>
              <w:jc w:val="both"/>
              <w:rPr>
                <w:rFonts w:cs="Arial"/>
                <w:b/>
                <w:sz w:val="20"/>
                <w:szCs w:val="20"/>
              </w:rPr>
            </w:pPr>
            <w:r w:rsidRPr="00301EB6">
              <w:rPr>
                <w:rFonts w:cs="Arial"/>
                <w:b/>
                <w:sz w:val="20"/>
                <w:szCs w:val="20"/>
              </w:rPr>
              <w:t>1</w:t>
            </w:r>
          </w:p>
        </w:tc>
        <w:tc>
          <w:tcPr>
            <w:tcW w:w="3209" w:type="dxa"/>
          </w:tcPr>
          <w:p w14:paraId="634CCD97" w14:textId="77777777" w:rsidR="00301EB6" w:rsidRPr="00301EB6" w:rsidRDefault="00301EB6" w:rsidP="00301EB6">
            <w:pPr>
              <w:jc w:val="both"/>
              <w:rPr>
                <w:rFonts w:cs="Arial"/>
                <w:b/>
                <w:sz w:val="20"/>
                <w:szCs w:val="20"/>
              </w:rPr>
            </w:pPr>
          </w:p>
        </w:tc>
        <w:tc>
          <w:tcPr>
            <w:tcW w:w="4678" w:type="dxa"/>
          </w:tcPr>
          <w:p w14:paraId="147805C1" w14:textId="77777777" w:rsidR="00301EB6" w:rsidRPr="00301EB6" w:rsidRDefault="00301EB6" w:rsidP="00301EB6">
            <w:pPr>
              <w:jc w:val="both"/>
              <w:rPr>
                <w:rFonts w:cs="Arial"/>
                <w:b/>
                <w:sz w:val="20"/>
                <w:szCs w:val="20"/>
              </w:rPr>
            </w:pPr>
          </w:p>
        </w:tc>
      </w:tr>
      <w:tr w:rsidR="00301EB6" w:rsidRPr="00301EB6" w14:paraId="64A0453E" w14:textId="77777777" w:rsidTr="00301EB6">
        <w:trPr>
          <w:jc w:val="center"/>
        </w:trPr>
        <w:tc>
          <w:tcPr>
            <w:tcW w:w="472" w:type="dxa"/>
          </w:tcPr>
          <w:p w14:paraId="1304FD49" w14:textId="77777777" w:rsidR="00301EB6" w:rsidRPr="00301EB6" w:rsidRDefault="00301EB6" w:rsidP="00301EB6">
            <w:pPr>
              <w:jc w:val="both"/>
              <w:rPr>
                <w:rFonts w:cs="Arial"/>
                <w:b/>
                <w:sz w:val="20"/>
                <w:szCs w:val="20"/>
              </w:rPr>
            </w:pPr>
            <w:r w:rsidRPr="00301EB6">
              <w:rPr>
                <w:rFonts w:cs="Arial"/>
                <w:b/>
                <w:sz w:val="20"/>
                <w:szCs w:val="20"/>
              </w:rPr>
              <w:t>2</w:t>
            </w:r>
          </w:p>
        </w:tc>
        <w:tc>
          <w:tcPr>
            <w:tcW w:w="3209" w:type="dxa"/>
          </w:tcPr>
          <w:p w14:paraId="41758EF2" w14:textId="77777777" w:rsidR="00301EB6" w:rsidRPr="00301EB6" w:rsidRDefault="00301EB6" w:rsidP="00301EB6">
            <w:pPr>
              <w:jc w:val="both"/>
              <w:rPr>
                <w:rFonts w:cs="Arial"/>
                <w:b/>
                <w:sz w:val="20"/>
                <w:szCs w:val="20"/>
              </w:rPr>
            </w:pPr>
          </w:p>
        </w:tc>
        <w:tc>
          <w:tcPr>
            <w:tcW w:w="4678" w:type="dxa"/>
          </w:tcPr>
          <w:p w14:paraId="55F9A0F2" w14:textId="77777777" w:rsidR="00301EB6" w:rsidRPr="00301EB6" w:rsidRDefault="00301EB6" w:rsidP="00301EB6">
            <w:pPr>
              <w:jc w:val="both"/>
              <w:rPr>
                <w:rFonts w:cs="Arial"/>
                <w:b/>
                <w:sz w:val="20"/>
                <w:szCs w:val="20"/>
              </w:rPr>
            </w:pPr>
          </w:p>
        </w:tc>
      </w:tr>
      <w:tr w:rsidR="00301EB6" w:rsidRPr="00301EB6" w14:paraId="0776610A" w14:textId="77777777" w:rsidTr="00301EB6">
        <w:trPr>
          <w:jc w:val="center"/>
        </w:trPr>
        <w:tc>
          <w:tcPr>
            <w:tcW w:w="472" w:type="dxa"/>
          </w:tcPr>
          <w:p w14:paraId="738D59DA" w14:textId="77777777" w:rsidR="00301EB6" w:rsidRPr="00301EB6" w:rsidRDefault="00301EB6" w:rsidP="00301EB6">
            <w:pPr>
              <w:jc w:val="both"/>
              <w:rPr>
                <w:rFonts w:cs="Arial"/>
                <w:b/>
                <w:sz w:val="20"/>
                <w:szCs w:val="20"/>
              </w:rPr>
            </w:pPr>
            <w:r w:rsidRPr="00301EB6">
              <w:rPr>
                <w:rFonts w:cs="Arial"/>
                <w:b/>
                <w:sz w:val="20"/>
                <w:szCs w:val="20"/>
              </w:rPr>
              <w:t>3</w:t>
            </w:r>
          </w:p>
        </w:tc>
        <w:tc>
          <w:tcPr>
            <w:tcW w:w="3209" w:type="dxa"/>
          </w:tcPr>
          <w:p w14:paraId="10BCE37B" w14:textId="77777777" w:rsidR="00301EB6" w:rsidRPr="00301EB6" w:rsidRDefault="00301EB6" w:rsidP="00301EB6">
            <w:pPr>
              <w:jc w:val="both"/>
              <w:rPr>
                <w:rFonts w:cs="Arial"/>
                <w:b/>
                <w:sz w:val="20"/>
                <w:szCs w:val="20"/>
              </w:rPr>
            </w:pPr>
          </w:p>
        </w:tc>
        <w:tc>
          <w:tcPr>
            <w:tcW w:w="4678" w:type="dxa"/>
          </w:tcPr>
          <w:p w14:paraId="396F8CB9" w14:textId="77777777" w:rsidR="00301EB6" w:rsidRPr="00301EB6" w:rsidRDefault="00301EB6" w:rsidP="00301EB6">
            <w:pPr>
              <w:jc w:val="both"/>
              <w:rPr>
                <w:rFonts w:cs="Arial"/>
                <w:b/>
                <w:sz w:val="20"/>
                <w:szCs w:val="20"/>
              </w:rPr>
            </w:pPr>
          </w:p>
        </w:tc>
      </w:tr>
      <w:tr w:rsidR="00301EB6" w:rsidRPr="00301EB6" w14:paraId="0EB5797F" w14:textId="77777777" w:rsidTr="00301EB6">
        <w:trPr>
          <w:jc w:val="center"/>
        </w:trPr>
        <w:tc>
          <w:tcPr>
            <w:tcW w:w="472" w:type="dxa"/>
          </w:tcPr>
          <w:p w14:paraId="63756937" w14:textId="77777777" w:rsidR="00301EB6" w:rsidRPr="00301EB6" w:rsidRDefault="00301EB6" w:rsidP="00301EB6">
            <w:pPr>
              <w:jc w:val="both"/>
              <w:rPr>
                <w:rFonts w:cs="Arial"/>
                <w:b/>
                <w:sz w:val="20"/>
                <w:szCs w:val="20"/>
              </w:rPr>
            </w:pPr>
            <w:r w:rsidRPr="00301EB6">
              <w:rPr>
                <w:rFonts w:cs="Arial"/>
                <w:b/>
                <w:sz w:val="20"/>
                <w:szCs w:val="20"/>
              </w:rPr>
              <w:t>4</w:t>
            </w:r>
          </w:p>
        </w:tc>
        <w:tc>
          <w:tcPr>
            <w:tcW w:w="3209" w:type="dxa"/>
          </w:tcPr>
          <w:p w14:paraId="2A523FBE" w14:textId="77777777" w:rsidR="00301EB6" w:rsidRPr="00301EB6" w:rsidRDefault="00301EB6" w:rsidP="00301EB6">
            <w:pPr>
              <w:jc w:val="both"/>
              <w:rPr>
                <w:rFonts w:cs="Arial"/>
                <w:b/>
                <w:sz w:val="20"/>
                <w:szCs w:val="20"/>
              </w:rPr>
            </w:pPr>
          </w:p>
        </w:tc>
        <w:tc>
          <w:tcPr>
            <w:tcW w:w="4678" w:type="dxa"/>
          </w:tcPr>
          <w:p w14:paraId="306430EB" w14:textId="77777777" w:rsidR="00301EB6" w:rsidRPr="00301EB6" w:rsidRDefault="00301EB6" w:rsidP="00301EB6">
            <w:pPr>
              <w:jc w:val="both"/>
              <w:rPr>
                <w:rFonts w:cs="Arial"/>
                <w:b/>
                <w:sz w:val="20"/>
                <w:szCs w:val="20"/>
              </w:rPr>
            </w:pPr>
          </w:p>
        </w:tc>
      </w:tr>
      <w:tr w:rsidR="00FA07EF" w:rsidRPr="00301EB6" w14:paraId="0A6A2D94" w14:textId="77777777" w:rsidTr="00301EB6">
        <w:trPr>
          <w:jc w:val="center"/>
        </w:trPr>
        <w:tc>
          <w:tcPr>
            <w:tcW w:w="472" w:type="dxa"/>
          </w:tcPr>
          <w:p w14:paraId="78785910" w14:textId="77777777" w:rsidR="00FA07EF" w:rsidRPr="00301EB6" w:rsidRDefault="00FA07EF" w:rsidP="00301EB6">
            <w:pPr>
              <w:jc w:val="both"/>
              <w:rPr>
                <w:rFonts w:cs="Arial"/>
                <w:b/>
                <w:sz w:val="20"/>
                <w:szCs w:val="20"/>
              </w:rPr>
            </w:pPr>
          </w:p>
        </w:tc>
        <w:tc>
          <w:tcPr>
            <w:tcW w:w="3209" w:type="dxa"/>
          </w:tcPr>
          <w:p w14:paraId="3BFDBBEA" w14:textId="77777777" w:rsidR="00FA07EF" w:rsidRPr="00301EB6" w:rsidRDefault="00FA07EF" w:rsidP="00301EB6">
            <w:pPr>
              <w:jc w:val="both"/>
              <w:rPr>
                <w:rFonts w:cs="Arial"/>
                <w:b/>
                <w:sz w:val="20"/>
                <w:szCs w:val="20"/>
              </w:rPr>
            </w:pPr>
          </w:p>
        </w:tc>
        <w:tc>
          <w:tcPr>
            <w:tcW w:w="4678" w:type="dxa"/>
          </w:tcPr>
          <w:p w14:paraId="101ED8A7" w14:textId="77777777" w:rsidR="00FA07EF" w:rsidRPr="00301EB6" w:rsidRDefault="00FA07EF" w:rsidP="00301EB6">
            <w:pPr>
              <w:jc w:val="both"/>
              <w:rPr>
                <w:rFonts w:cs="Arial"/>
                <w:b/>
                <w:sz w:val="20"/>
                <w:szCs w:val="20"/>
              </w:rPr>
            </w:pPr>
          </w:p>
        </w:tc>
      </w:tr>
      <w:tr w:rsidR="00FA07EF" w:rsidRPr="00301EB6" w14:paraId="12EB14B3" w14:textId="77777777" w:rsidTr="00301EB6">
        <w:trPr>
          <w:jc w:val="center"/>
        </w:trPr>
        <w:tc>
          <w:tcPr>
            <w:tcW w:w="472" w:type="dxa"/>
          </w:tcPr>
          <w:p w14:paraId="6400B513" w14:textId="77777777" w:rsidR="00FA07EF" w:rsidRPr="00301EB6" w:rsidRDefault="00FA07EF" w:rsidP="00301EB6">
            <w:pPr>
              <w:jc w:val="both"/>
              <w:rPr>
                <w:rFonts w:cs="Arial"/>
                <w:b/>
                <w:sz w:val="20"/>
                <w:szCs w:val="20"/>
              </w:rPr>
            </w:pPr>
          </w:p>
        </w:tc>
        <w:tc>
          <w:tcPr>
            <w:tcW w:w="3209" w:type="dxa"/>
          </w:tcPr>
          <w:p w14:paraId="0A2F9384" w14:textId="77777777" w:rsidR="00FA07EF" w:rsidRPr="00301EB6" w:rsidRDefault="00FA07EF" w:rsidP="00301EB6">
            <w:pPr>
              <w:jc w:val="both"/>
              <w:rPr>
                <w:rFonts w:cs="Arial"/>
                <w:b/>
                <w:sz w:val="20"/>
                <w:szCs w:val="20"/>
              </w:rPr>
            </w:pPr>
          </w:p>
        </w:tc>
        <w:tc>
          <w:tcPr>
            <w:tcW w:w="4678" w:type="dxa"/>
          </w:tcPr>
          <w:p w14:paraId="5E3ADADC" w14:textId="77777777" w:rsidR="00FA07EF" w:rsidRPr="00301EB6" w:rsidRDefault="00FA07EF" w:rsidP="00301EB6">
            <w:pPr>
              <w:jc w:val="both"/>
              <w:rPr>
                <w:rFonts w:cs="Arial"/>
                <w:b/>
                <w:sz w:val="20"/>
                <w:szCs w:val="20"/>
              </w:rPr>
            </w:pPr>
          </w:p>
        </w:tc>
      </w:tr>
    </w:tbl>
    <w:p w14:paraId="7B2CEE65" w14:textId="77777777" w:rsidR="00301EB6" w:rsidRPr="00301EB6" w:rsidRDefault="00301EB6" w:rsidP="00301EB6">
      <w:pPr>
        <w:jc w:val="both"/>
        <w:rPr>
          <w:rFonts w:cs="Arial"/>
          <w:b/>
          <w:sz w:val="20"/>
          <w:szCs w:val="20"/>
        </w:rPr>
      </w:pPr>
    </w:p>
    <w:p w14:paraId="05C29F31" w14:textId="77777777" w:rsidR="00301EB6" w:rsidRPr="00301EB6" w:rsidRDefault="00301EB6" w:rsidP="00301EB6">
      <w:pPr>
        <w:jc w:val="both"/>
        <w:rPr>
          <w:rFonts w:cs="Arial"/>
          <w:b/>
          <w:sz w:val="20"/>
          <w:szCs w:val="20"/>
        </w:rPr>
      </w:pPr>
    </w:p>
    <w:p w14:paraId="1661D014" w14:textId="77777777" w:rsidR="00301EB6" w:rsidRPr="00301EB6" w:rsidRDefault="00301EB6" w:rsidP="00301EB6">
      <w:pPr>
        <w:jc w:val="both"/>
        <w:rPr>
          <w:rFonts w:cs="Arial"/>
          <w:sz w:val="20"/>
          <w:szCs w:val="20"/>
        </w:rPr>
      </w:pPr>
      <w:r w:rsidRPr="00301EB6">
        <w:rPr>
          <w:rFonts w:cs="Arial"/>
          <w:sz w:val="20"/>
          <w:szCs w:val="20"/>
        </w:rPr>
        <w:t>Izjavljamo, da vsi zgoraj navedeni kadri izpolnjujejo zahteve, ki izhajajo iz razpisne dokumentacije za predmetno javno naročilo.</w:t>
      </w:r>
    </w:p>
    <w:p w14:paraId="4178485C" w14:textId="77777777" w:rsidR="00301EB6" w:rsidRPr="00301EB6" w:rsidRDefault="00301EB6" w:rsidP="00301EB6">
      <w:pPr>
        <w:jc w:val="both"/>
        <w:rPr>
          <w:rFonts w:cs="Arial"/>
          <w:sz w:val="20"/>
          <w:szCs w:val="20"/>
        </w:rPr>
      </w:pPr>
    </w:p>
    <w:p w14:paraId="3E7CDAFF" w14:textId="77777777" w:rsidR="00301EB6" w:rsidRDefault="00301EB6" w:rsidP="00301EB6">
      <w:pPr>
        <w:jc w:val="both"/>
        <w:rPr>
          <w:rFonts w:cs="Arial"/>
          <w:i/>
          <w:sz w:val="20"/>
          <w:szCs w:val="20"/>
        </w:rPr>
      </w:pPr>
      <w:r w:rsidRPr="00301EB6">
        <w:rPr>
          <w:rFonts w:cs="Arial"/>
          <w:b/>
          <w:i/>
          <w:sz w:val="20"/>
          <w:szCs w:val="20"/>
        </w:rPr>
        <w:t xml:space="preserve">Navodilo: </w:t>
      </w:r>
      <w:r w:rsidRPr="00301EB6">
        <w:rPr>
          <w:rFonts w:cs="Arial"/>
          <w:i/>
          <w:sz w:val="20"/>
          <w:szCs w:val="20"/>
        </w:rPr>
        <w:t>Za zgoraj navedene kadre je potrebno priložiti naslednje podatke:</w:t>
      </w:r>
    </w:p>
    <w:p w14:paraId="5B778B99" w14:textId="61E9AB81" w:rsidR="00372B3B" w:rsidRDefault="00372B3B"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72B3B" w:rsidRPr="00301EB6" w14:paraId="3CC2EACE" w14:textId="77777777" w:rsidTr="00563B01">
        <w:trPr>
          <w:trHeight w:val="669"/>
          <w:jc w:val="center"/>
        </w:trPr>
        <w:tc>
          <w:tcPr>
            <w:tcW w:w="9519" w:type="dxa"/>
            <w:gridSpan w:val="3"/>
            <w:shd w:val="clear" w:color="auto" w:fill="DBE5F1" w:themeFill="accent1" w:themeFillTint="33"/>
            <w:vAlign w:val="center"/>
          </w:tcPr>
          <w:p w14:paraId="0BD09B58" w14:textId="7B266FAC" w:rsidR="00372B3B" w:rsidRPr="00301EB6" w:rsidRDefault="00372B3B" w:rsidP="00563B01">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w:t>
            </w:r>
            <w:r>
              <w:rPr>
                <w:rFonts w:eastAsia="Calibri" w:cs="Arial"/>
                <w:b/>
                <w:bCs/>
                <w:color w:val="000000"/>
                <w:sz w:val="20"/>
                <w:szCs w:val="20"/>
              </w:rPr>
              <w:t>POOBLAŠČENEM INŽENIRJU</w:t>
            </w:r>
            <w:r w:rsidRPr="00301EB6">
              <w:rPr>
                <w:rFonts w:eastAsia="Calibri" w:cs="Arial"/>
                <w:b/>
                <w:bCs/>
                <w:color w:val="000000"/>
                <w:sz w:val="20"/>
                <w:szCs w:val="20"/>
              </w:rPr>
              <w:t xml:space="preserve"> </w:t>
            </w:r>
          </w:p>
          <w:p w14:paraId="5CE4489F"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72B3B" w:rsidRPr="00301EB6" w14:paraId="2A3E03D9" w14:textId="77777777" w:rsidTr="00563B01">
        <w:trPr>
          <w:trHeight w:val="247"/>
          <w:jc w:val="center"/>
        </w:trPr>
        <w:tc>
          <w:tcPr>
            <w:tcW w:w="9519" w:type="dxa"/>
            <w:gridSpan w:val="3"/>
            <w:vAlign w:val="center"/>
          </w:tcPr>
          <w:p w14:paraId="1CB6C205"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72B3B" w:rsidRPr="00301EB6" w14:paraId="0450C31A" w14:textId="77777777" w:rsidTr="00563B01">
        <w:trPr>
          <w:trHeight w:val="247"/>
          <w:jc w:val="center"/>
        </w:trPr>
        <w:tc>
          <w:tcPr>
            <w:tcW w:w="6117" w:type="dxa"/>
            <w:gridSpan w:val="2"/>
            <w:vAlign w:val="center"/>
          </w:tcPr>
          <w:p w14:paraId="282660FE"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363BCD9"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72B3B" w:rsidRPr="00301EB6" w14:paraId="572D1B69" w14:textId="77777777" w:rsidTr="00563B01">
        <w:trPr>
          <w:trHeight w:val="109"/>
          <w:jc w:val="center"/>
        </w:trPr>
        <w:tc>
          <w:tcPr>
            <w:tcW w:w="9519" w:type="dxa"/>
            <w:gridSpan w:val="3"/>
            <w:vAlign w:val="center"/>
          </w:tcPr>
          <w:p w14:paraId="29596FFF"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672A6246" w14:textId="77777777" w:rsidR="00372B3B" w:rsidRPr="00301EB6" w:rsidRDefault="00372B3B" w:rsidP="00563B01">
            <w:pPr>
              <w:autoSpaceDE w:val="0"/>
              <w:autoSpaceDN w:val="0"/>
              <w:adjustRightInd w:val="0"/>
              <w:rPr>
                <w:rFonts w:eastAsia="Calibri" w:cs="Arial"/>
                <w:color w:val="000000"/>
                <w:sz w:val="20"/>
                <w:szCs w:val="20"/>
              </w:rPr>
            </w:pPr>
          </w:p>
          <w:p w14:paraId="6009130F" w14:textId="77777777" w:rsidR="00372B3B" w:rsidRPr="00301EB6" w:rsidRDefault="00372B3B" w:rsidP="00563B01">
            <w:pPr>
              <w:autoSpaceDE w:val="0"/>
              <w:autoSpaceDN w:val="0"/>
              <w:adjustRightInd w:val="0"/>
              <w:rPr>
                <w:rFonts w:eastAsia="Calibri" w:cs="Arial"/>
                <w:color w:val="000000"/>
                <w:sz w:val="20"/>
                <w:szCs w:val="20"/>
              </w:rPr>
            </w:pPr>
          </w:p>
        </w:tc>
      </w:tr>
      <w:tr w:rsidR="00372B3B" w:rsidRPr="00301EB6" w14:paraId="112F7686" w14:textId="77777777" w:rsidTr="00563B01">
        <w:trPr>
          <w:trHeight w:val="247"/>
          <w:jc w:val="center"/>
        </w:trPr>
        <w:tc>
          <w:tcPr>
            <w:tcW w:w="5044" w:type="dxa"/>
            <w:vAlign w:val="center"/>
          </w:tcPr>
          <w:p w14:paraId="788179BC" w14:textId="77777777" w:rsidR="00372B3B" w:rsidRPr="00301EB6" w:rsidRDefault="00372B3B" w:rsidP="00563B01">
            <w:pPr>
              <w:autoSpaceDE w:val="0"/>
              <w:autoSpaceDN w:val="0"/>
              <w:adjustRightInd w:val="0"/>
              <w:rPr>
                <w:rFonts w:eastAsia="Calibri" w:cs="Arial"/>
                <w:color w:val="000000"/>
                <w:sz w:val="20"/>
                <w:szCs w:val="20"/>
              </w:rPr>
            </w:pPr>
            <w:r>
              <w:rPr>
                <w:rFonts w:eastAsia="Calibri" w:cs="Arial"/>
                <w:color w:val="000000"/>
                <w:sz w:val="20"/>
                <w:szCs w:val="20"/>
              </w:rPr>
              <w:t>Š</w:t>
            </w:r>
            <w:r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Pr="00301EB6">
              <w:rPr>
                <w:rFonts w:eastAsia="Calibri" w:cs="Arial"/>
                <w:color w:val="000000"/>
                <w:sz w:val="20"/>
                <w:szCs w:val="20"/>
              </w:rPr>
              <w:t>:</w:t>
            </w:r>
          </w:p>
        </w:tc>
        <w:tc>
          <w:tcPr>
            <w:tcW w:w="4475" w:type="dxa"/>
            <w:gridSpan w:val="2"/>
            <w:vAlign w:val="center"/>
          </w:tcPr>
          <w:p w14:paraId="1A282566" w14:textId="77777777" w:rsidR="00372B3B" w:rsidRPr="00301EB6" w:rsidRDefault="00372B3B" w:rsidP="00563B01">
            <w:pPr>
              <w:autoSpaceDE w:val="0"/>
              <w:autoSpaceDN w:val="0"/>
              <w:adjustRightInd w:val="0"/>
              <w:rPr>
                <w:rFonts w:eastAsia="Calibri" w:cs="Arial"/>
                <w:color w:val="000000"/>
                <w:sz w:val="20"/>
                <w:szCs w:val="20"/>
              </w:rPr>
            </w:pPr>
          </w:p>
        </w:tc>
      </w:tr>
      <w:tr w:rsidR="00372B3B" w:rsidRPr="00301EB6" w14:paraId="5BD82CEE" w14:textId="77777777" w:rsidTr="00563B01">
        <w:trPr>
          <w:trHeight w:val="247"/>
          <w:jc w:val="center"/>
        </w:trPr>
        <w:tc>
          <w:tcPr>
            <w:tcW w:w="5044" w:type="dxa"/>
          </w:tcPr>
          <w:p w14:paraId="64E2BC8F"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69689788" w14:textId="77777777" w:rsidR="00372B3B" w:rsidRPr="00301EB6" w:rsidRDefault="00372B3B" w:rsidP="00563B01">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C8A3796" w14:textId="77777777" w:rsidR="00372B3B" w:rsidRPr="00301EB6" w:rsidRDefault="00372B3B" w:rsidP="00563B01">
            <w:pPr>
              <w:autoSpaceDE w:val="0"/>
              <w:autoSpaceDN w:val="0"/>
              <w:adjustRightInd w:val="0"/>
              <w:rPr>
                <w:rFonts w:eastAsia="Calibri" w:cs="Arial"/>
                <w:color w:val="000000"/>
                <w:sz w:val="20"/>
                <w:szCs w:val="20"/>
              </w:rPr>
            </w:pPr>
          </w:p>
          <w:p w14:paraId="0D836703" w14:textId="77777777" w:rsidR="00372B3B" w:rsidRPr="00301EB6" w:rsidRDefault="00372B3B" w:rsidP="00563B01">
            <w:pPr>
              <w:autoSpaceDE w:val="0"/>
              <w:autoSpaceDN w:val="0"/>
              <w:adjustRightInd w:val="0"/>
              <w:rPr>
                <w:rFonts w:eastAsia="Calibri" w:cs="Arial"/>
                <w:color w:val="000000"/>
                <w:sz w:val="20"/>
                <w:szCs w:val="20"/>
              </w:rPr>
            </w:pPr>
          </w:p>
          <w:p w14:paraId="051398C3" w14:textId="77777777" w:rsidR="00372B3B" w:rsidRPr="00301EB6" w:rsidRDefault="00372B3B" w:rsidP="00563B01">
            <w:pPr>
              <w:autoSpaceDE w:val="0"/>
              <w:autoSpaceDN w:val="0"/>
              <w:adjustRightInd w:val="0"/>
              <w:rPr>
                <w:rFonts w:eastAsia="Calibri" w:cs="Arial"/>
                <w:color w:val="000000"/>
                <w:sz w:val="20"/>
                <w:szCs w:val="20"/>
              </w:rPr>
            </w:pPr>
          </w:p>
        </w:tc>
      </w:tr>
      <w:tr w:rsidR="00372B3B" w:rsidRPr="00301EB6" w14:paraId="23ACE041" w14:textId="77777777" w:rsidTr="00563B01">
        <w:trPr>
          <w:trHeight w:val="247"/>
          <w:jc w:val="center"/>
        </w:trPr>
        <w:tc>
          <w:tcPr>
            <w:tcW w:w="5044" w:type="dxa"/>
          </w:tcPr>
          <w:p w14:paraId="3435589A" w14:textId="77777777" w:rsidR="00372B3B" w:rsidRPr="00301EB6" w:rsidRDefault="00372B3B" w:rsidP="00563B01">
            <w:pPr>
              <w:autoSpaceDE w:val="0"/>
              <w:autoSpaceDN w:val="0"/>
              <w:adjustRightInd w:val="0"/>
              <w:rPr>
                <w:rFonts w:eastAsia="Calibri" w:cs="Arial"/>
                <w:color w:val="000000"/>
                <w:sz w:val="20"/>
                <w:szCs w:val="20"/>
              </w:rPr>
            </w:pPr>
            <w:r>
              <w:rPr>
                <w:rFonts w:cs="Arial"/>
                <w:sz w:val="20"/>
                <w:szCs w:val="20"/>
              </w:rPr>
              <w:t>V</w:t>
            </w:r>
            <w:r w:rsidRPr="00A9289A">
              <w:rPr>
                <w:rFonts w:cs="Arial"/>
                <w:sz w:val="20"/>
                <w:szCs w:val="20"/>
              </w:rPr>
              <w:t>pis v Imenik pooblaščenih inženirjev pri IZS</w:t>
            </w:r>
            <w:r>
              <w:rPr>
                <w:rFonts w:cs="Arial"/>
                <w:sz w:val="20"/>
                <w:szCs w:val="20"/>
              </w:rPr>
              <w:t>:</w:t>
            </w:r>
          </w:p>
        </w:tc>
        <w:tc>
          <w:tcPr>
            <w:tcW w:w="4475" w:type="dxa"/>
            <w:gridSpan w:val="2"/>
            <w:vAlign w:val="center"/>
          </w:tcPr>
          <w:p w14:paraId="7D94E781" w14:textId="77777777" w:rsidR="00372B3B" w:rsidRDefault="00372B3B" w:rsidP="00563B01">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0C970A54" w14:textId="77777777" w:rsidR="00372B3B" w:rsidRDefault="00372B3B" w:rsidP="00563B01">
            <w:pPr>
              <w:autoSpaceDE w:val="0"/>
              <w:autoSpaceDN w:val="0"/>
              <w:adjustRightInd w:val="0"/>
              <w:rPr>
                <w:rFonts w:eastAsia="Calibri" w:cs="Arial"/>
                <w:color w:val="000000"/>
                <w:sz w:val="20"/>
                <w:szCs w:val="20"/>
              </w:rPr>
            </w:pPr>
            <w:r>
              <w:rPr>
                <w:rFonts w:eastAsia="Calibri" w:cs="Arial"/>
                <w:color w:val="000000"/>
                <w:sz w:val="20"/>
                <w:szCs w:val="20"/>
              </w:rPr>
              <w:t>Št. vpisa: _________________</w:t>
            </w:r>
          </w:p>
          <w:p w14:paraId="54823EB7" w14:textId="77777777" w:rsidR="00372B3B" w:rsidRPr="00301EB6" w:rsidRDefault="00372B3B" w:rsidP="00563B01">
            <w:pPr>
              <w:autoSpaceDE w:val="0"/>
              <w:autoSpaceDN w:val="0"/>
              <w:adjustRightInd w:val="0"/>
              <w:rPr>
                <w:rFonts w:eastAsia="Calibri" w:cs="Arial"/>
                <w:color w:val="000000"/>
                <w:sz w:val="20"/>
                <w:szCs w:val="20"/>
              </w:rPr>
            </w:pPr>
          </w:p>
        </w:tc>
      </w:tr>
    </w:tbl>
    <w:p w14:paraId="456229C8" w14:textId="77777777" w:rsidR="00372B3B" w:rsidRPr="00301EB6" w:rsidRDefault="00372B3B" w:rsidP="00301EB6">
      <w:pPr>
        <w:jc w:val="both"/>
        <w:rPr>
          <w:rFonts w:cs="Arial"/>
          <w:i/>
          <w:sz w:val="20"/>
          <w:szCs w:val="20"/>
        </w:rPr>
      </w:pPr>
    </w:p>
    <w:p w14:paraId="56EA3FDA" w14:textId="77777777" w:rsidR="00301EB6" w:rsidRPr="00301EB6" w:rsidRDefault="00301EB6" w:rsidP="00301EB6">
      <w:pPr>
        <w:jc w:val="both"/>
        <w:rPr>
          <w:rFonts w:cs="Arial"/>
          <w:i/>
          <w:sz w:val="20"/>
          <w:szCs w:val="20"/>
        </w:rPr>
      </w:pPr>
    </w:p>
    <w:p w14:paraId="73A07884" w14:textId="77777777" w:rsidR="00301EB6" w:rsidRPr="00301EB6" w:rsidRDefault="00301EB6"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01EB6" w:rsidRPr="00301EB6" w14:paraId="6A9BF833" w14:textId="77777777" w:rsidTr="00301EB6">
        <w:trPr>
          <w:trHeight w:val="669"/>
          <w:jc w:val="center"/>
        </w:trPr>
        <w:tc>
          <w:tcPr>
            <w:tcW w:w="9519" w:type="dxa"/>
            <w:gridSpan w:val="3"/>
            <w:shd w:val="clear" w:color="auto" w:fill="DBE5F1" w:themeFill="accent1" w:themeFillTint="33"/>
            <w:vAlign w:val="center"/>
          </w:tcPr>
          <w:p w14:paraId="6E3C567D" w14:textId="77777777" w:rsidR="00301EB6" w:rsidRPr="00301EB6" w:rsidRDefault="00301EB6" w:rsidP="00301EB6">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SERVISNEM TEHNIKU </w:t>
            </w:r>
          </w:p>
          <w:p w14:paraId="1BCEE10A"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01EB6" w:rsidRPr="00301EB6" w14:paraId="61216B0C" w14:textId="77777777" w:rsidTr="00301EB6">
        <w:trPr>
          <w:trHeight w:val="247"/>
          <w:jc w:val="center"/>
        </w:trPr>
        <w:tc>
          <w:tcPr>
            <w:tcW w:w="9519" w:type="dxa"/>
            <w:gridSpan w:val="3"/>
            <w:vAlign w:val="center"/>
          </w:tcPr>
          <w:p w14:paraId="7C8DA5E0"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01EB6" w:rsidRPr="00301EB6" w14:paraId="5C8072B6" w14:textId="77777777" w:rsidTr="00301EB6">
        <w:trPr>
          <w:trHeight w:val="247"/>
          <w:jc w:val="center"/>
        </w:trPr>
        <w:tc>
          <w:tcPr>
            <w:tcW w:w="6117" w:type="dxa"/>
            <w:gridSpan w:val="2"/>
            <w:vAlign w:val="center"/>
          </w:tcPr>
          <w:p w14:paraId="5A14A21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49C5547"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01EB6" w:rsidRPr="00301EB6" w14:paraId="10D635DA" w14:textId="77777777" w:rsidTr="00301EB6">
        <w:trPr>
          <w:trHeight w:val="109"/>
          <w:jc w:val="center"/>
        </w:trPr>
        <w:tc>
          <w:tcPr>
            <w:tcW w:w="9519" w:type="dxa"/>
            <w:gridSpan w:val="3"/>
            <w:vAlign w:val="center"/>
          </w:tcPr>
          <w:p w14:paraId="46BD9BDD"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73114EC4" w14:textId="77777777" w:rsidR="00301EB6" w:rsidRPr="00301EB6" w:rsidRDefault="00301EB6" w:rsidP="00301EB6">
            <w:pPr>
              <w:autoSpaceDE w:val="0"/>
              <w:autoSpaceDN w:val="0"/>
              <w:adjustRightInd w:val="0"/>
              <w:rPr>
                <w:rFonts w:eastAsia="Calibri" w:cs="Arial"/>
                <w:color w:val="000000"/>
                <w:sz w:val="20"/>
                <w:szCs w:val="20"/>
              </w:rPr>
            </w:pPr>
          </w:p>
          <w:p w14:paraId="7A079B1A"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535B5FFA" w14:textId="77777777" w:rsidTr="00301EB6">
        <w:trPr>
          <w:trHeight w:val="247"/>
          <w:jc w:val="center"/>
        </w:trPr>
        <w:tc>
          <w:tcPr>
            <w:tcW w:w="5044" w:type="dxa"/>
            <w:vAlign w:val="center"/>
          </w:tcPr>
          <w:p w14:paraId="04DC93FC" w14:textId="59AB9F70" w:rsidR="00301EB6" w:rsidRPr="00301EB6" w:rsidRDefault="00DD479B" w:rsidP="00301EB6">
            <w:pPr>
              <w:autoSpaceDE w:val="0"/>
              <w:autoSpaceDN w:val="0"/>
              <w:adjustRightInd w:val="0"/>
              <w:rPr>
                <w:rFonts w:eastAsia="Calibri" w:cs="Arial"/>
                <w:color w:val="000000"/>
                <w:sz w:val="20"/>
                <w:szCs w:val="20"/>
              </w:rPr>
            </w:pPr>
            <w:r>
              <w:rPr>
                <w:rFonts w:eastAsia="Calibri" w:cs="Arial"/>
                <w:color w:val="000000"/>
                <w:sz w:val="20"/>
                <w:szCs w:val="20"/>
              </w:rPr>
              <w:t>Š</w:t>
            </w:r>
            <w:r w:rsidR="00301EB6"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00301EB6" w:rsidRPr="00301EB6">
              <w:rPr>
                <w:rFonts w:eastAsia="Calibri" w:cs="Arial"/>
                <w:color w:val="000000"/>
                <w:sz w:val="20"/>
                <w:szCs w:val="20"/>
              </w:rPr>
              <w:t>:</w:t>
            </w:r>
          </w:p>
        </w:tc>
        <w:tc>
          <w:tcPr>
            <w:tcW w:w="4475" w:type="dxa"/>
            <w:gridSpan w:val="2"/>
            <w:vAlign w:val="center"/>
          </w:tcPr>
          <w:p w14:paraId="1D25EF55"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25065728" w14:textId="77777777" w:rsidTr="00301EB6">
        <w:trPr>
          <w:trHeight w:val="247"/>
          <w:jc w:val="center"/>
        </w:trPr>
        <w:tc>
          <w:tcPr>
            <w:tcW w:w="5044" w:type="dxa"/>
          </w:tcPr>
          <w:p w14:paraId="737DDA53"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777551E8" w14:textId="4C5E30AB"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AD427D1" w14:textId="77777777" w:rsidR="00301EB6" w:rsidRPr="00301EB6" w:rsidRDefault="00301EB6" w:rsidP="00301EB6">
            <w:pPr>
              <w:autoSpaceDE w:val="0"/>
              <w:autoSpaceDN w:val="0"/>
              <w:adjustRightInd w:val="0"/>
              <w:rPr>
                <w:rFonts w:eastAsia="Calibri" w:cs="Arial"/>
                <w:color w:val="000000"/>
                <w:sz w:val="20"/>
                <w:szCs w:val="20"/>
              </w:rPr>
            </w:pPr>
          </w:p>
          <w:p w14:paraId="6808648D" w14:textId="77777777" w:rsidR="00301EB6" w:rsidRPr="00301EB6" w:rsidRDefault="00301EB6" w:rsidP="00301EB6">
            <w:pPr>
              <w:autoSpaceDE w:val="0"/>
              <w:autoSpaceDN w:val="0"/>
              <w:adjustRightInd w:val="0"/>
              <w:rPr>
                <w:rFonts w:eastAsia="Calibri" w:cs="Arial"/>
                <w:color w:val="000000"/>
                <w:sz w:val="20"/>
                <w:szCs w:val="20"/>
              </w:rPr>
            </w:pPr>
          </w:p>
        </w:tc>
      </w:tr>
      <w:tr w:rsidR="00257D73" w:rsidRPr="00301EB6" w14:paraId="2D69411E" w14:textId="77777777" w:rsidTr="00301EB6">
        <w:trPr>
          <w:trHeight w:val="247"/>
          <w:jc w:val="center"/>
        </w:trPr>
        <w:tc>
          <w:tcPr>
            <w:tcW w:w="5044" w:type="dxa"/>
          </w:tcPr>
          <w:p w14:paraId="693E6DD5" w14:textId="4AF43840" w:rsidR="00257D73" w:rsidRPr="00301EB6" w:rsidRDefault="00257D73" w:rsidP="00301EB6">
            <w:pPr>
              <w:autoSpaceDE w:val="0"/>
              <w:autoSpaceDN w:val="0"/>
              <w:adjustRightInd w:val="0"/>
              <w:rPr>
                <w:rFonts w:eastAsia="Calibri" w:cs="Arial"/>
                <w:color w:val="000000"/>
                <w:sz w:val="20"/>
                <w:szCs w:val="20"/>
              </w:rPr>
            </w:pPr>
            <w:r w:rsidRPr="00301EB6">
              <w:rPr>
                <w:rFonts w:eastAsia="Calibri" w:cs="Arial"/>
                <w:color w:val="000000"/>
                <w:sz w:val="20"/>
                <w:szCs w:val="20"/>
              </w:rPr>
              <w:lastRenderedPageBreak/>
              <w:t>Navedba naloge, ki jo bo izvajal v razpisanem javnem naročilu:</w:t>
            </w:r>
          </w:p>
        </w:tc>
        <w:tc>
          <w:tcPr>
            <w:tcW w:w="4475" w:type="dxa"/>
            <w:gridSpan w:val="2"/>
            <w:vAlign w:val="center"/>
          </w:tcPr>
          <w:p w14:paraId="1B086DCE" w14:textId="77777777" w:rsidR="00257D73" w:rsidRPr="00301EB6" w:rsidRDefault="00257D73" w:rsidP="00301EB6">
            <w:pPr>
              <w:autoSpaceDE w:val="0"/>
              <w:autoSpaceDN w:val="0"/>
              <w:adjustRightInd w:val="0"/>
              <w:rPr>
                <w:rFonts w:eastAsia="Calibri" w:cs="Arial"/>
                <w:color w:val="000000"/>
                <w:sz w:val="20"/>
                <w:szCs w:val="20"/>
              </w:rPr>
            </w:pPr>
          </w:p>
        </w:tc>
      </w:tr>
      <w:tr w:rsidR="00257D73" w:rsidRPr="00301EB6" w14:paraId="61A908D8" w14:textId="77777777" w:rsidTr="00301EB6">
        <w:trPr>
          <w:trHeight w:val="247"/>
          <w:jc w:val="center"/>
        </w:trPr>
        <w:tc>
          <w:tcPr>
            <w:tcW w:w="5044" w:type="dxa"/>
          </w:tcPr>
          <w:p w14:paraId="5BE618CD" w14:textId="03C0B4A3" w:rsidR="00257D73" w:rsidRPr="00301EB6" w:rsidRDefault="00257D73" w:rsidP="00301EB6">
            <w:pPr>
              <w:autoSpaceDE w:val="0"/>
              <w:autoSpaceDN w:val="0"/>
              <w:adjustRightInd w:val="0"/>
              <w:rPr>
                <w:rFonts w:eastAsia="Calibri" w:cs="Arial"/>
                <w:color w:val="000000"/>
                <w:sz w:val="20"/>
                <w:szCs w:val="20"/>
              </w:rPr>
            </w:pPr>
            <w:r w:rsidRPr="00A9289A">
              <w:rPr>
                <w:rFonts w:cs="Arial"/>
                <w:sz w:val="20"/>
                <w:szCs w:val="20"/>
              </w:rPr>
              <w:t xml:space="preserve">Potrdilo o usposobljenosti za posege v </w:t>
            </w:r>
            <w:proofErr w:type="spellStart"/>
            <w:r w:rsidRPr="00A9289A">
              <w:rPr>
                <w:rFonts w:cs="Arial"/>
                <w:sz w:val="20"/>
                <w:szCs w:val="20"/>
              </w:rPr>
              <w:t>srednjenapetostno</w:t>
            </w:r>
            <w:proofErr w:type="spellEnd"/>
            <w:r w:rsidRPr="00A9289A">
              <w:rPr>
                <w:rFonts w:cs="Arial"/>
                <w:sz w:val="20"/>
                <w:szCs w:val="20"/>
              </w:rPr>
              <w:t xml:space="preserve"> postrojenje za delo nad 1kV</w:t>
            </w:r>
            <w:r>
              <w:rPr>
                <w:rFonts w:cs="Arial"/>
                <w:sz w:val="20"/>
                <w:szCs w:val="20"/>
              </w:rPr>
              <w:t>:</w:t>
            </w:r>
          </w:p>
        </w:tc>
        <w:tc>
          <w:tcPr>
            <w:tcW w:w="4475" w:type="dxa"/>
            <w:gridSpan w:val="2"/>
            <w:vAlign w:val="center"/>
          </w:tcPr>
          <w:p w14:paraId="25524EE2" w14:textId="28FEB2A3"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BFB71AD" w14:textId="77777777" w:rsidTr="00301EB6">
        <w:trPr>
          <w:trHeight w:val="247"/>
          <w:jc w:val="center"/>
        </w:trPr>
        <w:tc>
          <w:tcPr>
            <w:tcW w:w="5044" w:type="dxa"/>
          </w:tcPr>
          <w:p w14:paraId="67308AAF" w14:textId="28D40130" w:rsidR="00257D73" w:rsidRPr="00301EB6"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 xml:space="preserve">otrdilo NPK za merilca za zahtevne objekte (klasifikacija: Elektrotehnika in energetika (0713) </w:t>
            </w:r>
            <w:proofErr w:type="spellStart"/>
            <w:r w:rsidRPr="00A9289A">
              <w:rPr>
                <w:rFonts w:cs="Arial"/>
                <w:sz w:val="20"/>
                <w:szCs w:val="20"/>
              </w:rPr>
              <w:t>Podraven</w:t>
            </w:r>
            <w:proofErr w:type="spellEnd"/>
            <w:r w:rsidRPr="00A9289A">
              <w:rPr>
                <w:rFonts w:cs="Arial"/>
                <w:sz w:val="20"/>
                <w:szCs w:val="20"/>
              </w:rPr>
              <w:t xml:space="preserve"> 6/1: Izidi, certifikatni sistem NPK (26100)</w:t>
            </w:r>
            <w:r>
              <w:rPr>
                <w:rFonts w:cs="Arial"/>
                <w:sz w:val="20"/>
                <w:szCs w:val="20"/>
              </w:rPr>
              <w:t>:</w:t>
            </w:r>
          </w:p>
        </w:tc>
        <w:tc>
          <w:tcPr>
            <w:tcW w:w="4475" w:type="dxa"/>
            <w:gridSpan w:val="2"/>
            <w:vAlign w:val="center"/>
          </w:tcPr>
          <w:p w14:paraId="4C455C86" w14:textId="5193E80C"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D14ACB1" w14:textId="77777777" w:rsidTr="00301EB6">
        <w:trPr>
          <w:trHeight w:val="247"/>
          <w:jc w:val="center"/>
        </w:trPr>
        <w:tc>
          <w:tcPr>
            <w:tcW w:w="5044" w:type="dxa"/>
          </w:tcPr>
          <w:p w14:paraId="4A972A92" w14:textId="406DE8A5" w:rsidR="00257D73"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 xml:space="preserve">otrdilo proizvajalca naprav za rezervno napajanje </w:t>
            </w:r>
            <w:proofErr w:type="spellStart"/>
            <w:r w:rsidRPr="00A9289A">
              <w:rPr>
                <w:rFonts w:cs="Arial"/>
                <w:sz w:val="20"/>
                <w:szCs w:val="20"/>
              </w:rPr>
              <w:t>Caterpillar-F.G.Wilson</w:t>
            </w:r>
            <w:proofErr w:type="spellEnd"/>
          </w:p>
        </w:tc>
        <w:tc>
          <w:tcPr>
            <w:tcW w:w="4475" w:type="dxa"/>
            <w:gridSpan w:val="2"/>
            <w:vAlign w:val="center"/>
          </w:tcPr>
          <w:p w14:paraId="2448EF65" w14:textId="04F02CB2"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19FE114" w14:textId="77777777" w:rsidTr="00301EB6">
        <w:trPr>
          <w:trHeight w:val="247"/>
          <w:jc w:val="center"/>
        </w:trPr>
        <w:tc>
          <w:tcPr>
            <w:tcW w:w="5044" w:type="dxa"/>
          </w:tcPr>
          <w:p w14:paraId="5DF4D201" w14:textId="0B0CF1C0" w:rsidR="00257D73" w:rsidRDefault="00257D73" w:rsidP="001118DE">
            <w:pPr>
              <w:tabs>
                <w:tab w:val="left" w:pos="1565"/>
              </w:tabs>
              <w:autoSpaceDE w:val="0"/>
              <w:autoSpaceDN w:val="0"/>
              <w:adjustRightInd w:val="0"/>
              <w:rPr>
                <w:rFonts w:eastAsia="Calibri" w:cs="Arial"/>
                <w:color w:val="000000"/>
                <w:sz w:val="20"/>
                <w:szCs w:val="20"/>
              </w:rPr>
            </w:pPr>
            <w:r>
              <w:rPr>
                <w:rFonts w:eastAsia="Calibri" w:cs="Arial"/>
                <w:color w:val="000000"/>
                <w:sz w:val="20"/>
                <w:szCs w:val="20"/>
              </w:rPr>
              <w:t>3 reference iz točke 6.2:</w:t>
            </w:r>
          </w:p>
        </w:tc>
        <w:tc>
          <w:tcPr>
            <w:tcW w:w="4475" w:type="dxa"/>
            <w:gridSpan w:val="2"/>
            <w:vAlign w:val="center"/>
          </w:tcPr>
          <w:p w14:paraId="7CC43EFE" w14:textId="77777777" w:rsidR="00257D73"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14295B4A" w14:textId="585474B3" w:rsidR="00257D73" w:rsidRPr="001118DE" w:rsidRDefault="00257D73" w:rsidP="00301EB6">
            <w:pPr>
              <w:autoSpaceDE w:val="0"/>
              <w:autoSpaceDN w:val="0"/>
              <w:adjustRightInd w:val="0"/>
              <w:rPr>
                <w:rFonts w:eastAsia="Calibri" w:cs="Arial"/>
                <w:i/>
                <w:iCs/>
                <w:color w:val="000000"/>
                <w:sz w:val="16"/>
                <w:szCs w:val="16"/>
              </w:rPr>
            </w:pPr>
            <w:r w:rsidRPr="001118DE">
              <w:rPr>
                <w:rFonts w:eastAsia="Calibri" w:cs="Arial"/>
                <w:i/>
                <w:iCs/>
                <w:color w:val="000000"/>
                <w:sz w:val="16"/>
                <w:szCs w:val="16"/>
              </w:rPr>
              <w:t xml:space="preserve">V primeru odgovora DA, morajo biti potrdila na </w:t>
            </w:r>
            <w:r w:rsidRPr="001118DE">
              <w:rPr>
                <w:rFonts w:cs="Arial"/>
                <w:i/>
                <w:iCs/>
                <w:color w:val="0070C0"/>
                <w:sz w:val="16"/>
                <w:szCs w:val="16"/>
              </w:rPr>
              <w:t>PRILOGI D/</w:t>
            </w:r>
            <w:r w:rsidR="009E0114">
              <w:rPr>
                <w:rFonts w:cs="Arial"/>
                <w:i/>
                <w:iCs/>
                <w:color w:val="0070C0"/>
                <w:sz w:val="16"/>
                <w:szCs w:val="16"/>
              </w:rPr>
              <w:t>1b</w:t>
            </w:r>
            <w:r w:rsidR="009E0114" w:rsidRPr="001118DE">
              <w:rPr>
                <w:rFonts w:eastAsia="Calibri" w:cs="Arial"/>
                <w:i/>
                <w:iCs/>
                <w:color w:val="000000"/>
                <w:sz w:val="16"/>
                <w:szCs w:val="16"/>
              </w:rPr>
              <w:t xml:space="preserve"> </w:t>
            </w:r>
            <w:r w:rsidRPr="001118DE">
              <w:rPr>
                <w:rFonts w:eastAsia="Calibri" w:cs="Arial"/>
                <w:i/>
                <w:iCs/>
                <w:color w:val="000000"/>
                <w:sz w:val="16"/>
                <w:szCs w:val="16"/>
              </w:rPr>
              <w:t>priložena.</w:t>
            </w:r>
          </w:p>
        </w:tc>
      </w:tr>
    </w:tbl>
    <w:p w14:paraId="4B731CE3" w14:textId="77777777" w:rsidR="00301EB6" w:rsidRPr="00301EB6" w:rsidRDefault="00301EB6" w:rsidP="00301EB6">
      <w:pPr>
        <w:jc w:val="both"/>
        <w:rPr>
          <w:rFonts w:cs="Arial"/>
          <w:b/>
          <w:sz w:val="20"/>
          <w:szCs w:val="20"/>
        </w:rPr>
      </w:pPr>
    </w:p>
    <w:p w14:paraId="20232F45" w14:textId="6E0F62BE" w:rsidR="00532895" w:rsidRDefault="00532895" w:rsidP="00532895">
      <w:pPr>
        <w:jc w:val="both"/>
        <w:rPr>
          <w:rFonts w:cs="Arial"/>
          <w:b/>
          <w:sz w:val="20"/>
          <w:szCs w:val="20"/>
        </w:rPr>
      </w:pPr>
    </w:p>
    <w:p w14:paraId="0241C476" w14:textId="7EF80B57" w:rsidR="00722F4D" w:rsidRDefault="00722F4D" w:rsidP="00722F4D">
      <w:pPr>
        <w:jc w:val="both"/>
        <w:rPr>
          <w:sz w:val="20"/>
          <w:szCs w:val="20"/>
        </w:rPr>
      </w:pPr>
      <w:r w:rsidRPr="00A524EE">
        <w:rPr>
          <w:rFonts w:cs="Arial"/>
          <w:sz w:val="20"/>
          <w:szCs w:val="20"/>
        </w:rPr>
        <w:t xml:space="preserve">Za vsako od oseb, navedenih v </w:t>
      </w:r>
      <w:r w:rsidRPr="00552233">
        <w:rPr>
          <w:rFonts w:eastAsia="Calibri" w:cs="Arial"/>
          <w:color w:val="0070C1"/>
          <w:sz w:val="20"/>
          <w:szCs w:val="20"/>
        </w:rPr>
        <w:t>PRILOGI D/</w:t>
      </w:r>
      <w:r w:rsidR="003D752D">
        <w:rPr>
          <w:rFonts w:eastAsia="Calibri" w:cs="Arial"/>
          <w:color w:val="0070C1"/>
          <w:sz w:val="20"/>
          <w:szCs w:val="20"/>
        </w:rPr>
        <w:t>1</w:t>
      </w:r>
      <w:r w:rsidR="00775664">
        <w:rPr>
          <w:rFonts w:eastAsia="Calibri" w:cs="Arial"/>
          <w:color w:val="0070C1"/>
          <w:sz w:val="20"/>
          <w:szCs w:val="20"/>
        </w:rPr>
        <w:t>a</w:t>
      </w:r>
      <w:r w:rsidRPr="00A524EE">
        <w:rPr>
          <w:rFonts w:cs="Arial"/>
          <w:sz w:val="20"/>
          <w:szCs w:val="20"/>
        </w:rPr>
        <w:t xml:space="preserve">, je treba </w:t>
      </w:r>
      <w:r w:rsidR="00D3447E">
        <w:rPr>
          <w:rFonts w:cs="Arial"/>
          <w:sz w:val="20"/>
          <w:szCs w:val="20"/>
        </w:rPr>
        <w:t xml:space="preserve">za zahteve, kjer ste odgovorili z DA, </w:t>
      </w:r>
      <w:r w:rsidRPr="00A524EE">
        <w:rPr>
          <w:sz w:val="20"/>
          <w:szCs w:val="20"/>
        </w:rPr>
        <w:t xml:space="preserve">priložiti </w:t>
      </w:r>
      <w:r>
        <w:rPr>
          <w:sz w:val="20"/>
          <w:szCs w:val="20"/>
        </w:rPr>
        <w:t xml:space="preserve">relevantna </w:t>
      </w:r>
      <w:r w:rsidRPr="00A524EE">
        <w:rPr>
          <w:sz w:val="20"/>
          <w:szCs w:val="20"/>
        </w:rPr>
        <w:t>potrdil</w:t>
      </w:r>
      <w:r>
        <w:rPr>
          <w:sz w:val="20"/>
          <w:szCs w:val="20"/>
        </w:rPr>
        <w:t>a, s katerimi se izkazuje izpolnjevanje zahtev iz točke 6.2 razpisne dokumentacije, in sicer:</w:t>
      </w:r>
    </w:p>
    <w:p w14:paraId="301AA182" w14:textId="77777777" w:rsidR="00722F4D" w:rsidRPr="00722F4D" w:rsidRDefault="00722F4D" w:rsidP="00722F4D">
      <w:pPr>
        <w:pStyle w:val="ListParagraph"/>
        <w:numPr>
          <w:ilvl w:val="0"/>
          <w:numId w:val="60"/>
        </w:numPr>
        <w:jc w:val="both"/>
        <w:rPr>
          <w:rFonts w:ascii="Arial" w:hAnsi="Arial"/>
          <w:sz w:val="20"/>
          <w:szCs w:val="20"/>
        </w:rPr>
      </w:pPr>
      <w:r w:rsidRPr="00722F4D">
        <w:rPr>
          <w:rFonts w:ascii="Arial" w:hAnsi="Arial"/>
          <w:sz w:val="20"/>
          <w:szCs w:val="20"/>
        </w:rPr>
        <w:t xml:space="preserve">Potrdilo o usposobljenosti za posege v </w:t>
      </w:r>
      <w:proofErr w:type="spellStart"/>
      <w:r w:rsidRPr="00722F4D">
        <w:rPr>
          <w:rFonts w:ascii="Arial" w:hAnsi="Arial"/>
          <w:sz w:val="20"/>
          <w:szCs w:val="20"/>
        </w:rPr>
        <w:t>srednjenapetostno</w:t>
      </w:r>
      <w:proofErr w:type="spellEnd"/>
      <w:r w:rsidRPr="00722F4D">
        <w:rPr>
          <w:rFonts w:ascii="Arial" w:hAnsi="Arial"/>
          <w:sz w:val="20"/>
          <w:szCs w:val="20"/>
        </w:rPr>
        <w:t xml:space="preserve"> postrojenje za delo nad 1kV,</w:t>
      </w:r>
    </w:p>
    <w:p w14:paraId="08B2CC61" w14:textId="77777777" w:rsidR="00722F4D" w:rsidRPr="00722F4D" w:rsidRDefault="00722F4D" w:rsidP="00722F4D">
      <w:pPr>
        <w:pStyle w:val="ListParagraph"/>
        <w:numPr>
          <w:ilvl w:val="0"/>
          <w:numId w:val="60"/>
        </w:numPr>
        <w:jc w:val="both"/>
        <w:rPr>
          <w:rFonts w:ascii="Arial" w:hAnsi="Arial"/>
          <w:sz w:val="20"/>
          <w:szCs w:val="20"/>
        </w:rPr>
      </w:pPr>
      <w:r w:rsidRPr="00722F4D">
        <w:rPr>
          <w:rFonts w:ascii="Arial" w:hAnsi="Arial"/>
          <w:sz w:val="20"/>
          <w:szCs w:val="20"/>
        </w:rPr>
        <w:t xml:space="preserve">Potrdilo NPK za merilca za zahtevne objekte (klasifikacija: Elektrotehnika in energetika (0713) </w:t>
      </w:r>
      <w:proofErr w:type="spellStart"/>
      <w:r w:rsidRPr="00722F4D">
        <w:rPr>
          <w:rFonts w:ascii="Arial" w:hAnsi="Arial"/>
          <w:sz w:val="20"/>
          <w:szCs w:val="20"/>
        </w:rPr>
        <w:t>Podraven</w:t>
      </w:r>
      <w:proofErr w:type="spellEnd"/>
      <w:r w:rsidRPr="00722F4D">
        <w:rPr>
          <w:rFonts w:ascii="Arial" w:hAnsi="Arial"/>
          <w:sz w:val="20"/>
          <w:szCs w:val="20"/>
        </w:rPr>
        <w:t xml:space="preserve"> 6/1: Izidi, certifikatni sistem NPK (26100),</w:t>
      </w:r>
    </w:p>
    <w:p w14:paraId="740B5E24" w14:textId="7A87C901" w:rsidR="00722F4D" w:rsidRPr="00722F4D" w:rsidRDefault="00722F4D" w:rsidP="00953297">
      <w:pPr>
        <w:pStyle w:val="ListParagraph"/>
        <w:numPr>
          <w:ilvl w:val="0"/>
          <w:numId w:val="60"/>
        </w:numPr>
        <w:jc w:val="both"/>
        <w:rPr>
          <w:rFonts w:cs="Arial"/>
          <w:b/>
          <w:sz w:val="20"/>
          <w:szCs w:val="20"/>
        </w:rPr>
      </w:pPr>
      <w:r w:rsidRPr="00722F4D">
        <w:rPr>
          <w:rFonts w:ascii="Arial" w:hAnsi="Arial"/>
          <w:sz w:val="20"/>
          <w:szCs w:val="20"/>
        </w:rPr>
        <w:t xml:space="preserve">Potrdilo proizvajalca naprav za rezervno napajanje </w:t>
      </w:r>
      <w:proofErr w:type="spellStart"/>
      <w:r w:rsidRPr="00722F4D">
        <w:rPr>
          <w:rFonts w:ascii="Arial" w:hAnsi="Arial"/>
          <w:sz w:val="20"/>
          <w:szCs w:val="20"/>
        </w:rPr>
        <w:t>Caterpillar-F.G.Wilson</w:t>
      </w:r>
      <w:proofErr w:type="spellEnd"/>
      <w:r w:rsidRPr="00722F4D">
        <w:rPr>
          <w:rFonts w:ascii="Arial" w:hAnsi="Arial"/>
          <w:sz w:val="20"/>
          <w:szCs w:val="20"/>
        </w:rPr>
        <w:t xml:space="preserve">, iz katerega je razvidno, da je imenovani servisni tehnik pooblaščen za izvajanje preventivnih servisnih storitev oz. vzdrževanj in odpravljanje napak na </w:t>
      </w:r>
      <w:proofErr w:type="spellStart"/>
      <w:r w:rsidRPr="00722F4D">
        <w:rPr>
          <w:rFonts w:ascii="Arial" w:hAnsi="Arial"/>
          <w:sz w:val="20"/>
          <w:szCs w:val="20"/>
        </w:rPr>
        <w:t>diesel</w:t>
      </w:r>
      <w:proofErr w:type="spellEnd"/>
      <w:r w:rsidRPr="00722F4D">
        <w:rPr>
          <w:rFonts w:ascii="Arial" w:hAnsi="Arial"/>
          <w:sz w:val="20"/>
          <w:szCs w:val="20"/>
        </w:rPr>
        <w:t xml:space="preserve"> električnih agregatih</w:t>
      </w:r>
      <w:r w:rsidR="00417B92">
        <w:rPr>
          <w:rFonts w:ascii="Arial" w:hAnsi="Arial"/>
          <w:sz w:val="20"/>
          <w:szCs w:val="20"/>
        </w:rPr>
        <w:t xml:space="preserve"> </w:t>
      </w:r>
      <w:r w:rsidR="00417B92" w:rsidRPr="00CA6FF3">
        <w:rPr>
          <w:rFonts w:ascii="Arial" w:hAnsi="Arial" w:cs="Arial"/>
          <w:sz w:val="20"/>
          <w:szCs w:val="20"/>
        </w:rPr>
        <w:t xml:space="preserve">proizvajalca </w:t>
      </w:r>
      <w:proofErr w:type="spellStart"/>
      <w:r w:rsidR="00417B92" w:rsidRPr="00CA6FF3">
        <w:rPr>
          <w:rFonts w:ascii="Arial" w:hAnsi="Arial" w:cs="Arial"/>
          <w:sz w:val="20"/>
          <w:szCs w:val="20"/>
        </w:rPr>
        <w:t>Caterpillar-F.G.Wilson</w:t>
      </w:r>
      <w:proofErr w:type="spellEnd"/>
      <w:r w:rsidRPr="00722F4D">
        <w:rPr>
          <w:rFonts w:ascii="Arial" w:hAnsi="Arial"/>
          <w:sz w:val="20"/>
          <w:szCs w:val="20"/>
        </w:rPr>
        <w:t>,</w:t>
      </w:r>
    </w:p>
    <w:p w14:paraId="686DD3CE" w14:textId="41C65974" w:rsidR="00532895" w:rsidRDefault="00722F4D" w:rsidP="00953297">
      <w:pPr>
        <w:pStyle w:val="ListParagraph"/>
        <w:numPr>
          <w:ilvl w:val="0"/>
          <w:numId w:val="60"/>
        </w:numPr>
        <w:jc w:val="both"/>
        <w:rPr>
          <w:rFonts w:cs="Arial"/>
          <w:b/>
          <w:sz w:val="20"/>
          <w:szCs w:val="20"/>
        </w:rPr>
      </w:pPr>
      <w:r w:rsidRPr="00722F4D">
        <w:rPr>
          <w:rFonts w:ascii="Arial" w:hAnsi="Arial"/>
          <w:sz w:val="20"/>
          <w:szCs w:val="20"/>
        </w:rPr>
        <w:t>Podatki o referencah (</w:t>
      </w:r>
      <w:r w:rsidRPr="00722F4D">
        <w:rPr>
          <w:rFonts w:ascii="Arial" w:eastAsia="Calibri" w:hAnsi="Arial" w:cs="Arial"/>
          <w:color w:val="0070C1"/>
          <w:sz w:val="20"/>
          <w:szCs w:val="20"/>
        </w:rPr>
        <w:t>PRILOGA D/</w:t>
      </w:r>
      <w:r w:rsidR="003D752D">
        <w:rPr>
          <w:rFonts w:ascii="Arial" w:eastAsia="Calibri" w:hAnsi="Arial" w:cs="Arial"/>
          <w:color w:val="0070C1"/>
          <w:sz w:val="20"/>
          <w:szCs w:val="20"/>
        </w:rPr>
        <w:t>1</w:t>
      </w:r>
      <w:r w:rsidR="00775664">
        <w:rPr>
          <w:rFonts w:ascii="Arial" w:eastAsia="Calibri" w:hAnsi="Arial" w:cs="Arial"/>
          <w:color w:val="0070C1"/>
          <w:sz w:val="20"/>
          <w:szCs w:val="20"/>
        </w:rPr>
        <w:t>b</w:t>
      </w:r>
      <w:r w:rsidRPr="00722F4D">
        <w:rPr>
          <w:rFonts w:ascii="Arial" w:hAnsi="Arial"/>
          <w:sz w:val="20"/>
          <w:szCs w:val="20"/>
        </w:rPr>
        <w:t>).</w:t>
      </w:r>
    </w:p>
    <w:p w14:paraId="0BF02297" w14:textId="77777777" w:rsidR="00532895" w:rsidRDefault="00532895" w:rsidP="00301EB6">
      <w:pPr>
        <w:jc w:val="both"/>
        <w:rPr>
          <w:rFonts w:cs="Arial"/>
          <w:b/>
          <w:sz w:val="20"/>
          <w:szCs w:val="20"/>
        </w:rPr>
      </w:pPr>
    </w:p>
    <w:p w14:paraId="12CE7091" w14:textId="77777777" w:rsidR="00FA07EF" w:rsidRDefault="00FA07EF" w:rsidP="00301EB6">
      <w:pPr>
        <w:jc w:val="both"/>
        <w:rPr>
          <w:rFonts w:cs="Arial"/>
          <w:sz w:val="23"/>
          <w:szCs w:val="23"/>
        </w:rPr>
      </w:pPr>
    </w:p>
    <w:p w14:paraId="14C129D8" w14:textId="0B223029" w:rsidR="00FA07EF" w:rsidRPr="001118DE" w:rsidRDefault="00434D2B" w:rsidP="00301EB6">
      <w:pPr>
        <w:jc w:val="both"/>
        <w:rPr>
          <w:sz w:val="20"/>
          <w:szCs w:val="20"/>
        </w:rPr>
      </w:pPr>
      <w:r w:rsidRPr="001118DE">
        <w:rPr>
          <w:sz w:val="20"/>
          <w:szCs w:val="20"/>
        </w:rPr>
        <w:t>Strinjamo se, da lahko naročnik navedbe v obrazcu dodatno preverja.</w:t>
      </w:r>
    </w:p>
    <w:p w14:paraId="62ECCCF1" w14:textId="77777777" w:rsidR="00FA07EF" w:rsidRPr="00301EB6" w:rsidRDefault="00FA07EF" w:rsidP="00301EB6">
      <w:pPr>
        <w:jc w:val="both"/>
        <w:rPr>
          <w:rFonts w:cs="Arial"/>
          <w:sz w:val="23"/>
          <w:szCs w:val="23"/>
        </w:rPr>
      </w:pPr>
    </w:p>
    <w:p w14:paraId="6AA209E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290B5FD" w14:textId="77777777" w:rsidTr="00301EB6">
        <w:tc>
          <w:tcPr>
            <w:tcW w:w="4643" w:type="dxa"/>
          </w:tcPr>
          <w:p w14:paraId="6563EB51"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45477CEF" w14:textId="77777777" w:rsidR="00301EB6" w:rsidRPr="00301EB6" w:rsidRDefault="00301EB6" w:rsidP="00301EB6">
            <w:pPr>
              <w:jc w:val="both"/>
              <w:rPr>
                <w:rFonts w:cs="Arial"/>
                <w:sz w:val="20"/>
                <w:szCs w:val="20"/>
              </w:rPr>
            </w:pPr>
            <w:r w:rsidRPr="00301EB6">
              <w:rPr>
                <w:rFonts w:cs="Arial"/>
                <w:sz w:val="20"/>
                <w:szCs w:val="20"/>
              </w:rPr>
              <w:t>Ponudnik:</w:t>
            </w:r>
          </w:p>
        </w:tc>
      </w:tr>
    </w:tbl>
    <w:p w14:paraId="64A28A97"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3090432B" w14:textId="77777777" w:rsidTr="00301EB6">
        <w:tc>
          <w:tcPr>
            <w:tcW w:w="4643" w:type="dxa"/>
          </w:tcPr>
          <w:p w14:paraId="4AABC156" w14:textId="77777777" w:rsidR="00301EB6" w:rsidRPr="00301EB6" w:rsidRDefault="00301EB6" w:rsidP="00301EB6">
            <w:pPr>
              <w:jc w:val="both"/>
              <w:rPr>
                <w:rFonts w:cs="Arial"/>
                <w:sz w:val="20"/>
                <w:szCs w:val="20"/>
              </w:rPr>
            </w:pPr>
          </w:p>
        </w:tc>
        <w:tc>
          <w:tcPr>
            <w:tcW w:w="4643" w:type="dxa"/>
          </w:tcPr>
          <w:p w14:paraId="3A24CB19"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296D8E3B" w14:textId="77777777" w:rsidR="00301EB6" w:rsidRPr="00301EB6" w:rsidRDefault="00301EB6" w:rsidP="00301EB6">
      <w:pPr>
        <w:jc w:val="both"/>
        <w:rPr>
          <w:rFonts w:cs="Arial"/>
          <w:sz w:val="20"/>
          <w:szCs w:val="20"/>
        </w:rPr>
      </w:pPr>
    </w:p>
    <w:p w14:paraId="667D5956" w14:textId="5DF05895" w:rsidR="00D3447E" w:rsidRDefault="00301EB6">
      <w:pPr>
        <w:rPr>
          <w:iCs/>
          <w:color w:val="548DD4" w:themeColor="text2" w:themeTint="99"/>
          <w:sz w:val="20"/>
          <w:szCs w:val="20"/>
        </w:rPr>
      </w:pPr>
      <w:r>
        <w:rPr>
          <w:color w:val="548DD4" w:themeColor="text2" w:themeTint="99"/>
          <w:sz w:val="20"/>
          <w:szCs w:val="20"/>
        </w:rPr>
        <w:br w:type="page"/>
      </w:r>
    </w:p>
    <w:p w14:paraId="548CB18D" w14:textId="139DD5BD" w:rsidR="00D3447E" w:rsidRDefault="00D3447E" w:rsidP="00D3447E">
      <w:pPr>
        <w:pStyle w:val="Heading2"/>
        <w:numPr>
          <w:ilvl w:val="0"/>
          <w:numId w:val="0"/>
        </w:numPr>
        <w:spacing w:after="200" w:line="276" w:lineRule="auto"/>
        <w:jc w:val="right"/>
        <w:rPr>
          <w:iCs/>
          <w:color w:val="548DD4" w:themeColor="text2" w:themeTint="99"/>
          <w:sz w:val="20"/>
          <w:szCs w:val="20"/>
        </w:rPr>
      </w:pPr>
      <w:r w:rsidRPr="001C3978">
        <w:rPr>
          <w:iCs/>
          <w:color w:val="548DD4" w:themeColor="text2" w:themeTint="99"/>
          <w:sz w:val="20"/>
          <w:szCs w:val="20"/>
        </w:rPr>
        <w:lastRenderedPageBreak/>
        <w:t>PRILOGA D/</w:t>
      </w:r>
      <w:r w:rsidR="003D752D">
        <w:rPr>
          <w:iCs/>
          <w:color w:val="548DD4" w:themeColor="text2" w:themeTint="99"/>
          <w:sz w:val="20"/>
          <w:szCs w:val="20"/>
        </w:rPr>
        <w:t>1</w:t>
      </w:r>
      <w:r w:rsidR="00775664">
        <w:rPr>
          <w:iCs/>
          <w:color w:val="548DD4" w:themeColor="text2" w:themeTint="99"/>
          <w:sz w:val="20"/>
          <w:szCs w:val="20"/>
        </w:rPr>
        <w:t>b</w:t>
      </w:r>
    </w:p>
    <w:p w14:paraId="23FF48F0" w14:textId="77777777" w:rsidR="00775664" w:rsidRPr="00775664" w:rsidRDefault="00775664" w:rsidP="00775664"/>
    <w:p w14:paraId="1E867875" w14:textId="17D04E33" w:rsidR="00D3447E" w:rsidRDefault="00D3447E" w:rsidP="001118DE">
      <w:pPr>
        <w:jc w:val="center"/>
        <w:rPr>
          <w:rFonts w:cs="Arial"/>
          <w:b/>
          <w:bCs/>
          <w:sz w:val="20"/>
          <w:szCs w:val="20"/>
        </w:rPr>
      </w:pPr>
      <w:r w:rsidRPr="001118DE">
        <w:rPr>
          <w:rFonts w:cs="Arial"/>
          <w:b/>
          <w:bCs/>
          <w:sz w:val="20"/>
          <w:szCs w:val="20"/>
        </w:rPr>
        <w:t>PODAT</w:t>
      </w:r>
      <w:r>
        <w:rPr>
          <w:rFonts w:cs="Arial"/>
          <w:b/>
          <w:bCs/>
          <w:sz w:val="20"/>
          <w:szCs w:val="20"/>
        </w:rPr>
        <w:t>K</w:t>
      </w:r>
      <w:r w:rsidRPr="001118DE">
        <w:rPr>
          <w:rFonts w:cs="Arial"/>
          <w:b/>
          <w:bCs/>
          <w:sz w:val="20"/>
          <w:szCs w:val="20"/>
        </w:rPr>
        <w:t>I O REFERENCAH KADRA</w:t>
      </w:r>
    </w:p>
    <w:p w14:paraId="291D7021" w14:textId="5F198B8D" w:rsidR="00775664" w:rsidRDefault="00775664" w:rsidP="001118DE">
      <w:pPr>
        <w:jc w:val="center"/>
        <w:rPr>
          <w:bCs/>
          <w:sz w:val="20"/>
          <w:szCs w:val="20"/>
        </w:rPr>
      </w:pPr>
    </w:p>
    <w:p w14:paraId="4DF22F9D" w14:textId="77777777" w:rsidR="00775664" w:rsidRPr="001118DE" w:rsidRDefault="00775664" w:rsidP="001118DE">
      <w:pPr>
        <w:jc w:val="center"/>
        <w:rPr>
          <w:bCs/>
          <w:sz w:val="20"/>
          <w:szCs w:val="20"/>
        </w:rPr>
      </w:pPr>
    </w:p>
    <w:p w14:paraId="68258610" w14:textId="77777777" w:rsidR="00D3447E" w:rsidRDefault="00D3447E"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D3447E" w:rsidRPr="00301EB6" w14:paraId="71FD516C" w14:textId="77777777" w:rsidTr="00953297">
        <w:trPr>
          <w:trHeight w:val="247"/>
          <w:jc w:val="center"/>
        </w:trPr>
        <w:tc>
          <w:tcPr>
            <w:tcW w:w="9519" w:type="dxa"/>
            <w:gridSpan w:val="3"/>
            <w:vAlign w:val="center"/>
          </w:tcPr>
          <w:p w14:paraId="08063A75"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D3447E" w:rsidRPr="00301EB6" w14:paraId="16A342D5" w14:textId="77777777" w:rsidTr="00953297">
        <w:trPr>
          <w:trHeight w:val="247"/>
          <w:jc w:val="center"/>
        </w:trPr>
        <w:tc>
          <w:tcPr>
            <w:tcW w:w="6117" w:type="dxa"/>
            <w:gridSpan w:val="2"/>
            <w:vAlign w:val="center"/>
          </w:tcPr>
          <w:p w14:paraId="1E29A1E9"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3E351CEB" w14:textId="2DCB148B"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D3447E" w:rsidRPr="00301EB6" w14:paraId="0C191A76" w14:textId="77777777" w:rsidTr="00953297">
        <w:trPr>
          <w:trHeight w:val="109"/>
          <w:jc w:val="center"/>
        </w:trPr>
        <w:tc>
          <w:tcPr>
            <w:tcW w:w="9519" w:type="dxa"/>
            <w:gridSpan w:val="3"/>
            <w:vAlign w:val="center"/>
          </w:tcPr>
          <w:p w14:paraId="420D1CDD" w14:textId="2829EA4C" w:rsidR="00D3447E" w:rsidRPr="001118DE" w:rsidRDefault="00D3447E" w:rsidP="00D3447E">
            <w:pPr>
              <w:autoSpaceDE w:val="0"/>
              <w:autoSpaceDN w:val="0"/>
              <w:adjustRightInd w:val="0"/>
              <w:rPr>
                <w:rFonts w:eastAsia="Calibri" w:cs="Arial"/>
                <w:b/>
                <w:bCs/>
                <w:color w:val="000000"/>
                <w:sz w:val="20"/>
                <w:szCs w:val="20"/>
              </w:rPr>
            </w:pPr>
            <w:r w:rsidRPr="001118DE">
              <w:rPr>
                <w:rFonts w:eastAsia="Calibri" w:cs="Arial"/>
                <w:b/>
                <w:bCs/>
                <w:color w:val="000000"/>
                <w:sz w:val="20"/>
                <w:szCs w:val="20"/>
              </w:rPr>
              <w:t>REFERENČNI OBJEKT 1:</w:t>
            </w:r>
          </w:p>
        </w:tc>
      </w:tr>
      <w:tr w:rsidR="00D3447E" w:rsidRPr="00301EB6" w14:paraId="53CF8611" w14:textId="77777777" w:rsidTr="00953297">
        <w:trPr>
          <w:trHeight w:val="247"/>
          <w:jc w:val="center"/>
        </w:trPr>
        <w:tc>
          <w:tcPr>
            <w:tcW w:w="5044" w:type="dxa"/>
            <w:vAlign w:val="center"/>
          </w:tcPr>
          <w:p w14:paraId="3A18E1FB" w14:textId="2BB4ED4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N</w:t>
            </w:r>
            <w:r w:rsidRPr="001118DE">
              <w:rPr>
                <w:rFonts w:eastAsia="Calibri" w:cs="Arial"/>
                <w:color w:val="000000"/>
                <w:sz w:val="20"/>
                <w:szCs w:val="20"/>
              </w:rPr>
              <w:t>aziv in naslov investitorja</w:t>
            </w:r>
          </w:p>
        </w:tc>
        <w:tc>
          <w:tcPr>
            <w:tcW w:w="4475" w:type="dxa"/>
            <w:gridSpan w:val="2"/>
            <w:vAlign w:val="center"/>
          </w:tcPr>
          <w:p w14:paraId="67A22E1A"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1B76C41F" w14:textId="77777777" w:rsidTr="00953297">
        <w:trPr>
          <w:trHeight w:val="247"/>
          <w:jc w:val="center"/>
        </w:trPr>
        <w:tc>
          <w:tcPr>
            <w:tcW w:w="5044" w:type="dxa"/>
            <w:vAlign w:val="center"/>
          </w:tcPr>
          <w:p w14:paraId="578F0ADC" w14:textId="5E3507F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K</w:t>
            </w:r>
            <w:r w:rsidRPr="001118DE">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25A08E10"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01EFAE66" w14:textId="77777777" w:rsidTr="00953297">
        <w:trPr>
          <w:trHeight w:val="247"/>
          <w:jc w:val="center"/>
        </w:trPr>
        <w:tc>
          <w:tcPr>
            <w:tcW w:w="5044" w:type="dxa"/>
            <w:vAlign w:val="center"/>
          </w:tcPr>
          <w:p w14:paraId="0190D253" w14:textId="6430EF0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O</w:t>
            </w:r>
            <w:r w:rsidRPr="001118DE">
              <w:rPr>
                <w:rFonts w:eastAsia="Calibri" w:cs="Arial"/>
                <w:color w:val="000000"/>
                <w:sz w:val="20"/>
                <w:szCs w:val="20"/>
              </w:rPr>
              <w:t>snovni parametri sinhroniziranih DEA iz reference in osnovni podatki o zahtevnosti:</w:t>
            </w:r>
          </w:p>
        </w:tc>
        <w:tc>
          <w:tcPr>
            <w:tcW w:w="4475" w:type="dxa"/>
            <w:gridSpan w:val="2"/>
            <w:vAlign w:val="center"/>
          </w:tcPr>
          <w:p w14:paraId="2BE16BC2"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12B1F56F" w14:textId="77777777" w:rsidTr="00953297">
        <w:trPr>
          <w:trHeight w:val="247"/>
          <w:jc w:val="center"/>
        </w:trPr>
        <w:tc>
          <w:tcPr>
            <w:tcW w:w="5044" w:type="dxa"/>
            <w:vAlign w:val="center"/>
          </w:tcPr>
          <w:p w14:paraId="00E6BD78" w14:textId="64122CF8"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DEA</w:t>
            </w:r>
          </w:p>
        </w:tc>
        <w:tc>
          <w:tcPr>
            <w:tcW w:w="4475" w:type="dxa"/>
            <w:gridSpan w:val="2"/>
            <w:vAlign w:val="center"/>
          </w:tcPr>
          <w:p w14:paraId="2EFF497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654160E0" w14:textId="77777777" w:rsidTr="00953297">
        <w:trPr>
          <w:trHeight w:val="247"/>
          <w:jc w:val="center"/>
        </w:trPr>
        <w:tc>
          <w:tcPr>
            <w:tcW w:w="5044" w:type="dxa"/>
            <w:vAlign w:val="center"/>
          </w:tcPr>
          <w:p w14:paraId="10FB5739" w14:textId="3EB7293A"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preklopnih mest</w:t>
            </w:r>
          </w:p>
        </w:tc>
        <w:tc>
          <w:tcPr>
            <w:tcW w:w="4475" w:type="dxa"/>
            <w:gridSpan w:val="2"/>
            <w:vAlign w:val="center"/>
          </w:tcPr>
          <w:p w14:paraId="154DD06B"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7AFA13E" w14:textId="77777777" w:rsidTr="00953297">
        <w:trPr>
          <w:trHeight w:val="247"/>
          <w:jc w:val="center"/>
        </w:trPr>
        <w:tc>
          <w:tcPr>
            <w:tcW w:w="5044" w:type="dxa"/>
            <w:vAlign w:val="center"/>
          </w:tcPr>
          <w:p w14:paraId="7A50B2C6" w14:textId="351BAA69"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generatorskih sektorjev</w:t>
            </w:r>
          </w:p>
        </w:tc>
        <w:tc>
          <w:tcPr>
            <w:tcW w:w="4475" w:type="dxa"/>
            <w:gridSpan w:val="2"/>
            <w:vAlign w:val="center"/>
          </w:tcPr>
          <w:p w14:paraId="04E7478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A1D2DF8" w14:textId="77777777" w:rsidTr="00953297">
        <w:trPr>
          <w:trHeight w:val="247"/>
          <w:jc w:val="center"/>
        </w:trPr>
        <w:tc>
          <w:tcPr>
            <w:tcW w:w="5044" w:type="dxa"/>
            <w:vAlign w:val="center"/>
          </w:tcPr>
          <w:p w14:paraId="011CA001" w14:textId="59F0DA7D" w:rsidR="00D3447E" w:rsidRPr="001118DE" w:rsidRDefault="00D3447E" w:rsidP="00D3447E">
            <w:pPr>
              <w:pStyle w:val="ListParagraph"/>
              <w:numPr>
                <w:ilvl w:val="0"/>
                <w:numId w:val="61"/>
              </w:numPr>
              <w:autoSpaceDE w:val="0"/>
              <w:autoSpaceDN w:val="0"/>
              <w:adjustRightInd w:val="0"/>
              <w:rPr>
                <w:rFonts w:ascii="Arial" w:eastAsia="Calibri" w:hAnsi="Arial" w:cs="Arial"/>
                <w:color w:val="000000"/>
                <w:sz w:val="20"/>
                <w:szCs w:val="20"/>
              </w:rPr>
            </w:pPr>
            <w:r w:rsidRPr="001118DE">
              <w:rPr>
                <w:rFonts w:ascii="Arial" w:eastAsia="Calibri" w:hAnsi="Arial" w:cs="Arial"/>
                <w:color w:val="000000"/>
                <w:sz w:val="20"/>
                <w:szCs w:val="20"/>
              </w:rPr>
              <w:t>nadzor za obratovanje DEA v virtualni elektrarni</w:t>
            </w:r>
          </w:p>
        </w:tc>
        <w:tc>
          <w:tcPr>
            <w:tcW w:w="4475" w:type="dxa"/>
            <w:gridSpan w:val="2"/>
            <w:vAlign w:val="center"/>
          </w:tcPr>
          <w:p w14:paraId="42330394" w14:textId="77777777" w:rsidR="00D3447E" w:rsidRPr="00301EB6" w:rsidRDefault="00D3447E" w:rsidP="00953297">
            <w:pPr>
              <w:autoSpaceDE w:val="0"/>
              <w:autoSpaceDN w:val="0"/>
              <w:adjustRightInd w:val="0"/>
              <w:rPr>
                <w:rFonts w:eastAsia="Calibri" w:cs="Arial"/>
                <w:color w:val="000000"/>
                <w:sz w:val="20"/>
                <w:szCs w:val="20"/>
              </w:rPr>
            </w:pPr>
          </w:p>
        </w:tc>
      </w:tr>
      <w:tr w:rsidR="00434D2B" w:rsidRPr="00301EB6" w14:paraId="61E2D6BB" w14:textId="77777777" w:rsidTr="00953297">
        <w:trPr>
          <w:trHeight w:val="247"/>
          <w:jc w:val="center"/>
        </w:trPr>
        <w:tc>
          <w:tcPr>
            <w:tcW w:w="5044" w:type="dxa"/>
            <w:vAlign w:val="center"/>
          </w:tcPr>
          <w:p w14:paraId="1277639E" w14:textId="02E8B462" w:rsidR="00434D2B" w:rsidRPr="001118DE" w:rsidRDefault="00434D2B" w:rsidP="001118DE">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9356EA8" w14:textId="77777777" w:rsidR="00434D2B" w:rsidRPr="00301EB6" w:rsidRDefault="00434D2B" w:rsidP="00953297">
            <w:pPr>
              <w:autoSpaceDE w:val="0"/>
              <w:autoSpaceDN w:val="0"/>
              <w:adjustRightInd w:val="0"/>
              <w:rPr>
                <w:rFonts w:eastAsia="Calibri" w:cs="Arial"/>
                <w:color w:val="000000"/>
                <w:sz w:val="20"/>
                <w:szCs w:val="20"/>
              </w:rPr>
            </w:pPr>
          </w:p>
        </w:tc>
      </w:tr>
    </w:tbl>
    <w:p w14:paraId="6AF63D74" w14:textId="3FBEDC53" w:rsidR="00301EB6" w:rsidRDefault="00301EB6" w:rsidP="00301EB6">
      <w:pPr>
        <w:jc w:val="both"/>
        <w:rPr>
          <w:rFonts w:cs="Arial"/>
          <w:sz w:val="20"/>
          <w:szCs w:val="20"/>
        </w:rPr>
      </w:pPr>
    </w:p>
    <w:p w14:paraId="54DF041A" w14:textId="77777777" w:rsidR="00775664" w:rsidRDefault="00775664" w:rsidP="00301EB6">
      <w:pPr>
        <w:jc w:val="both"/>
        <w:rPr>
          <w:rFonts w:cs="Arial"/>
          <w:sz w:val="20"/>
          <w:szCs w:val="20"/>
        </w:rPr>
      </w:pPr>
    </w:p>
    <w:p w14:paraId="1C47C10C" w14:textId="7AC38F51" w:rsidR="00775664" w:rsidRDefault="00775664" w:rsidP="00301EB6">
      <w:pPr>
        <w:jc w:val="both"/>
        <w:rPr>
          <w:rFonts w:cs="Arial"/>
          <w:sz w:val="20"/>
          <w:szCs w:val="20"/>
        </w:rPr>
      </w:pPr>
    </w:p>
    <w:p w14:paraId="7FC319D9" w14:textId="77777777" w:rsidR="00775664" w:rsidRPr="00301EB6"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ECCC77C" w14:textId="77777777" w:rsidTr="00C57D09">
        <w:trPr>
          <w:trHeight w:val="247"/>
          <w:jc w:val="center"/>
        </w:trPr>
        <w:tc>
          <w:tcPr>
            <w:tcW w:w="9519" w:type="dxa"/>
            <w:gridSpan w:val="3"/>
            <w:vAlign w:val="center"/>
          </w:tcPr>
          <w:p w14:paraId="2267AFB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3F98F9F2" w14:textId="77777777" w:rsidTr="00C57D09">
        <w:trPr>
          <w:trHeight w:val="247"/>
          <w:jc w:val="center"/>
        </w:trPr>
        <w:tc>
          <w:tcPr>
            <w:tcW w:w="6117" w:type="dxa"/>
            <w:gridSpan w:val="2"/>
            <w:vAlign w:val="center"/>
          </w:tcPr>
          <w:p w14:paraId="110DCF3E"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59D4464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69432A2F" w14:textId="77777777" w:rsidTr="00C57D09">
        <w:trPr>
          <w:trHeight w:val="109"/>
          <w:jc w:val="center"/>
        </w:trPr>
        <w:tc>
          <w:tcPr>
            <w:tcW w:w="9519" w:type="dxa"/>
            <w:gridSpan w:val="3"/>
            <w:vAlign w:val="center"/>
          </w:tcPr>
          <w:p w14:paraId="6AB97ED2" w14:textId="49CF72A4"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2</w:t>
            </w:r>
            <w:r w:rsidRPr="00023936">
              <w:rPr>
                <w:rFonts w:eastAsia="Calibri" w:cs="Arial"/>
                <w:b/>
                <w:bCs/>
                <w:color w:val="000000"/>
                <w:sz w:val="20"/>
                <w:szCs w:val="20"/>
              </w:rPr>
              <w:t>:</w:t>
            </w:r>
          </w:p>
        </w:tc>
      </w:tr>
      <w:tr w:rsidR="00CD5287" w:rsidRPr="00301EB6" w14:paraId="5960FD1C" w14:textId="77777777" w:rsidTr="00C57D09">
        <w:trPr>
          <w:trHeight w:val="247"/>
          <w:jc w:val="center"/>
        </w:trPr>
        <w:tc>
          <w:tcPr>
            <w:tcW w:w="5044" w:type="dxa"/>
            <w:vAlign w:val="center"/>
          </w:tcPr>
          <w:p w14:paraId="50B63C7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N</w:t>
            </w:r>
            <w:r w:rsidRPr="00023936">
              <w:rPr>
                <w:rFonts w:eastAsia="Calibri" w:cs="Arial"/>
                <w:color w:val="000000"/>
                <w:sz w:val="20"/>
                <w:szCs w:val="20"/>
              </w:rPr>
              <w:t>aziv in naslov investitorja</w:t>
            </w:r>
          </w:p>
        </w:tc>
        <w:tc>
          <w:tcPr>
            <w:tcW w:w="4475" w:type="dxa"/>
            <w:gridSpan w:val="2"/>
            <w:vAlign w:val="center"/>
          </w:tcPr>
          <w:p w14:paraId="7A3B8B6E"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18EF8296" w14:textId="77777777" w:rsidTr="00C57D09">
        <w:trPr>
          <w:trHeight w:val="247"/>
          <w:jc w:val="center"/>
        </w:trPr>
        <w:tc>
          <w:tcPr>
            <w:tcW w:w="5044" w:type="dxa"/>
            <w:vAlign w:val="center"/>
          </w:tcPr>
          <w:p w14:paraId="78DB08A4"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05E763E2"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FB17644" w14:textId="77777777" w:rsidTr="00C57D09">
        <w:trPr>
          <w:trHeight w:val="247"/>
          <w:jc w:val="center"/>
        </w:trPr>
        <w:tc>
          <w:tcPr>
            <w:tcW w:w="5044" w:type="dxa"/>
            <w:vAlign w:val="center"/>
          </w:tcPr>
          <w:p w14:paraId="377171C9"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1626F5D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89A7237" w14:textId="77777777" w:rsidTr="00C57D09">
        <w:trPr>
          <w:trHeight w:val="247"/>
          <w:jc w:val="center"/>
        </w:trPr>
        <w:tc>
          <w:tcPr>
            <w:tcW w:w="5044" w:type="dxa"/>
            <w:vAlign w:val="center"/>
          </w:tcPr>
          <w:p w14:paraId="06130E03"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240D2D9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778D648" w14:textId="77777777" w:rsidTr="00C57D09">
        <w:trPr>
          <w:trHeight w:val="247"/>
          <w:jc w:val="center"/>
        </w:trPr>
        <w:tc>
          <w:tcPr>
            <w:tcW w:w="5044" w:type="dxa"/>
            <w:vAlign w:val="center"/>
          </w:tcPr>
          <w:p w14:paraId="481C6D97"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preklopnih mest</w:t>
            </w:r>
          </w:p>
        </w:tc>
        <w:tc>
          <w:tcPr>
            <w:tcW w:w="4475" w:type="dxa"/>
            <w:gridSpan w:val="2"/>
            <w:vAlign w:val="center"/>
          </w:tcPr>
          <w:p w14:paraId="05A509E2"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41F7CBAE" w14:textId="77777777" w:rsidTr="00C57D09">
        <w:trPr>
          <w:trHeight w:val="247"/>
          <w:jc w:val="center"/>
        </w:trPr>
        <w:tc>
          <w:tcPr>
            <w:tcW w:w="5044" w:type="dxa"/>
            <w:vAlign w:val="center"/>
          </w:tcPr>
          <w:p w14:paraId="61C13DF4"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generatorskih sektorjev</w:t>
            </w:r>
          </w:p>
        </w:tc>
        <w:tc>
          <w:tcPr>
            <w:tcW w:w="4475" w:type="dxa"/>
            <w:gridSpan w:val="2"/>
            <w:vAlign w:val="center"/>
          </w:tcPr>
          <w:p w14:paraId="4D72A38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3893C15" w14:textId="77777777" w:rsidTr="00C57D09">
        <w:trPr>
          <w:trHeight w:val="247"/>
          <w:jc w:val="center"/>
        </w:trPr>
        <w:tc>
          <w:tcPr>
            <w:tcW w:w="5044" w:type="dxa"/>
            <w:vAlign w:val="center"/>
          </w:tcPr>
          <w:p w14:paraId="5A4DAC0C" w14:textId="77777777" w:rsidR="00CD5287" w:rsidRPr="00023936" w:rsidRDefault="00CD5287" w:rsidP="00C57D09">
            <w:pPr>
              <w:pStyle w:val="ListParagraph"/>
              <w:numPr>
                <w:ilvl w:val="0"/>
                <w:numId w:val="61"/>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t>nadzor za obratovanje DEA v virtualni elektrarni</w:t>
            </w:r>
          </w:p>
        </w:tc>
        <w:tc>
          <w:tcPr>
            <w:tcW w:w="4475" w:type="dxa"/>
            <w:gridSpan w:val="2"/>
            <w:vAlign w:val="center"/>
          </w:tcPr>
          <w:p w14:paraId="70CE406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DBA32EF" w14:textId="77777777" w:rsidTr="00C57D09">
        <w:trPr>
          <w:trHeight w:val="247"/>
          <w:jc w:val="center"/>
        </w:trPr>
        <w:tc>
          <w:tcPr>
            <w:tcW w:w="5044" w:type="dxa"/>
            <w:vAlign w:val="center"/>
          </w:tcPr>
          <w:p w14:paraId="32D2BFEE"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5A19E02E" w14:textId="77777777" w:rsidR="00CD5287" w:rsidRPr="00301EB6" w:rsidRDefault="00CD5287" w:rsidP="00C57D09">
            <w:pPr>
              <w:autoSpaceDE w:val="0"/>
              <w:autoSpaceDN w:val="0"/>
              <w:adjustRightInd w:val="0"/>
              <w:rPr>
                <w:rFonts w:eastAsia="Calibri" w:cs="Arial"/>
                <w:color w:val="000000"/>
                <w:sz w:val="20"/>
                <w:szCs w:val="20"/>
              </w:rPr>
            </w:pPr>
          </w:p>
        </w:tc>
      </w:tr>
    </w:tbl>
    <w:p w14:paraId="76D3A807" w14:textId="77777777" w:rsidR="00434D2B" w:rsidRDefault="00434D2B" w:rsidP="00301EB6">
      <w:pPr>
        <w:jc w:val="both"/>
        <w:rPr>
          <w:rFonts w:cs="Arial"/>
          <w:sz w:val="20"/>
          <w:szCs w:val="20"/>
        </w:rPr>
      </w:pPr>
    </w:p>
    <w:p w14:paraId="650CCB2B" w14:textId="30579F27" w:rsidR="00775664" w:rsidRDefault="00775664" w:rsidP="00301EB6">
      <w:pPr>
        <w:jc w:val="both"/>
        <w:rPr>
          <w:rFonts w:cs="Arial"/>
          <w:sz w:val="20"/>
          <w:szCs w:val="20"/>
        </w:rPr>
      </w:pPr>
    </w:p>
    <w:p w14:paraId="18A9420D" w14:textId="77777777" w:rsidR="00775664" w:rsidRDefault="00775664" w:rsidP="00301EB6">
      <w:pPr>
        <w:jc w:val="both"/>
        <w:rPr>
          <w:rFonts w:cs="Arial"/>
          <w:sz w:val="20"/>
          <w:szCs w:val="20"/>
        </w:rPr>
      </w:pPr>
    </w:p>
    <w:p w14:paraId="6466D651" w14:textId="77777777" w:rsidR="00775664"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9914D9C" w14:textId="77777777" w:rsidTr="00C57D09">
        <w:trPr>
          <w:trHeight w:val="247"/>
          <w:jc w:val="center"/>
        </w:trPr>
        <w:tc>
          <w:tcPr>
            <w:tcW w:w="9519" w:type="dxa"/>
            <w:gridSpan w:val="3"/>
            <w:vAlign w:val="center"/>
          </w:tcPr>
          <w:p w14:paraId="0B7A9ACC"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4BB69D25" w14:textId="77777777" w:rsidTr="00C57D09">
        <w:trPr>
          <w:trHeight w:val="247"/>
          <w:jc w:val="center"/>
        </w:trPr>
        <w:tc>
          <w:tcPr>
            <w:tcW w:w="6117" w:type="dxa"/>
            <w:gridSpan w:val="2"/>
            <w:vAlign w:val="center"/>
          </w:tcPr>
          <w:p w14:paraId="565B6124"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0AAA8B81"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1103695E" w14:textId="77777777" w:rsidTr="00C57D09">
        <w:trPr>
          <w:trHeight w:val="109"/>
          <w:jc w:val="center"/>
        </w:trPr>
        <w:tc>
          <w:tcPr>
            <w:tcW w:w="9519" w:type="dxa"/>
            <w:gridSpan w:val="3"/>
            <w:vAlign w:val="center"/>
          </w:tcPr>
          <w:p w14:paraId="37B760A5" w14:textId="2620FA9F"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3</w:t>
            </w:r>
            <w:r w:rsidRPr="00023936">
              <w:rPr>
                <w:rFonts w:eastAsia="Calibri" w:cs="Arial"/>
                <w:b/>
                <w:bCs/>
                <w:color w:val="000000"/>
                <w:sz w:val="20"/>
                <w:szCs w:val="20"/>
              </w:rPr>
              <w:t>:</w:t>
            </w:r>
          </w:p>
        </w:tc>
      </w:tr>
      <w:tr w:rsidR="00CD5287" w:rsidRPr="00301EB6" w14:paraId="611B3252" w14:textId="77777777" w:rsidTr="00C57D09">
        <w:trPr>
          <w:trHeight w:val="247"/>
          <w:jc w:val="center"/>
        </w:trPr>
        <w:tc>
          <w:tcPr>
            <w:tcW w:w="5044" w:type="dxa"/>
            <w:vAlign w:val="center"/>
          </w:tcPr>
          <w:p w14:paraId="4AEE034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N</w:t>
            </w:r>
            <w:r w:rsidRPr="00023936">
              <w:rPr>
                <w:rFonts w:eastAsia="Calibri" w:cs="Arial"/>
                <w:color w:val="000000"/>
                <w:sz w:val="20"/>
                <w:szCs w:val="20"/>
              </w:rPr>
              <w:t>aziv in naslov investitorja</w:t>
            </w:r>
          </w:p>
        </w:tc>
        <w:tc>
          <w:tcPr>
            <w:tcW w:w="4475" w:type="dxa"/>
            <w:gridSpan w:val="2"/>
            <w:vAlign w:val="center"/>
          </w:tcPr>
          <w:p w14:paraId="28019E1B"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55DF8162" w14:textId="77777777" w:rsidTr="00C57D09">
        <w:trPr>
          <w:trHeight w:val="247"/>
          <w:jc w:val="center"/>
        </w:trPr>
        <w:tc>
          <w:tcPr>
            <w:tcW w:w="5044" w:type="dxa"/>
            <w:vAlign w:val="center"/>
          </w:tcPr>
          <w:p w14:paraId="6B665CB0"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50FEB12A"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C18E786" w14:textId="77777777" w:rsidTr="00C57D09">
        <w:trPr>
          <w:trHeight w:val="247"/>
          <w:jc w:val="center"/>
        </w:trPr>
        <w:tc>
          <w:tcPr>
            <w:tcW w:w="5044" w:type="dxa"/>
            <w:vAlign w:val="center"/>
          </w:tcPr>
          <w:p w14:paraId="7A73605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3744F93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62BEC66" w14:textId="77777777" w:rsidTr="00C57D09">
        <w:trPr>
          <w:trHeight w:val="247"/>
          <w:jc w:val="center"/>
        </w:trPr>
        <w:tc>
          <w:tcPr>
            <w:tcW w:w="5044" w:type="dxa"/>
            <w:vAlign w:val="center"/>
          </w:tcPr>
          <w:p w14:paraId="12770342"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7AC4ACF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D9367CE" w14:textId="77777777" w:rsidTr="00C57D09">
        <w:trPr>
          <w:trHeight w:val="247"/>
          <w:jc w:val="center"/>
        </w:trPr>
        <w:tc>
          <w:tcPr>
            <w:tcW w:w="5044" w:type="dxa"/>
            <w:vAlign w:val="center"/>
          </w:tcPr>
          <w:p w14:paraId="3E18E44A"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preklopnih mest</w:t>
            </w:r>
          </w:p>
        </w:tc>
        <w:tc>
          <w:tcPr>
            <w:tcW w:w="4475" w:type="dxa"/>
            <w:gridSpan w:val="2"/>
            <w:vAlign w:val="center"/>
          </w:tcPr>
          <w:p w14:paraId="5BFABF8D"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1F7B4C46" w14:textId="77777777" w:rsidTr="00C57D09">
        <w:trPr>
          <w:trHeight w:val="247"/>
          <w:jc w:val="center"/>
        </w:trPr>
        <w:tc>
          <w:tcPr>
            <w:tcW w:w="5044" w:type="dxa"/>
            <w:vAlign w:val="center"/>
          </w:tcPr>
          <w:p w14:paraId="5B020CAC"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lastRenderedPageBreak/>
              <w:t>število generatorskih sektorjev</w:t>
            </w:r>
          </w:p>
        </w:tc>
        <w:tc>
          <w:tcPr>
            <w:tcW w:w="4475" w:type="dxa"/>
            <w:gridSpan w:val="2"/>
            <w:vAlign w:val="center"/>
          </w:tcPr>
          <w:p w14:paraId="78ACFD38"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70A9FAB" w14:textId="77777777" w:rsidTr="00C57D09">
        <w:trPr>
          <w:trHeight w:val="247"/>
          <w:jc w:val="center"/>
        </w:trPr>
        <w:tc>
          <w:tcPr>
            <w:tcW w:w="5044" w:type="dxa"/>
            <w:vAlign w:val="center"/>
          </w:tcPr>
          <w:p w14:paraId="5829E7E1" w14:textId="77777777" w:rsidR="00CD5287" w:rsidRPr="00023936" w:rsidRDefault="00CD5287" w:rsidP="00C57D09">
            <w:pPr>
              <w:pStyle w:val="ListParagraph"/>
              <w:numPr>
                <w:ilvl w:val="0"/>
                <w:numId w:val="61"/>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t>nadzor za obratovanje DEA v virtualni elektrarni</w:t>
            </w:r>
          </w:p>
        </w:tc>
        <w:tc>
          <w:tcPr>
            <w:tcW w:w="4475" w:type="dxa"/>
            <w:gridSpan w:val="2"/>
            <w:vAlign w:val="center"/>
          </w:tcPr>
          <w:p w14:paraId="5AB1836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C071E1B" w14:textId="77777777" w:rsidTr="00C57D09">
        <w:trPr>
          <w:trHeight w:val="247"/>
          <w:jc w:val="center"/>
        </w:trPr>
        <w:tc>
          <w:tcPr>
            <w:tcW w:w="5044" w:type="dxa"/>
            <w:vAlign w:val="center"/>
          </w:tcPr>
          <w:p w14:paraId="1D9C4521"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F14CCF2" w14:textId="77777777" w:rsidR="00CD5287" w:rsidRPr="00301EB6" w:rsidRDefault="00CD5287" w:rsidP="00C57D09">
            <w:pPr>
              <w:autoSpaceDE w:val="0"/>
              <w:autoSpaceDN w:val="0"/>
              <w:adjustRightInd w:val="0"/>
              <w:rPr>
                <w:rFonts w:eastAsia="Calibri" w:cs="Arial"/>
                <w:color w:val="000000"/>
                <w:sz w:val="20"/>
                <w:szCs w:val="20"/>
              </w:rPr>
            </w:pPr>
          </w:p>
        </w:tc>
      </w:tr>
    </w:tbl>
    <w:p w14:paraId="2A89702F" w14:textId="77777777" w:rsidR="00434D2B" w:rsidRDefault="00434D2B" w:rsidP="00301EB6">
      <w:pPr>
        <w:jc w:val="both"/>
        <w:rPr>
          <w:rFonts w:cs="Arial"/>
          <w:sz w:val="20"/>
          <w:szCs w:val="20"/>
        </w:rPr>
      </w:pPr>
    </w:p>
    <w:p w14:paraId="32CA8D60" w14:textId="6F1BD134" w:rsidR="00775664" w:rsidRDefault="00775664" w:rsidP="00301EB6">
      <w:pPr>
        <w:jc w:val="both"/>
        <w:rPr>
          <w:rFonts w:cs="Arial"/>
          <w:sz w:val="20"/>
          <w:szCs w:val="20"/>
        </w:rPr>
      </w:pPr>
    </w:p>
    <w:p w14:paraId="3BCAD360" w14:textId="77777777" w:rsidR="00775664" w:rsidRDefault="00775664" w:rsidP="00301EB6">
      <w:pPr>
        <w:jc w:val="both"/>
        <w:rPr>
          <w:rFonts w:cs="Arial"/>
          <w:sz w:val="20"/>
          <w:szCs w:val="20"/>
        </w:rPr>
      </w:pPr>
    </w:p>
    <w:p w14:paraId="294F5FFD" w14:textId="77777777" w:rsidR="00434D2B" w:rsidRPr="00AD4F91" w:rsidRDefault="00434D2B" w:rsidP="00434D2B">
      <w:pPr>
        <w:jc w:val="both"/>
        <w:rPr>
          <w:sz w:val="20"/>
          <w:szCs w:val="20"/>
        </w:rPr>
      </w:pPr>
      <w:r w:rsidRPr="00AD4F91">
        <w:rPr>
          <w:sz w:val="20"/>
          <w:szCs w:val="20"/>
        </w:rPr>
        <w:t>Strinjamo se, da lahko naročnik navedbe v obrazcu dodatno preverja.</w:t>
      </w:r>
    </w:p>
    <w:p w14:paraId="4E1ABD62" w14:textId="77777777" w:rsidR="00434D2B" w:rsidRDefault="00434D2B" w:rsidP="00301EB6">
      <w:pPr>
        <w:jc w:val="both"/>
        <w:rPr>
          <w:rFonts w:cs="Arial"/>
          <w:sz w:val="20"/>
          <w:szCs w:val="20"/>
        </w:rPr>
      </w:pPr>
    </w:p>
    <w:p w14:paraId="20744E46" w14:textId="77777777" w:rsidR="00434D2B" w:rsidRDefault="00434D2B" w:rsidP="00301EB6">
      <w:pPr>
        <w:jc w:val="both"/>
        <w:rPr>
          <w:rFonts w:cs="Arial"/>
          <w:sz w:val="20"/>
          <w:szCs w:val="20"/>
        </w:rPr>
      </w:pPr>
    </w:p>
    <w:p w14:paraId="70B42C28" w14:textId="77777777" w:rsidR="00434D2B" w:rsidRDefault="00434D2B" w:rsidP="00301EB6">
      <w:pPr>
        <w:jc w:val="both"/>
        <w:rPr>
          <w:rFonts w:cs="Arial"/>
          <w:sz w:val="20"/>
          <w:szCs w:val="20"/>
        </w:rPr>
      </w:pPr>
    </w:p>
    <w:p w14:paraId="69EE3E68" w14:textId="77777777" w:rsidR="00434D2B" w:rsidRDefault="00434D2B" w:rsidP="00301EB6">
      <w:pPr>
        <w:jc w:val="both"/>
        <w:rPr>
          <w:rFonts w:cs="Arial"/>
          <w:sz w:val="20"/>
          <w:szCs w:val="20"/>
        </w:rPr>
      </w:pPr>
    </w:p>
    <w:p w14:paraId="287BF769" w14:textId="77777777" w:rsidR="00434D2B" w:rsidRDefault="00434D2B" w:rsidP="00301EB6">
      <w:pPr>
        <w:jc w:val="both"/>
        <w:rPr>
          <w:rFonts w:cs="Arial"/>
          <w:sz w:val="20"/>
          <w:szCs w:val="20"/>
        </w:rPr>
      </w:pPr>
    </w:p>
    <w:p w14:paraId="473249F2" w14:textId="77777777" w:rsidR="00434D2B" w:rsidRDefault="00434D2B" w:rsidP="00301EB6">
      <w:pPr>
        <w:jc w:val="both"/>
        <w:rPr>
          <w:rFonts w:cs="Arial"/>
          <w:sz w:val="20"/>
          <w:szCs w:val="20"/>
        </w:rPr>
      </w:pPr>
    </w:p>
    <w:p w14:paraId="4689B6F0" w14:textId="77777777" w:rsidR="00434D2B" w:rsidRDefault="00434D2B" w:rsidP="00301EB6">
      <w:pPr>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434D2B" w:rsidRPr="00301EB6" w14:paraId="09038DB3" w14:textId="77777777" w:rsidTr="00953297">
        <w:trPr>
          <w:cantSplit/>
        </w:trPr>
        <w:tc>
          <w:tcPr>
            <w:tcW w:w="4361" w:type="dxa"/>
          </w:tcPr>
          <w:p w14:paraId="6387E44C" w14:textId="77777777" w:rsidR="00434D2B" w:rsidRPr="00301EB6" w:rsidRDefault="00434D2B" w:rsidP="00953297">
            <w:pPr>
              <w:rPr>
                <w:rFonts w:eastAsia="Calibri" w:cs="Arial"/>
                <w:sz w:val="20"/>
                <w:szCs w:val="20"/>
              </w:rPr>
            </w:pPr>
            <w:r w:rsidRPr="00301EB6">
              <w:rPr>
                <w:rFonts w:eastAsia="Calibri" w:cs="Arial"/>
                <w:sz w:val="20"/>
                <w:szCs w:val="20"/>
              </w:rPr>
              <w:t>Kraj in datum:</w:t>
            </w:r>
          </w:p>
        </w:tc>
        <w:tc>
          <w:tcPr>
            <w:tcW w:w="4361" w:type="dxa"/>
          </w:tcPr>
          <w:p w14:paraId="6F4E180A" w14:textId="77777777" w:rsidR="00434D2B" w:rsidRPr="00301EB6" w:rsidRDefault="00434D2B" w:rsidP="00953297">
            <w:pPr>
              <w:rPr>
                <w:rFonts w:eastAsia="Calibri" w:cs="Arial"/>
                <w:sz w:val="20"/>
                <w:szCs w:val="20"/>
              </w:rPr>
            </w:pPr>
            <w:r w:rsidRPr="00301EB6">
              <w:rPr>
                <w:rFonts w:eastAsia="Calibri" w:cs="Arial"/>
                <w:sz w:val="20"/>
                <w:szCs w:val="20"/>
              </w:rPr>
              <w:t>Ponudnik:</w:t>
            </w:r>
          </w:p>
          <w:p w14:paraId="21FD2F12" w14:textId="77777777" w:rsidR="00434D2B" w:rsidRPr="00301EB6" w:rsidRDefault="00434D2B" w:rsidP="00953297">
            <w:pPr>
              <w:rPr>
                <w:rFonts w:eastAsia="Calibri" w:cs="Arial"/>
                <w:sz w:val="20"/>
                <w:szCs w:val="20"/>
              </w:rPr>
            </w:pPr>
          </w:p>
        </w:tc>
      </w:tr>
      <w:tr w:rsidR="00434D2B" w:rsidRPr="00301EB6" w14:paraId="09C2E8CF" w14:textId="77777777" w:rsidTr="00953297">
        <w:trPr>
          <w:cantSplit/>
        </w:trPr>
        <w:tc>
          <w:tcPr>
            <w:tcW w:w="4361" w:type="dxa"/>
          </w:tcPr>
          <w:p w14:paraId="685FBC6E" w14:textId="77777777" w:rsidR="00434D2B" w:rsidRPr="00301EB6" w:rsidRDefault="00434D2B" w:rsidP="00953297">
            <w:pPr>
              <w:rPr>
                <w:rFonts w:eastAsia="Calibri" w:cs="Arial"/>
                <w:sz w:val="20"/>
                <w:szCs w:val="20"/>
              </w:rPr>
            </w:pPr>
          </w:p>
        </w:tc>
        <w:tc>
          <w:tcPr>
            <w:tcW w:w="4361" w:type="dxa"/>
          </w:tcPr>
          <w:p w14:paraId="3BCCAED7" w14:textId="77777777" w:rsidR="00434D2B" w:rsidRPr="00301EB6" w:rsidRDefault="00434D2B" w:rsidP="00953297">
            <w:pPr>
              <w:rPr>
                <w:rFonts w:eastAsia="Calibri" w:cs="Arial"/>
                <w:sz w:val="20"/>
                <w:szCs w:val="20"/>
              </w:rPr>
            </w:pPr>
          </w:p>
          <w:p w14:paraId="365C30A5" w14:textId="77777777" w:rsidR="00434D2B" w:rsidRPr="00301EB6" w:rsidRDefault="00434D2B" w:rsidP="00953297">
            <w:pPr>
              <w:rPr>
                <w:rFonts w:eastAsia="Calibri" w:cs="Arial"/>
                <w:sz w:val="20"/>
                <w:szCs w:val="20"/>
              </w:rPr>
            </w:pPr>
            <w:r w:rsidRPr="00301EB6">
              <w:rPr>
                <w:rFonts w:eastAsia="Calibri" w:cs="Arial"/>
                <w:sz w:val="20"/>
                <w:szCs w:val="20"/>
              </w:rPr>
              <w:t>Žig in podpis:</w:t>
            </w:r>
          </w:p>
        </w:tc>
      </w:tr>
    </w:tbl>
    <w:p w14:paraId="06DE5904" w14:textId="5619D92E" w:rsidR="00D3447E" w:rsidRDefault="00D3447E">
      <w:pPr>
        <w:rPr>
          <w:rFonts w:cs="Arial"/>
          <w:sz w:val="20"/>
          <w:szCs w:val="20"/>
        </w:rPr>
      </w:pPr>
      <w:r>
        <w:rPr>
          <w:rFonts w:cs="Arial"/>
          <w:sz w:val="20"/>
          <w:szCs w:val="20"/>
        </w:rPr>
        <w:br w:type="page"/>
      </w:r>
    </w:p>
    <w:p w14:paraId="03A08B0C" w14:textId="26BBB4D2"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65" w:name="_Toc138346732"/>
      <w:r w:rsidRPr="001C3978">
        <w:rPr>
          <w:iCs/>
          <w:color w:val="548DD4" w:themeColor="text2" w:themeTint="99"/>
          <w:sz w:val="20"/>
          <w:szCs w:val="20"/>
        </w:rPr>
        <w:lastRenderedPageBreak/>
        <w:t>PRILOGA D/</w:t>
      </w:r>
      <w:bookmarkEnd w:id="65"/>
      <w:r w:rsidR="003D752D">
        <w:rPr>
          <w:iCs/>
          <w:color w:val="548DD4" w:themeColor="text2" w:themeTint="99"/>
          <w:sz w:val="20"/>
          <w:szCs w:val="20"/>
        </w:rPr>
        <w:t>2</w:t>
      </w:r>
    </w:p>
    <w:p w14:paraId="4103013C" w14:textId="77777777" w:rsidR="00301EB6" w:rsidRPr="00301EB6" w:rsidRDefault="00301EB6" w:rsidP="00301EB6">
      <w:pPr>
        <w:jc w:val="both"/>
        <w:rPr>
          <w:rFonts w:eastAsia="Calibri" w:cs="Arial"/>
          <w:sz w:val="20"/>
          <w:szCs w:val="20"/>
        </w:rPr>
      </w:pPr>
    </w:p>
    <w:p w14:paraId="2B532547" w14:textId="77777777" w:rsidR="00301EB6" w:rsidRPr="00301EB6" w:rsidRDefault="00301EB6" w:rsidP="00301EB6">
      <w:pPr>
        <w:jc w:val="center"/>
        <w:rPr>
          <w:rFonts w:eastAsia="Calibri" w:cs="Arial"/>
          <w:b/>
          <w:sz w:val="20"/>
          <w:szCs w:val="20"/>
        </w:rPr>
      </w:pPr>
    </w:p>
    <w:p w14:paraId="2FC9DD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6E3F6C44" w14:textId="77777777" w:rsidR="00301EB6" w:rsidRPr="00301EB6" w:rsidRDefault="00301EB6" w:rsidP="00301EB6">
      <w:pPr>
        <w:jc w:val="both"/>
        <w:rPr>
          <w:rFonts w:eastAsia="Calibri" w:cs="Arial"/>
          <w:sz w:val="20"/>
          <w:szCs w:val="20"/>
        </w:rPr>
      </w:pPr>
    </w:p>
    <w:p w14:paraId="12296138" w14:textId="77777777" w:rsidR="00301EB6" w:rsidRPr="00301EB6" w:rsidRDefault="00301EB6" w:rsidP="00301EB6">
      <w:pPr>
        <w:jc w:val="both"/>
        <w:rPr>
          <w:rFonts w:eastAsia="Calibri" w:cs="Arial"/>
          <w:sz w:val="20"/>
          <w:szCs w:val="20"/>
        </w:rPr>
      </w:pPr>
    </w:p>
    <w:p w14:paraId="588366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43F4AFF5"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6FB039BF" w14:textId="77777777" w:rsidTr="00855071">
        <w:trPr>
          <w:jc w:val="center"/>
        </w:trPr>
        <w:tc>
          <w:tcPr>
            <w:tcW w:w="3397" w:type="dxa"/>
            <w:shd w:val="clear" w:color="auto" w:fill="DBE5F1" w:themeFill="accent1" w:themeFillTint="33"/>
            <w:vAlign w:val="center"/>
          </w:tcPr>
          <w:p w14:paraId="1D0F2665"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6940A2B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351D6689" w14:textId="77777777" w:rsidTr="00855071">
        <w:trPr>
          <w:trHeight w:val="472"/>
          <w:jc w:val="center"/>
        </w:trPr>
        <w:tc>
          <w:tcPr>
            <w:tcW w:w="3397" w:type="dxa"/>
            <w:shd w:val="clear" w:color="auto" w:fill="DBE5F1" w:themeFill="accent1" w:themeFillTint="33"/>
            <w:vAlign w:val="center"/>
          </w:tcPr>
          <w:p w14:paraId="56A455B6"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7914BC" w14:textId="1E9160F3" w:rsidR="00301EB6" w:rsidRPr="00301EB6" w:rsidRDefault="00666DBF" w:rsidP="00301EB6">
            <w:pPr>
              <w:rPr>
                <w:rFonts w:cs="Arial"/>
                <w:snapToGrid w:val="0"/>
                <w:sz w:val="20"/>
                <w:szCs w:val="20"/>
              </w:rPr>
            </w:pPr>
            <w:r>
              <w:rPr>
                <w:rFonts w:cs="Arial"/>
                <w:snapToGrid w:val="0"/>
                <w:sz w:val="20"/>
                <w:szCs w:val="20"/>
              </w:rPr>
              <w:t xml:space="preserve">Servisi in povečanje razpoložljivosti napajalnega sistema </w:t>
            </w:r>
            <w:proofErr w:type="spellStart"/>
            <w:r>
              <w:rPr>
                <w:rFonts w:cs="Arial"/>
                <w:snapToGrid w:val="0"/>
                <w:sz w:val="20"/>
                <w:szCs w:val="20"/>
              </w:rPr>
              <w:t>Tier</w:t>
            </w:r>
            <w:proofErr w:type="spellEnd"/>
            <w:r>
              <w:rPr>
                <w:rFonts w:cs="Arial"/>
                <w:snapToGrid w:val="0"/>
                <w:sz w:val="20"/>
                <w:szCs w:val="20"/>
              </w:rPr>
              <w:t xml:space="preserve"> IV PS ATCC </w:t>
            </w:r>
          </w:p>
        </w:tc>
      </w:tr>
      <w:tr w:rsidR="00301EB6" w:rsidRPr="00301EB6" w14:paraId="3F0B96EA" w14:textId="77777777" w:rsidTr="00855071">
        <w:trPr>
          <w:trHeight w:val="375"/>
          <w:jc w:val="center"/>
        </w:trPr>
        <w:tc>
          <w:tcPr>
            <w:tcW w:w="3397" w:type="dxa"/>
            <w:shd w:val="clear" w:color="auto" w:fill="DBE5F1" w:themeFill="accent1" w:themeFillTint="33"/>
            <w:vAlign w:val="center"/>
          </w:tcPr>
          <w:p w14:paraId="43F36186"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6AF11DA8" w14:textId="14A3FCB0" w:rsidR="00301EB6" w:rsidRPr="00301EB6" w:rsidRDefault="00666DBF" w:rsidP="00301EB6">
            <w:pPr>
              <w:rPr>
                <w:rFonts w:cs="Arial"/>
                <w:snapToGrid w:val="0"/>
                <w:sz w:val="20"/>
                <w:szCs w:val="20"/>
              </w:rPr>
            </w:pPr>
            <w:r>
              <w:rPr>
                <w:rFonts w:cs="Arial"/>
                <w:snapToGrid w:val="0"/>
                <w:sz w:val="20"/>
                <w:szCs w:val="20"/>
              </w:rPr>
              <w:t>285-32</w:t>
            </w:r>
          </w:p>
        </w:tc>
      </w:tr>
    </w:tbl>
    <w:p w14:paraId="3AA9639A" w14:textId="77777777" w:rsidR="00301EB6" w:rsidRPr="00301EB6" w:rsidRDefault="00301EB6" w:rsidP="00301EB6">
      <w:pPr>
        <w:rPr>
          <w:rFonts w:eastAsia="Calibri" w:cs="Arial"/>
          <w:sz w:val="20"/>
          <w:szCs w:val="20"/>
        </w:rPr>
      </w:pPr>
    </w:p>
    <w:p w14:paraId="0F5EE78F" w14:textId="77777777" w:rsidR="00301EB6" w:rsidRPr="00301EB6" w:rsidRDefault="00301EB6" w:rsidP="00301EB6">
      <w:pPr>
        <w:rPr>
          <w:rFonts w:eastAsia="Calibri" w:cs="Arial"/>
          <w:sz w:val="20"/>
          <w:szCs w:val="20"/>
        </w:rPr>
      </w:pPr>
    </w:p>
    <w:p w14:paraId="46E61FE8"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0562E1A6"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775307" w14:textId="77777777" w:rsidR="00301EB6" w:rsidRPr="00301EB6" w:rsidRDefault="00301EB6" w:rsidP="00301EB6">
      <w:pPr>
        <w:jc w:val="both"/>
        <w:rPr>
          <w:rFonts w:eastAsia="Calibri" w:cs="Arial"/>
          <w:sz w:val="20"/>
          <w:szCs w:val="20"/>
        </w:rPr>
      </w:pPr>
    </w:p>
    <w:p w14:paraId="25B91673" w14:textId="77777777" w:rsidR="00301EB6" w:rsidRPr="00301EB6" w:rsidRDefault="00301EB6" w:rsidP="00301EB6">
      <w:pPr>
        <w:spacing w:before="60" w:after="60"/>
        <w:jc w:val="both"/>
        <w:rPr>
          <w:rFonts w:eastAsia="Calibri" w:cs="Arial"/>
          <w:sz w:val="20"/>
          <w:szCs w:val="20"/>
        </w:rPr>
      </w:pPr>
    </w:p>
    <w:p w14:paraId="489F0AA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1867759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416F70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10755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72F06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E7DC981" w14:textId="77777777" w:rsidR="00301EB6" w:rsidRPr="00301EB6" w:rsidRDefault="00301EB6" w:rsidP="002F249B">
      <w:pPr>
        <w:numPr>
          <w:ilvl w:val="0"/>
          <w:numId w:val="39"/>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6AA84023" w14:textId="77777777" w:rsidR="00301EB6" w:rsidRPr="00301EB6" w:rsidRDefault="00301EB6" w:rsidP="002F249B">
      <w:pPr>
        <w:numPr>
          <w:ilvl w:val="0"/>
          <w:numId w:val="39"/>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53B17CA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B0892EC" w14:textId="77777777" w:rsidR="00301EB6" w:rsidRPr="00301EB6" w:rsidRDefault="00301EB6" w:rsidP="00301EB6">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72F949AA" w14:textId="77777777" w:rsidR="00301EB6" w:rsidRPr="00301EB6" w:rsidRDefault="00301EB6" w:rsidP="00301EB6">
      <w:pPr>
        <w:rPr>
          <w:rFonts w:eastAsia="Calibri" w:cs="Arial"/>
          <w:sz w:val="20"/>
          <w:szCs w:val="20"/>
        </w:rPr>
      </w:pPr>
    </w:p>
    <w:p w14:paraId="608BE81B" w14:textId="77777777" w:rsidR="00301EB6" w:rsidRPr="00301EB6" w:rsidRDefault="00301EB6" w:rsidP="00301EB6">
      <w:pPr>
        <w:rPr>
          <w:rFonts w:eastAsia="Calibri" w:cs="Arial"/>
          <w:sz w:val="20"/>
          <w:szCs w:val="20"/>
        </w:rPr>
      </w:pPr>
    </w:p>
    <w:p w14:paraId="72543CA1"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776072CC" w14:textId="77777777" w:rsidTr="00301EB6">
        <w:trPr>
          <w:cantSplit/>
        </w:trPr>
        <w:tc>
          <w:tcPr>
            <w:tcW w:w="4361" w:type="dxa"/>
          </w:tcPr>
          <w:p w14:paraId="24A6F11D"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37CAC7E"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50F23823" w14:textId="77777777" w:rsidR="00301EB6" w:rsidRPr="00301EB6" w:rsidRDefault="00301EB6" w:rsidP="00301EB6">
            <w:pPr>
              <w:rPr>
                <w:rFonts w:eastAsia="Calibri" w:cs="Arial"/>
                <w:sz w:val="20"/>
                <w:szCs w:val="20"/>
              </w:rPr>
            </w:pPr>
          </w:p>
        </w:tc>
      </w:tr>
      <w:tr w:rsidR="00301EB6" w:rsidRPr="00301EB6" w14:paraId="52F291D9" w14:textId="77777777" w:rsidTr="00301EB6">
        <w:trPr>
          <w:cantSplit/>
        </w:trPr>
        <w:tc>
          <w:tcPr>
            <w:tcW w:w="4361" w:type="dxa"/>
          </w:tcPr>
          <w:p w14:paraId="4A210561" w14:textId="77777777" w:rsidR="00301EB6" w:rsidRPr="00301EB6" w:rsidRDefault="00301EB6" w:rsidP="00301EB6">
            <w:pPr>
              <w:rPr>
                <w:rFonts w:eastAsia="Calibri" w:cs="Arial"/>
                <w:sz w:val="20"/>
                <w:szCs w:val="20"/>
              </w:rPr>
            </w:pPr>
          </w:p>
        </w:tc>
        <w:tc>
          <w:tcPr>
            <w:tcW w:w="4361" w:type="dxa"/>
          </w:tcPr>
          <w:p w14:paraId="6FD82B15" w14:textId="77777777" w:rsidR="00301EB6" w:rsidRPr="00301EB6" w:rsidRDefault="00301EB6" w:rsidP="00301EB6">
            <w:pPr>
              <w:rPr>
                <w:rFonts w:eastAsia="Calibri" w:cs="Arial"/>
                <w:sz w:val="20"/>
                <w:szCs w:val="20"/>
              </w:rPr>
            </w:pPr>
          </w:p>
          <w:p w14:paraId="52F9C47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3ED20767" w14:textId="77777777" w:rsidR="00301EB6" w:rsidRPr="00301EB6" w:rsidRDefault="00301EB6" w:rsidP="00301EB6">
      <w:pPr>
        <w:spacing w:after="160" w:line="259" w:lineRule="auto"/>
        <w:rPr>
          <w:rFonts w:eastAsia="Calibri" w:cs="Arial"/>
          <w:b/>
          <w:sz w:val="20"/>
          <w:szCs w:val="20"/>
        </w:rPr>
      </w:pPr>
    </w:p>
    <w:p w14:paraId="1A72BE88" w14:textId="77777777" w:rsidR="00301EB6" w:rsidRPr="00301EB6" w:rsidRDefault="00301EB6" w:rsidP="00301EB6">
      <w:pPr>
        <w:jc w:val="both"/>
        <w:rPr>
          <w:rFonts w:cs="Arial"/>
          <w:i/>
          <w:sz w:val="20"/>
          <w:szCs w:val="20"/>
        </w:rPr>
      </w:pPr>
    </w:p>
    <w:p w14:paraId="3F041F27" w14:textId="77777777" w:rsidR="00301EB6" w:rsidRPr="00301EB6" w:rsidRDefault="00301EB6" w:rsidP="00301EB6">
      <w:pPr>
        <w:jc w:val="both"/>
        <w:rPr>
          <w:rFonts w:cs="Arial"/>
          <w:i/>
          <w:sz w:val="20"/>
          <w:szCs w:val="20"/>
        </w:rPr>
      </w:pPr>
    </w:p>
    <w:p w14:paraId="1C2BFA68" w14:textId="77777777" w:rsidR="00301EB6" w:rsidRPr="00301EB6" w:rsidRDefault="00301EB6" w:rsidP="00301EB6">
      <w:pPr>
        <w:rPr>
          <w:rFonts w:cs="Arial"/>
          <w:b/>
          <w:sz w:val="22"/>
          <w:szCs w:val="22"/>
        </w:rPr>
      </w:pPr>
    </w:p>
    <w:p w14:paraId="5E321616" w14:textId="77777777" w:rsidR="00301EB6" w:rsidRPr="00301EB6" w:rsidRDefault="00301EB6" w:rsidP="00301EB6">
      <w:pPr>
        <w:rPr>
          <w:rFonts w:cs="Arial"/>
          <w:b/>
          <w:sz w:val="20"/>
          <w:szCs w:val="20"/>
        </w:rPr>
      </w:pPr>
      <w:r w:rsidRPr="00301EB6">
        <w:rPr>
          <w:rFonts w:cs="Arial"/>
          <w:b/>
          <w:sz w:val="20"/>
          <w:szCs w:val="20"/>
        </w:rPr>
        <w:br w:type="page"/>
      </w:r>
    </w:p>
    <w:p w14:paraId="34B98C15" w14:textId="2C613C30" w:rsidR="00FF69B4" w:rsidRPr="0049665E" w:rsidRDefault="00FF69B4" w:rsidP="00FF69B4">
      <w:pPr>
        <w:jc w:val="right"/>
        <w:rPr>
          <w:rFonts w:cs="Arial"/>
          <w:b/>
          <w:color w:val="0070C0"/>
          <w:sz w:val="20"/>
          <w:szCs w:val="20"/>
        </w:rPr>
      </w:pPr>
      <w:r w:rsidRPr="0049665E">
        <w:rPr>
          <w:rFonts w:cs="Arial"/>
          <w:b/>
          <w:color w:val="0070C0"/>
          <w:sz w:val="20"/>
          <w:szCs w:val="20"/>
        </w:rPr>
        <w:lastRenderedPageBreak/>
        <w:t>PRILOGA D/</w:t>
      </w:r>
      <w:r w:rsidR="003D752D">
        <w:rPr>
          <w:rFonts w:cs="Arial"/>
          <w:b/>
          <w:color w:val="0070C0"/>
          <w:sz w:val="20"/>
          <w:szCs w:val="20"/>
        </w:rPr>
        <w:t>3</w:t>
      </w:r>
    </w:p>
    <w:p w14:paraId="4D3FD6E6" w14:textId="77777777" w:rsidR="00FF69B4" w:rsidRPr="0049665E" w:rsidRDefault="00FF69B4" w:rsidP="00FF69B4">
      <w:pPr>
        <w:jc w:val="center"/>
        <w:rPr>
          <w:rFonts w:cs="Arial"/>
          <w:b/>
          <w:sz w:val="20"/>
          <w:szCs w:val="20"/>
        </w:rPr>
      </w:pPr>
    </w:p>
    <w:p w14:paraId="25241B29" w14:textId="77777777" w:rsidR="00FF69B4" w:rsidRPr="0049665E" w:rsidRDefault="00FF69B4" w:rsidP="00FF69B4">
      <w:pPr>
        <w:jc w:val="center"/>
        <w:rPr>
          <w:rFonts w:cs="Arial"/>
          <w:b/>
          <w:sz w:val="20"/>
          <w:szCs w:val="20"/>
        </w:rPr>
      </w:pPr>
    </w:p>
    <w:p w14:paraId="7532B30E" w14:textId="77777777" w:rsidR="00FF69B4" w:rsidRPr="0049665E" w:rsidRDefault="00FF69B4" w:rsidP="00FF69B4">
      <w:pPr>
        <w:jc w:val="center"/>
        <w:rPr>
          <w:rFonts w:eastAsia="Calibri" w:cs="Arial"/>
          <w:b/>
          <w:sz w:val="20"/>
          <w:szCs w:val="20"/>
        </w:rPr>
      </w:pPr>
      <w:r w:rsidRPr="0049665E">
        <w:rPr>
          <w:rFonts w:cs="Arial"/>
          <w:b/>
          <w:sz w:val="20"/>
          <w:szCs w:val="20"/>
        </w:rPr>
        <w:t>Seznam referenčnih projektov</w:t>
      </w:r>
    </w:p>
    <w:p w14:paraId="350C2502" w14:textId="77777777" w:rsidR="00FF69B4" w:rsidRPr="0049665E" w:rsidRDefault="00FF69B4" w:rsidP="00FF69B4">
      <w:pPr>
        <w:jc w:val="both"/>
        <w:rPr>
          <w:rFonts w:eastAsia="Calibri" w:cs="Arial"/>
          <w:sz w:val="20"/>
          <w:szCs w:val="20"/>
        </w:rPr>
      </w:pPr>
    </w:p>
    <w:p w14:paraId="2DF4A08F" w14:textId="77777777" w:rsidR="00FF69B4" w:rsidRPr="0049665E" w:rsidRDefault="00FF69B4" w:rsidP="00FF69B4">
      <w:pPr>
        <w:jc w:val="both"/>
        <w:rPr>
          <w:rFonts w:eastAsia="Calibri" w:cs="Arial"/>
          <w:sz w:val="20"/>
          <w:szCs w:val="20"/>
        </w:rPr>
      </w:pPr>
      <w:r w:rsidRPr="0049665E">
        <w:rPr>
          <w:rFonts w:eastAsia="Calibri" w:cs="Arial"/>
          <w:sz w:val="20"/>
          <w:szCs w:val="20"/>
        </w:rPr>
        <w:t xml:space="preserve">V zvezi z javnim naročilom </w:t>
      </w:r>
    </w:p>
    <w:p w14:paraId="1CC057D5" w14:textId="77777777" w:rsidR="00FF69B4" w:rsidRPr="0049665E" w:rsidRDefault="00FF69B4" w:rsidP="00FF69B4">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FF69B4" w:rsidRPr="0049665E" w14:paraId="7C04575A" w14:textId="77777777" w:rsidTr="00A9289A">
        <w:trPr>
          <w:jc w:val="center"/>
        </w:trPr>
        <w:tc>
          <w:tcPr>
            <w:tcW w:w="3397" w:type="dxa"/>
            <w:shd w:val="clear" w:color="auto" w:fill="DBE5F1" w:themeFill="accent1" w:themeFillTint="33"/>
            <w:vAlign w:val="center"/>
          </w:tcPr>
          <w:p w14:paraId="19F63D9B" w14:textId="77777777" w:rsidR="00FF69B4" w:rsidRPr="0049665E" w:rsidRDefault="00FF69B4" w:rsidP="00A9289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16A611C4" w14:textId="77777777" w:rsidR="00FF69B4" w:rsidRPr="0049665E" w:rsidRDefault="00FF69B4" w:rsidP="00A9289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FF69B4" w:rsidRPr="0049665E" w14:paraId="4AA529D0" w14:textId="77777777" w:rsidTr="00A9289A">
        <w:trPr>
          <w:trHeight w:val="472"/>
          <w:jc w:val="center"/>
        </w:trPr>
        <w:tc>
          <w:tcPr>
            <w:tcW w:w="3397" w:type="dxa"/>
            <w:shd w:val="clear" w:color="auto" w:fill="DBE5F1" w:themeFill="accent1" w:themeFillTint="33"/>
            <w:vAlign w:val="center"/>
          </w:tcPr>
          <w:p w14:paraId="4D981F04" w14:textId="77777777" w:rsidR="00FF69B4" w:rsidRPr="0049665E" w:rsidRDefault="00FF69B4" w:rsidP="00FF69B4">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FEAB817" w14:textId="3EDCF28A" w:rsidR="00FF69B4" w:rsidRPr="0049665E" w:rsidRDefault="00666DBF" w:rsidP="00FF69B4">
            <w:pPr>
              <w:rPr>
                <w:rFonts w:cs="Arial"/>
                <w:snapToGrid w:val="0"/>
                <w:sz w:val="20"/>
                <w:szCs w:val="20"/>
              </w:rPr>
            </w:pPr>
            <w:r>
              <w:rPr>
                <w:rFonts w:cs="Arial"/>
                <w:snapToGrid w:val="0"/>
                <w:sz w:val="20"/>
                <w:szCs w:val="20"/>
              </w:rPr>
              <w:t xml:space="preserve">Servisi in povečanje razpoložljivosti napajalnega sistema </w:t>
            </w:r>
            <w:proofErr w:type="spellStart"/>
            <w:r>
              <w:rPr>
                <w:rFonts w:cs="Arial"/>
                <w:snapToGrid w:val="0"/>
                <w:sz w:val="20"/>
                <w:szCs w:val="20"/>
              </w:rPr>
              <w:t>Tier</w:t>
            </w:r>
            <w:proofErr w:type="spellEnd"/>
            <w:r>
              <w:rPr>
                <w:rFonts w:cs="Arial"/>
                <w:snapToGrid w:val="0"/>
                <w:sz w:val="20"/>
                <w:szCs w:val="20"/>
              </w:rPr>
              <w:t xml:space="preserve"> IV PS ATCC </w:t>
            </w:r>
          </w:p>
        </w:tc>
      </w:tr>
      <w:tr w:rsidR="00FF69B4" w:rsidRPr="0049665E" w14:paraId="743F7FC8" w14:textId="77777777" w:rsidTr="00A9289A">
        <w:trPr>
          <w:trHeight w:val="375"/>
          <w:jc w:val="center"/>
        </w:trPr>
        <w:tc>
          <w:tcPr>
            <w:tcW w:w="3397" w:type="dxa"/>
            <w:shd w:val="clear" w:color="auto" w:fill="DBE5F1" w:themeFill="accent1" w:themeFillTint="33"/>
            <w:vAlign w:val="center"/>
          </w:tcPr>
          <w:p w14:paraId="3D41FA23" w14:textId="77777777" w:rsidR="00FF69B4" w:rsidRPr="0049665E" w:rsidRDefault="00FF69B4" w:rsidP="00FF69B4">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725E7EF" w14:textId="101869BC" w:rsidR="00FF69B4" w:rsidRPr="0049665E" w:rsidRDefault="00666DBF" w:rsidP="00FF69B4">
            <w:pPr>
              <w:rPr>
                <w:rFonts w:cs="Arial"/>
                <w:snapToGrid w:val="0"/>
                <w:sz w:val="20"/>
                <w:szCs w:val="20"/>
              </w:rPr>
            </w:pPr>
            <w:r>
              <w:rPr>
                <w:rFonts w:cs="Arial"/>
                <w:snapToGrid w:val="0"/>
                <w:sz w:val="20"/>
                <w:szCs w:val="20"/>
              </w:rPr>
              <w:t>285-32</w:t>
            </w:r>
          </w:p>
        </w:tc>
      </w:tr>
    </w:tbl>
    <w:p w14:paraId="43161231" w14:textId="77777777" w:rsidR="00FF69B4" w:rsidRPr="0049665E" w:rsidRDefault="00FF69B4" w:rsidP="00FF69B4">
      <w:pPr>
        <w:rPr>
          <w:rFonts w:eastAsia="Calibri" w:cs="Arial"/>
          <w:sz w:val="20"/>
          <w:szCs w:val="20"/>
        </w:rPr>
      </w:pPr>
    </w:p>
    <w:p w14:paraId="40C4C96D" w14:textId="77777777" w:rsidR="00FF69B4" w:rsidRPr="0049665E" w:rsidRDefault="00FF69B4" w:rsidP="00FF69B4">
      <w:pPr>
        <w:rPr>
          <w:rFonts w:eastAsia="Calibri" w:cs="Arial"/>
          <w:sz w:val="20"/>
          <w:szCs w:val="20"/>
        </w:rPr>
      </w:pPr>
    </w:p>
    <w:p w14:paraId="58703C74" w14:textId="39EFFB52" w:rsidR="00FF69B4" w:rsidRPr="0049665E" w:rsidRDefault="00FF69B4" w:rsidP="00FF69B4">
      <w:pPr>
        <w:rPr>
          <w:rFonts w:eastAsia="Calibri" w:cs="Arial"/>
          <w:sz w:val="20"/>
          <w:szCs w:val="20"/>
        </w:rPr>
      </w:pPr>
      <w:r w:rsidRPr="0049665E">
        <w:rPr>
          <w:rFonts w:eastAsia="Calibri" w:cs="Arial"/>
          <w:sz w:val="20"/>
          <w:szCs w:val="20"/>
        </w:rPr>
        <w:t>______________________________________________________________________</w:t>
      </w:r>
    </w:p>
    <w:p w14:paraId="64CC1085" w14:textId="77777777" w:rsidR="00FF69B4" w:rsidRPr="0049665E" w:rsidRDefault="00FF69B4" w:rsidP="00FF69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3A2AB1E" w14:textId="77777777" w:rsidR="00FF69B4" w:rsidRPr="0049665E" w:rsidRDefault="00FF69B4" w:rsidP="00FF69B4">
      <w:pPr>
        <w:jc w:val="both"/>
        <w:rPr>
          <w:rFonts w:eastAsia="Calibri" w:cs="Arial"/>
          <w:sz w:val="20"/>
          <w:szCs w:val="20"/>
        </w:rPr>
      </w:pPr>
    </w:p>
    <w:p w14:paraId="128B477D" w14:textId="46371A2F" w:rsidR="00FF69B4" w:rsidRPr="007B12D3" w:rsidRDefault="00FF69B4" w:rsidP="00FF69B4">
      <w:pPr>
        <w:jc w:val="both"/>
        <w:rPr>
          <w:rFonts w:cs="Arial"/>
          <w:bCs/>
          <w:sz w:val="20"/>
          <w:szCs w:val="20"/>
        </w:rPr>
      </w:pPr>
      <w:r w:rsidRPr="007B12D3">
        <w:rPr>
          <w:rFonts w:cs="Arial"/>
          <w:bCs/>
          <w:sz w:val="20"/>
          <w:szCs w:val="20"/>
        </w:rPr>
        <w:t xml:space="preserve">izjavljamo, da uspešno izvajamo oz. smo uspešno izvedli in zaključili naslednje referenčne posle, tj. vzdrževanje in odpravljanje napak na elektro energetskih gradnikih za </w:t>
      </w:r>
      <w:r w:rsidR="00771861" w:rsidRPr="007B12D3">
        <w:rPr>
          <w:rFonts w:cs="Arial"/>
          <w:bCs/>
          <w:sz w:val="20"/>
          <w:szCs w:val="20"/>
        </w:rPr>
        <w:t xml:space="preserve">visoko razpoložljiv </w:t>
      </w:r>
      <w:r w:rsidRPr="007B12D3">
        <w:rPr>
          <w:rFonts w:cs="Arial"/>
          <w:bCs/>
          <w:sz w:val="20"/>
          <w:szCs w:val="20"/>
        </w:rPr>
        <w:t>sistem</w:t>
      </w:r>
      <w:r w:rsidR="001118DE" w:rsidRPr="007B12D3">
        <w:rPr>
          <w:rFonts w:cs="Arial"/>
          <w:bCs/>
          <w:sz w:val="20"/>
          <w:szCs w:val="20"/>
        </w:rPr>
        <w:t xml:space="preserve"> </w:t>
      </w:r>
      <w:r w:rsidRPr="007B12D3">
        <w:rPr>
          <w:rFonts w:cs="Arial"/>
          <w:bCs/>
          <w:sz w:val="20"/>
          <w:szCs w:val="20"/>
        </w:rPr>
        <w:t>napajanja</w:t>
      </w:r>
      <w:r w:rsidR="001118DE" w:rsidRPr="007B12D3">
        <w:rPr>
          <w:rFonts w:cs="Arial"/>
          <w:bCs/>
          <w:sz w:val="20"/>
          <w:szCs w:val="20"/>
        </w:rPr>
        <w:t>, ki je zahtevnostno primerljiv predmetu javnega naročila (</w:t>
      </w:r>
      <w:r w:rsidR="00846067" w:rsidRPr="007B12D3">
        <w:rPr>
          <w:rFonts w:eastAsiaTheme="minorHAnsi" w:cs="Arial"/>
          <w:bCs/>
          <w:sz w:val="20"/>
          <w:szCs w:val="20"/>
          <w:lang w:eastAsia="en-US"/>
        </w:rPr>
        <w:t xml:space="preserve">tj. dva sektorja v dveh transformatorskih postajah s srednje napetostnimi </w:t>
      </w:r>
      <w:proofErr w:type="spellStart"/>
      <w:r w:rsidR="00846067" w:rsidRPr="007B12D3">
        <w:rPr>
          <w:rFonts w:eastAsiaTheme="minorHAnsi" w:cs="Arial"/>
          <w:bCs/>
          <w:sz w:val="20"/>
          <w:szCs w:val="20"/>
          <w:lang w:eastAsia="en-US"/>
        </w:rPr>
        <w:t>izklopniki</w:t>
      </w:r>
      <w:proofErr w:type="spellEnd"/>
      <w:r w:rsidR="00846067" w:rsidRPr="007B12D3">
        <w:rPr>
          <w:rFonts w:eastAsiaTheme="minorHAnsi" w:cs="Arial"/>
          <w:bCs/>
          <w:sz w:val="20"/>
          <w:szCs w:val="20"/>
          <w:lang w:eastAsia="en-US"/>
        </w:rPr>
        <w:t xml:space="preserve">, nizko napetostnimi stikalnimi bloki, rezervnega napajanja z </w:t>
      </w:r>
      <w:proofErr w:type="spellStart"/>
      <w:r w:rsidR="00846067" w:rsidRPr="007B12D3">
        <w:rPr>
          <w:rFonts w:eastAsiaTheme="minorHAnsi" w:cs="Arial"/>
          <w:bCs/>
          <w:sz w:val="20"/>
          <w:szCs w:val="20"/>
          <w:lang w:eastAsia="en-US"/>
        </w:rPr>
        <w:t>diesel</w:t>
      </w:r>
      <w:proofErr w:type="spellEnd"/>
      <w:r w:rsidR="00846067" w:rsidRPr="007B12D3">
        <w:rPr>
          <w:rFonts w:eastAsiaTheme="minorHAnsi" w:cs="Arial"/>
          <w:bCs/>
          <w:sz w:val="20"/>
          <w:szCs w:val="20"/>
          <w:lang w:eastAsia="en-US"/>
        </w:rPr>
        <w:t xml:space="preserve"> električnimi agregati DEA v dveh ločenih elektro energetskih postrojih, krmilno nadzornega sistema za ročne, daljinske in samodejne preklope, sinhronizacijo in alarmno javljanje degradacij</w:t>
      </w:r>
      <w:r w:rsidR="001118DE" w:rsidRPr="007B12D3">
        <w:rPr>
          <w:rFonts w:cs="Arial"/>
          <w:bCs/>
          <w:sz w:val="20"/>
          <w:szCs w:val="20"/>
        </w:rPr>
        <w:t>)</w:t>
      </w:r>
      <w:r w:rsidRPr="007B12D3">
        <w:rPr>
          <w:rFonts w:cs="Arial"/>
          <w:bCs/>
          <w:sz w:val="20"/>
          <w:szCs w:val="20"/>
        </w:rPr>
        <w:t>:</w:t>
      </w:r>
    </w:p>
    <w:p w14:paraId="0442329F" w14:textId="77777777" w:rsidR="00FF69B4" w:rsidRPr="007B12D3" w:rsidRDefault="00FF69B4" w:rsidP="00FF69B4">
      <w:pPr>
        <w:jc w:val="both"/>
        <w:rPr>
          <w:rFonts w:cs="Arial"/>
          <w:bCs/>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FF69B4" w:rsidRPr="0049665E" w14:paraId="7ECB747B" w14:textId="77777777" w:rsidTr="00A9289A">
        <w:trPr>
          <w:trHeight w:val="656"/>
          <w:jc w:val="center"/>
        </w:trPr>
        <w:tc>
          <w:tcPr>
            <w:tcW w:w="499" w:type="dxa"/>
            <w:shd w:val="clear" w:color="auto" w:fill="DBE5F1" w:themeFill="accent1" w:themeFillTint="33"/>
            <w:vAlign w:val="center"/>
          </w:tcPr>
          <w:p w14:paraId="7A9CB7AE" w14:textId="77777777" w:rsidR="00FF69B4" w:rsidRPr="0049665E" w:rsidRDefault="00FF69B4" w:rsidP="00A9289A">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693F77B5" w14:textId="77777777" w:rsidR="00FF69B4" w:rsidRPr="0049665E" w:rsidRDefault="00FF69B4" w:rsidP="00A9289A">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843" w:type="dxa"/>
            <w:shd w:val="clear" w:color="auto" w:fill="DBE5F1" w:themeFill="accent1" w:themeFillTint="33"/>
            <w:vAlign w:val="center"/>
          </w:tcPr>
          <w:p w14:paraId="42E0515E" w14:textId="77777777" w:rsidR="00FF69B4" w:rsidRPr="0049665E" w:rsidRDefault="00FF69B4" w:rsidP="00A9289A">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329E4B3B" w14:textId="77777777" w:rsidR="00FF69B4" w:rsidRPr="0049665E" w:rsidRDefault="00FF69B4" w:rsidP="00A9289A">
            <w:pPr>
              <w:rPr>
                <w:rFonts w:eastAsia="Calibri" w:cs="Arial"/>
                <w:b/>
                <w:sz w:val="20"/>
                <w:szCs w:val="20"/>
              </w:rPr>
            </w:pPr>
            <w:r>
              <w:rPr>
                <w:rFonts w:eastAsia="Calibri" w:cs="Arial"/>
                <w:b/>
                <w:sz w:val="20"/>
                <w:szCs w:val="20"/>
              </w:rPr>
              <w:t>Naziv in št. pogodbe</w:t>
            </w:r>
          </w:p>
        </w:tc>
        <w:tc>
          <w:tcPr>
            <w:tcW w:w="1842" w:type="dxa"/>
            <w:shd w:val="clear" w:color="auto" w:fill="DBE5F1" w:themeFill="accent1" w:themeFillTint="33"/>
            <w:vAlign w:val="center"/>
          </w:tcPr>
          <w:p w14:paraId="7DB8E63B" w14:textId="77777777" w:rsidR="00FF69B4" w:rsidRPr="0049665E" w:rsidRDefault="00FF69B4" w:rsidP="00A9289A">
            <w:pPr>
              <w:rPr>
                <w:rFonts w:eastAsia="Calibri" w:cs="Arial"/>
                <w:b/>
                <w:sz w:val="20"/>
                <w:szCs w:val="20"/>
              </w:rPr>
            </w:pPr>
            <w:r w:rsidRPr="0049665E">
              <w:rPr>
                <w:rFonts w:eastAsia="Calibri" w:cs="Arial"/>
                <w:b/>
                <w:sz w:val="20"/>
                <w:szCs w:val="20"/>
              </w:rPr>
              <w:t xml:space="preserve">Datum izvajanja posla </w:t>
            </w:r>
          </w:p>
          <w:p w14:paraId="3965506F" w14:textId="77777777" w:rsidR="00FF69B4" w:rsidRPr="0049665E" w:rsidRDefault="00FF69B4" w:rsidP="00A9289A">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FF69B4" w:rsidRPr="0049665E" w14:paraId="4FEF555E" w14:textId="77777777" w:rsidTr="007B12D3">
        <w:trPr>
          <w:trHeight w:val="2063"/>
          <w:jc w:val="center"/>
        </w:trPr>
        <w:tc>
          <w:tcPr>
            <w:tcW w:w="499" w:type="dxa"/>
            <w:shd w:val="clear" w:color="auto" w:fill="DBE5F1" w:themeFill="accent1" w:themeFillTint="33"/>
            <w:vAlign w:val="center"/>
          </w:tcPr>
          <w:p w14:paraId="5E40A1CC" w14:textId="77777777" w:rsidR="00FF69B4" w:rsidRPr="0049665E" w:rsidRDefault="00FF69B4" w:rsidP="00A9289A">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06" w:type="dxa"/>
            <w:shd w:val="clear" w:color="auto" w:fill="auto"/>
          </w:tcPr>
          <w:p w14:paraId="708BE68C" w14:textId="77777777" w:rsidR="00FF69B4" w:rsidRPr="0049665E" w:rsidRDefault="00FF69B4" w:rsidP="00A9289A">
            <w:pPr>
              <w:autoSpaceDE w:val="0"/>
              <w:autoSpaceDN w:val="0"/>
              <w:adjustRightInd w:val="0"/>
              <w:jc w:val="both"/>
              <w:rPr>
                <w:rFonts w:eastAsia="Calibri" w:cs="Arial"/>
                <w:color w:val="000000"/>
                <w:sz w:val="20"/>
                <w:szCs w:val="20"/>
              </w:rPr>
            </w:pPr>
          </w:p>
          <w:p w14:paraId="42188816"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42299E51"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51AB5999"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2" w:type="dxa"/>
            <w:shd w:val="clear" w:color="auto" w:fill="auto"/>
          </w:tcPr>
          <w:p w14:paraId="35992A0F" w14:textId="77777777" w:rsidR="00FF69B4" w:rsidRPr="0049665E" w:rsidRDefault="00FF69B4" w:rsidP="00A9289A">
            <w:pPr>
              <w:autoSpaceDE w:val="0"/>
              <w:autoSpaceDN w:val="0"/>
              <w:adjustRightInd w:val="0"/>
              <w:jc w:val="both"/>
              <w:rPr>
                <w:rFonts w:eastAsia="Calibri" w:cs="Arial"/>
                <w:color w:val="000000"/>
                <w:sz w:val="20"/>
                <w:szCs w:val="20"/>
              </w:rPr>
            </w:pPr>
          </w:p>
        </w:tc>
      </w:tr>
    </w:tbl>
    <w:p w14:paraId="56A8B3EF" w14:textId="77777777" w:rsidR="00FF69B4" w:rsidRPr="0049665E" w:rsidRDefault="00FF69B4" w:rsidP="00FF69B4">
      <w:pPr>
        <w:jc w:val="both"/>
        <w:rPr>
          <w:rFonts w:cs="Arial"/>
          <w:b/>
          <w:sz w:val="20"/>
          <w:szCs w:val="20"/>
        </w:rPr>
      </w:pPr>
    </w:p>
    <w:p w14:paraId="210BBE41" w14:textId="7A0F59AB" w:rsidR="00FF69B4" w:rsidRPr="0049665E" w:rsidRDefault="00FF69B4" w:rsidP="00FF69B4">
      <w:pPr>
        <w:jc w:val="both"/>
        <w:rPr>
          <w:rFonts w:cs="Arial"/>
          <w:sz w:val="20"/>
          <w:szCs w:val="20"/>
        </w:rPr>
      </w:pPr>
      <w:r w:rsidRPr="0049665E">
        <w:rPr>
          <w:rFonts w:cs="Arial"/>
          <w:sz w:val="20"/>
          <w:szCs w:val="20"/>
        </w:rPr>
        <w:t>Izjavljamo, da smo seznanjeni in da se strinjamo, da naročnik zgoraj naveden</w:t>
      </w:r>
      <w:r w:rsidR="00846067">
        <w:rPr>
          <w:rFonts w:cs="Arial"/>
          <w:sz w:val="20"/>
          <w:szCs w:val="20"/>
        </w:rPr>
        <w:t>o</w:t>
      </w:r>
      <w:r w:rsidRPr="0049665E">
        <w:rPr>
          <w:rFonts w:cs="Arial"/>
          <w:sz w:val="20"/>
          <w:szCs w:val="20"/>
        </w:rPr>
        <w:t xml:space="preserve"> referenc</w:t>
      </w:r>
      <w:r w:rsidR="00846067">
        <w:rPr>
          <w:rFonts w:cs="Arial"/>
          <w:sz w:val="20"/>
          <w:szCs w:val="20"/>
        </w:rPr>
        <w:t>o</w:t>
      </w:r>
      <w:r w:rsidRPr="0049665E">
        <w:rPr>
          <w:rFonts w:cs="Arial"/>
          <w:sz w:val="20"/>
          <w:szCs w:val="20"/>
        </w:rPr>
        <w:t xml:space="preserve"> preveri neposredno pri referenčn</w:t>
      </w:r>
      <w:r w:rsidR="00846067">
        <w:rPr>
          <w:rFonts w:cs="Arial"/>
          <w:sz w:val="20"/>
          <w:szCs w:val="20"/>
        </w:rPr>
        <w:t>em</w:t>
      </w:r>
      <w:r w:rsidRPr="0049665E">
        <w:rPr>
          <w:rFonts w:cs="Arial"/>
          <w:sz w:val="20"/>
          <w:szCs w:val="20"/>
        </w:rPr>
        <w:t xml:space="preserve"> naročnik</w:t>
      </w:r>
      <w:r w:rsidR="00846067">
        <w:rPr>
          <w:rFonts w:cs="Arial"/>
          <w:sz w:val="20"/>
          <w:szCs w:val="20"/>
        </w:rPr>
        <w:t>u</w:t>
      </w:r>
      <w:r w:rsidRPr="0049665E">
        <w:rPr>
          <w:rFonts w:cs="Arial"/>
          <w:sz w:val="20"/>
          <w:szCs w:val="20"/>
        </w:rPr>
        <w:t>.</w:t>
      </w:r>
    </w:p>
    <w:p w14:paraId="5A8E82B4" w14:textId="77777777" w:rsidR="00FF69B4" w:rsidRPr="0049665E" w:rsidRDefault="00FF69B4" w:rsidP="00FF69B4">
      <w:pPr>
        <w:jc w:val="both"/>
        <w:rPr>
          <w:rFonts w:cs="Arial"/>
          <w:sz w:val="20"/>
          <w:szCs w:val="20"/>
        </w:rPr>
      </w:pPr>
    </w:p>
    <w:p w14:paraId="28390AFC" w14:textId="77777777" w:rsidR="00FF69B4" w:rsidRPr="0049665E" w:rsidRDefault="00FF69B4" w:rsidP="00FF69B4">
      <w:pPr>
        <w:jc w:val="both"/>
        <w:rPr>
          <w:rFonts w:cs="Arial"/>
          <w:b/>
          <w:sz w:val="20"/>
          <w:szCs w:val="20"/>
        </w:rPr>
      </w:pPr>
      <w:r w:rsidRPr="0049665E">
        <w:rPr>
          <w:rFonts w:cs="Arial"/>
          <w:b/>
          <w:sz w:val="20"/>
          <w:szCs w:val="20"/>
        </w:rPr>
        <w:t>Opomba:</w:t>
      </w:r>
    </w:p>
    <w:p w14:paraId="2F6725FD" w14:textId="77777777" w:rsidR="00FF69B4" w:rsidRPr="0049665E" w:rsidRDefault="00FF69B4" w:rsidP="00FF69B4">
      <w:pPr>
        <w:jc w:val="both"/>
        <w:rPr>
          <w:rFonts w:cs="Arial"/>
          <w:sz w:val="20"/>
          <w:szCs w:val="20"/>
        </w:rPr>
      </w:pPr>
    </w:p>
    <w:p w14:paraId="2329167B" w14:textId="77777777" w:rsidR="00FF69B4" w:rsidRPr="0049665E" w:rsidRDefault="00FF69B4" w:rsidP="00FF69B4">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71419BCB" w14:textId="77777777" w:rsidR="00FF69B4" w:rsidRPr="0049665E" w:rsidRDefault="00FF69B4" w:rsidP="00FF69B4">
      <w:pPr>
        <w:jc w:val="both"/>
        <w:rPr>
          <w:rFonts w:cs="Arial"/>
          <w:sz w:val="20"/>
          <w:szCs w:val="20"/>
        </w:rPr>
      </w:pPr>
    </w:p>
    <w:p w14:paraId="7D02B181" w14:textId="77777777" w:rsidR="00FF69B4" w:rsidRPr="0049665E" w:rsidRDefault="00FF69B4" w:rsidP="00FF69B4">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FF69B4" w:rsidRPr="0049665E" w14:paraId="17124DA2" w14:textId="77777777" w:rsidTr="00A9289A">
        <w:trPr>
          <w:cantSplit/>
        </w:trPr>
        <w:tc>
          <w:tcPr>
            <w:tcW w:w="4361" w:type="dxa"/>
            <w:hideMark/>
          </w:tcPr>
          <w:p w14:paraId="6B609E51" w14:textId="77777777" w:rsidR="00FF69B4" w:rsidRPr="0049665E" w:rsidRDefault="00FF69B4" w:rsidP="00A9289A">
            <w:pPr>
              <w:jc w:val="both"/>
              <w:rPr>
                <w:rFonts w:cs="Arial"/>
                <w:sz w:val="20"/>
                <w:szCs w:val="20"/>
              </w:rPr>
            </w:pPr>
            <w:r w:rsidRPr="0049665E">
              <w:rPr>
                <w:rFonts w:cs="Arial"/>
                <w:sz w:val="20"/>
                <w:szCs w:val="20"/>
              </w:rPr>
              <w:t>Kraj in datum:</w:t>
            </w:r>
          </w:p>
        </w:tc>
        <w:tc>
          <w:tcPr>
            <w:tcW w:w="4361" w:type="dxa"/>
          </w:tcPr>
          <w:p w14:paraId="74A67E63" w14:textId="77777777" w:rsidR="00FF69B4" w:rsidRPr="0049665E" w:rsidRDefault="00FF69B4" w:rsidP="00A9289A">
            <w:pPr>
              <w:jc w:val="both"/>
              <w:rPr>
                <w:rFonts w:cs="Arial"/>
                <w:sz w:val="20"/>
                <w:szCs w:val="20"/>
              </w:rPr>
            </w:pPr>
            <w:r w:rsidRPr="0049665E">
              <w:rPr>
                <w:rFonts w:cs="Arial"/>
                <w:sz w:val="20"/>
                <w:szCs w:val="20"/>
              </w:rPr>
              <w:t>Ponudnik:</w:t>
            </w:r>
          </w:p>
          <w:p w14:paraId="324B8AA3" w14:textId="77777777" w:rsidR="00FF69B4" w:rsidRPr="0049665E" w:rsidRDefault="00FF69B4" w:rsidP="00A9289A">
            <w:pPr>
              <w:jc w:val="both"/>
              <w:rPr>
                <w:rFonts w:cs="Arial"/>
                <w:sz w:val="20"/>
                <w:szCs w:val="20"/>
              </w:rPr>
            </w:pPr>
          </w:p>
        </w:tc>
      </w:tr>
      <w:tr w:rsidR="00FF69B4" w:rsidRPr="0049665E" w14:paraId="330B8EAA" w14:textId="77777777" w:rsidTr="00A9289A">
        <w:trPr>
          <w:cantSplit/>
        </w:trPr>
        <w:tc>
          <w:tcPr>
            <w:tcW w:w="4361" w:type="dxa"/>
          </w:tcPr>
          <w:p w14:paraId="3438FF18" w14:textId="77777777" w:rsidR="00FF69B4" w:rsidRPr="0049665E" w:rsidRDefault="00FF69B4" w:rsidP="00A9289A">
            <w:pPr>
              <w:jc w:val="both"/>
              <w:rPr>
                <w:rFonts w:cs="Arial"/>
                <w:sz w:val="20"/>
                <w:szCs w:val="20"/>
              </w:rPr>
            </w:pPr>
          </w:p>
        </w:tc>
        <w:tc>
          <w:tcPr>
            <w:tcW w:w="4361" w:type="dxa"/>
            <w:hideMark/>
          </w:tcPr>
          <w:p w14:paraId="099EFAE3" w14:textId="77777777" w:rsidR="00FF69B4" w:rsidRPr="0049665E" w:rsidRDefault="00FF69B4" w:rsidP="00A9289A">
            <w:pPr>
              <w:jc w:val="both"/>
              <w:rPr>
                <w:rFonts w:cs="Arial"/>
                <w:sz w:val="20"/>
                <w:szCs w:val="20"/>
              </w:rPr>
            </w:pPr>
            <w:r w:rsidRPr="0049665E">
              <w:rPr>
                <w:rFonts w:cs="Arial"/>
                <w:sz w:val="20"/>
                <w:szCs w:val="20"/>
              </w:rPr>
              <w:t>Žig in podpis:</w:t>
            </w:r>
          </w:p>
        </w:tc>
      </w:tr>
    </w:tbl>
    <w:p w14:paraId="5D6CCC13" w14:textId="77777777" w:rsidR="00FF69B4" w:rsidRPr="00BD28C7" w:rsidRDefault="00FF69B4" w:rsidP="00FF69B4">
      <w:pPr>
        <w:autoSpaceDE w:val="0"/>
        <w:autoSpaceDN w:val="0"/>
        <w:adjustRightInd w:val="0"/>
        <w:rPr>
          <w:rFonts w:eastAsia="Calibri" w:cs="Arial"/>
          <w:color w:val="000000"/>
          <w:sz w:val="20"/>
          <w:szCs w:val="20"/>
        </w:rPr>
      </w:pPr>
    </w:p>
    <w:p w14:paraId="31DDD736" w14:textId="77777777" w:rsidR="00FF69B4" w:rsidRPr="00BD28C7" w:rsidRDefault="00FF69B4" w:rsidP="00FF69B4">
      <w:pPr>
        <w:autoSpaceDE w:val="0"/>
        <w:autoSpaceDN w:val="0"/>
        <w:adjustRightInd w:val="0"/>
        <w:jc w:val="center"/>
        <w:rPr>
          <w:rFonts w:eastAsia="Calibri" w:cs="Arial"/>
          <w:color w:val="000000"/>
          <w:sz w:val="20"/>
          <w:szCs w:val="20"/>
        </w:rPr>
      </w:pPr>
      <w:r w:rsidRPr="00BD28C7">
        <w:rPr>
          <w:rFonts w:eastAsia="Calibri" w:cs="Arial"/>
          <w:color w:val="000000"/>
          <w:sz w:val="20"/>
          <w:szCs w:val="20"/>
        </w:rPr>
        <w:t>_________________                     žig                _________________________________</w:t>
      </w:r>
    </w:p>
    <w:p w14:paraId="2695F215" w14:textId="77777777" w:rsidR="00FF69B4" w:rsidRPr="00BD28C7" w:rsidRDefault="00FF69B4" w:rsidP="00FF69B4">
      <w:pPr>
        <w:autoSpaceDE w:val="0"/>
        <w:autoSpaceDN w:val="0"/>
        <w:adjustRightInd w:val="0"/>
        <w:rPr>
          <w:rFonts w:eastAsia="Calibri" w:cs="Arial"/>
          <w:i/>
          <w:color w:val="000000"/>
          <w:sz w:val="20"/>
          <w:szCs w:val="20"/>
        </w:rPr>
      </w:pPr>
      <w:r w:rsidRPr="00BD28C7">
        <w:rPr>
          <w:rFonts w:eastAsia="Calibri" w:cs="Arial"/>
          <w:i/>
          <w:color w:val="000000"/>
          <w:sz w:val="20"/>
          <w:szCs w:val="20"/>
        </w:rPr>
        <w:t xml:space="preserve">       (Kraj in datum)                                                               (podpis potrjevalca reference)</w:t>
      </w:r>
    </w:p>
    <w:p w14:paraId="6174E3B2" w14:textId="77777777" w:rsidR="00FF69B4" w:rsidRPr="000F5B00" w:rsidRDefault="00FF69B4" w:rsidP="00FF69B4">
      <w:pPr>
        <w:contextualSpacing/>
        <w:rPr>
          <w:rFonts w:eastAsia="Calibri" w:cs="Arial"/>
          <w:b/>
          <w:sz w:val="20"/>
          <w:szCs w:val="20"/>
        </w:rPr>
      </w:pPr>
    </w:p>
    <w:p w14:paraId="74A5470A" w14:textId="15CCAA59"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66" w:name="_Toc138346734"/>
      <w:r w:rsidRPr="00231C4D">
        <w:rPr>
          <w:iCs/>
          <w:color w:val="548DD4" w:themeColor="text2" w:themeTint="99"/>
          <w:sz w:val="20"/>
          <w:szCs w:val="20"/>
        </w:rPr>
        <w:t>PRILOGA D/</w:t>
      </w:r>
      <w:bookmarkEnd w:id="66"/>
      <w:r w:rsidR="003D752D">
        <w:rPr>
          <w:iCs/>
          <w:color w:val="548DD4" w:themeColor="text2" w:themeTint="99"/>
          <w:sz w:val="20"/>
          <w:szCs w:val="20"/>
        </w:rPr>
        <w:t>4</w:t>
      </w:r>
    </w:p>
    <w:p w14:paraId="03A33A6E" w14:textId="77777777" w:rsidR="00301EB6" w:rsidRPr="00301EB6" w:rsidRDefault="00301EB6" w:rsidP="00301EB6">
      <w:pPr>
        <w:jc w:val="right"/>
        <w:rPr>
          <w:rFonts w:cs="Arial"/>
          <w:sz w:val="20"/>
          <w:szCs w:val="20"/>
        </w:rPr>
      </w:pPr>
    </w:p>
    <w:p w14:paraId="280541BD" w14:textId="33792146" w:rsidR="00301EB6" w:rsidRPr="00301EB6" w:rsidRDefault="00301EB6" w:rsidP="00301EB6">
      <w:pPr>
        <w:jc w:val="center"/>
        <w:rPr>
          <w:rFonts w:cs="Arial"/>
          <w:b/>
          <w:sz w:val="20"/>
          <w:szCs w:val="20"/>
        </w:rPr>
      </w:pPr>
      <w:r w:rsidRPr="00301EB6">
        <w:rPr>
          <w:rFonts w:cs="Arial"/>
          <w:b/>
          <w:sz w:val="20"/>
          <w:szCs w:val="20"/>
        </w:rPr>
        <w:t>Vzorec pogodbe</w:t>
      </w:r>
    </w:p>
    <w:p w14:paraId="6CB7B6D7" w14:textId="77777777" w:rsidR="00301EB6" w:rsidRPr="00301EB6" w:rsidRDefault="00301EB6" w:rsidP="00301EB6">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301EB6" w:rsidRPr="00301EB6" w14:paraId="75E843AC" w14:textId="77777777" w:rsidTr="00301EB6">
        <w:trPr>
          <w:cantSplit/>
          <w:trHeight w:val="334"/>
          <w:jc w:val="center"/>
        </w:trPr>
        <w:tc>
          <w:tcPr>
            <w:tcW w:w="7942" w:type="dxa"/>
            <w:gridSpan w:val="2"/>
            <w:shd w:val="clear" w:color="auto" w:fill="auto"/>
            <w:vAlign w:val="center"/>
          </w:tcPr>
          <w:p w14:paraId="5EEE455F" w14:textId="77777777" w:rsidR="00301EB6" w:rsidRPr="00301EB6" w:rsidRDefault="00301EB6" w:rsidP="00301EB6">
            <w:pPr>
              <w:jc w:val="center"/>
              <w:rPr>
                <w:rFonts w:cs="Arial"/>
                <w:b/>
                <w:bCs/>
                <w:i/>
                <w:iCs/>
                <w:sz w:val="20"/>
                <w:szCs w:val="20"/>
              </w:rPr>
            </w:pPr>
            <w:r w:rsidRPr="00301EB6">
              <w:rPr>
                <w:rFonts w:cs="Arial"/>
                <w:b/>
                <w:bCs/>
                <w:i/>
                <w:iCs/>
                <w:sz w:val="20"/>
                <w:szCs w:val="20"/>
              </w:rPr>
              <w:t>NAROČNIK</w:t>
            </w:r>
          </w:p>
        </w:tc>
      </w:tr>
      <w:tr w:rsidR="00301EB6" w:rsidRPr="00301EB6" w14:paraId="0850BD02" w14:textId="77777777" w:rsidTr="00301EB6">
        <w:trPr>
          <w:trHeight w:val="184"/>
          <w:jc w:val="center"/>
        </w:trPr>
        <w:tc>
          <w:tcPr>
            <w:tcW w:w="3060" w:type="dxa"/>
            <w:shd w:val="clear" w:color="auto" w:fill="auto"/>
          </w:tcPr>
          <w:p w14:paraId="6A79087B"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882" w:type="dxa"/>
            <w:shd w:val="clear" w:color="auto" w:fill="auto"/>
          </w:tcPr>
          <w:p w14:paraId="40473F35" w14:textId="77777777" w:rsidR="00301EB6" w:rsidRPr="00301EB6" w:rsidRDefault="00301EB6" w:rsidP="00301EB6">
            <w:pPr>
              <w:rPr>
                <w:rFonts w:cs="Arial"/>
                <w:sz w:val="20"/>
                <w:szCs w:val="20"/>
              </w:rPr>
            </w:pPr>
            <w:r w:rsidRPr="00301EB6">
              <w:rPr>
                <w:rFonts w:cs="Arial"/>
                <w:sz w:val="20"/>
                <w:szCs w:val="20"/>
              </w:rPr>
              <w:t>Kontrola zračnega prometa Slovenije, d.o.o., Zg. Brnik 130n, 4210 Brnik-aerodrom, Slovenija</w:t>
            </w:r>
          </w:p>
        </w:tc>
      </w:tr>
      <w:tr w:rsidR="00301EB6" w:rsidRPr="00301EB6" w14:paraId="35DDBA6C" w14:textId="77777777" w:rsidTr="00301EB6">
        <w:trPr>
          <w:jc w:val="center"/>
        </w:trPr>
        <w:tc>
          <w:tcPr>
            <w:tcW w:w="3060" w:type="dxa"/>
            <w:shd w:val="clear" w:color="auto" w:fill="auto"/>
          </w:tcPr>
          <w:p w14:paraId="1C6FA6A8"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882" w:type="dxa"/>
            <w:shd w:val="clear" w:color="auto" w:fill="auto"/>
          </w:tcPr>
          <w:p w14:paraId="025945F7" w14:textId="77777777" w:rsidR="00301EB6" w:rsidRPr="00301EB6" w:rsidRDefault="00301EB6" w:rsidP="00301EB6">
            <w:pPr>
              <w:rPr>
                <w:rFonts w:cs="Arial"/>
                <w:sz w:val="20"/>
                <w:szCs w:val="20"/>
              </w:rPr>
            </w:pPr>
            <w:r w:rsidRPr="00301EB6">
              <w:rPr>
                <w:rFonts w:cs="Arial"/>
                <w:sz w:val="20"/>
                <w:szCs w:val="20"/>
              </w:rPr>
              <w:t>SI18930492</w:t>
            </w:r>
          </w:p>
        </w:tc>
      </w:tr>
      <w:tr w:rsidR="00301EB6" w:rsidRPr="00301EB6" w14:paraId="4C335F9F" w14:textId="77777777" w:rsidTr="00301EB6">
        <w:trPr>
          <w:jc w:val="center"/>
        </w:trPr>
        <w:tc>
          <w:tcPr>
            <w:tcW w:w="3060" w:type="dxa"/>
            <w:shd w:val="clear" w:color="auto" w:fill="auto"/>
          </w:tcPr>
          <w:p w14:paraId="164582BA"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882" w:type="dxa"/>
            <w:shd w:val="clear" w:color="auto" w:fill="auto"/>
          </w:tcPr>
          <w:p w14:paraId="03B4DA9D" w14:textId="77777777" w:rsidR="00301EB6" w:rsidRPr="00301EB6" w:rsidRDefault="00301EB6" w:rsidP="00301EB6">
            <w:pPr>
              <w:rPr>
                <w:rFonts w:cs="Arial"/>
                <w:sz w:val="20"/>
                <w:szCs w:val="20"/>
              </w:rPr>
            </w:pPr>
            <w:r w:rsidRPr="00301EB6">
              <w:rPr>
                <w:rFonts w:cs="Arial"/>
                <w:sz w:val="20"/>
                <w:szCs w:val="20"/>
              </w:rPr>
              <w:t>1913301</w:t>
            </w:r>
          </w:p>
        </w:tc>
      </w:tr>
      <w:tr w:rsidR="00301EB6" w:rsidRPr="00301EB6" w14:paraId="2CC7E72E" w14:textId="77777777" w:rsidTr="00301EB6">
        <w:trPr>
          <w:jc w:val="center"/>
        </w:trPr>
        <w:tc>
          <w:tcPr>
            <w:tcW w:w="3060" w:type="dxa"/>
            <w:shd w:val="clear" w:color="auto" w:fill="auto"/>
          </w:tcPr>
          <w:p w14:paraId="69E84581"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882" w:type="dxa"/>
            <w:shd w:val="clear" w:color="auto" w:fill="auto"/>
          </w:tcPr>
          <w:p w14:paraId="0EBF518A" w14:textId="77777777" w:rsidR="00301EB6" w:rsidRPr="00301EB6" w:rsidRDefault="00301EB6" w:rsidP="00301EB6">
            <w:pPr>
              <w:rPr>
                <w:rFonts w:cs="Arial"/>
                <w:sz w:val="20"/>
                <w:szCs w:val="20"/>
              </w:rPr>
            </w:pPr>
            <w:r w:rsidRPr="00301EB6">
              <w:rPr>
                <w:rFonts w:cs="Arial"/>
                <w:sz w:val="20"/>
                <w:szCs w:val="20"/>
              </w:rPr>
              <w:t xml:space="preserve">SI56 1010 0004 3347 840 Banka Koper </w:t>
            </w:r>
            <w:proofErr w:type="spellStart"/>
            <w:r w:rsidRPr="00301EB6">
              <w:rPr>
                <w:rFonts w:cs="Arial"/>
                <w:sz w:val="20"/>
                <w:szCs w:val="20"/>
              </w:rPr>
              <w:t>d.d</w:t>
            </w:r>
            <w:proofErr w:type="spellEnd"/>
            <w:r w:rsidRPr="00301EB6">
              <w:rPr>
                <w:rFonts w:cs="Arial"/>
                <w:sz w:val="20"/>
                <w:szCs w:val="20"/>
              </w:rPr>
              <w:t>.</w:t>
            </w:r>
          </w:p>
          <w:p w14:paraId="5CA7CF48" w14:textId="77777777" w:rsidR="00301EB6" w:rsidRPr="00301EB6" w:rsidRDefault="00301EB6" w:rsidP="00301EB6">
            <w:pPr>
              <w:rPr>
                <w:rFonts w:cs="Arial"/>
                <w:sz w:val="20"/>
                <w:szCs w:val="20"/>
              </w:rPr>
            </w:pPr>
            <w:r w:rsidRPr="00301EB6">
              <w:rPr>
                <w:rFonts w:cs="Arial"/>
                <w:sz w:val="20"/>
                <w:szCs w:val="20"/>
              </w:rPr>
              <w:t xml:space="preserve">SI56 2900 0005 5404 414, UniCredit Banka Slovenija </w:t>
            </w:r>
            <w:proofErr w:type="spellStart"/>
            <w:r w:rsidRPr="00301EB6">
              <w:rPr>
                <w:rFonts w:cs="Arial"/>
                <w:sz w:val="20"/>
                <w:szCs w:val="20"/>
              </w:rPr>
              <w:t>d.d</w:t>
            </w:r>
            <w:proofErr w:type="spellEnd"/>
            <w:r w:rsidRPr="00301EB6">
              <w:rPr>
                <w:rFonts w:cs="Arial"/>
                <w:sz w:val="20"/>
                <w:szCs w:val="20"/>
              </w:rPr>
              <w:t>.</w:t>
            </w:r>
          </w:p>
        </w:tc>
      </w:tr>
      <w:tr w:rsidR="00301EB6" w:rsidRPr="00301EB6" w14:paraId="469C5261" w14:textId="77777777" w:rsidTr="00301EB6">
        <w:trPr>
          <w:jc w:val="center"/>
        </w:trPr>
        <w:tc>
          <w:tcPr>
            <w:tcW w:w="3060" w:type="dxa"/>
            <w:shd w:val="clear" w:color="auto" w:fill="auto"/>
          </w:tcPr>
          <w:p w14:paraId="0BFCAA6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882" w:type="dxa"/>
            <w:shd w:val="clear" w:color="auto" w:fill="auto"/>
          </w:tcPr>
          <w:p w14:paraId="7720F678" w14:textId="77777777" w:rsidR="00301EB6" w:rsidRPr="00301EB6" w:rsidRDefault="00301EB6" w:rsidP="00301EB6">
            <w:pPr>
              <w:rPr>
                <w:rFonts w:cs="Arial"/>
                <w:sz w:val="20"/>
                <w:szCs w:val="20"/>
              </w:rPr>
            </w:pPr>
            <w:r w:rsidRPr="00301EB6">
              <w:rPr>
                <w:rFonts w:cs="Arial"/>
                <w:sz w:val="20"/>
                <w:szCs w:val="20"/>
              </w:rPr>
              <w:t>+ 386 4 20 40 000</w:t>
            </w:r>
          </w:p>
        </w:tc>
      </w:tr>
      <w:tr w:rsidR="00301EB6" w:rsidRPr="00301EB6" w14:paraId="2A0358AA" w14:textId="77777777" w:rsidTr="00301EB6">
        <w:trPr>
          <w:jc w:val="center"/>
        </w:trPr>
        <w:tc>
          <w:tcPr>
            <w:tcW w:w="3060" w:type="dxa"/>
            <w:shd w:val="clear" w:color="auto" w:fill="auto"/>
          </w:tcPr>
          <w:p w14:paraId="76112595"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882" w:type="dxa"/>
            <w:shd w:val="clear" w:color="auto" w:fill="auto"/>
          </w:tcPr>
          <w:p w14:paraId="0ADBB6E0" w14:textId="77777777" w:rsidR="00301EB6" w:rsidRPr="00301EB6" w:rsidRDefault="00301EB6" w:rsidP="00301EB6">
            <w:pPr>
              <w:rPr>
                <w:rFonts w:cs="Arial"/>
                <w:sz w:val="20"/>
                <w:szCs w:val="20"/>
              </w:rPr>
            </w:pPr>
            <w:r w:rsidRPr="00301EB6">
              <w:rPr>
                <w:rFonts w:cs="Arial"/>
                <w:sz w:val="20"/>
                <w:szCs w:val="20"/>
              </w:rPr>
              <w:t>+ 386 4 20 40 001</w:t>
            </w:r>
          </w:p>
        </w:tc>
      </w:tr>
      <w:tr w:rsidR="00301EB6" w:rsidRPr="00301EB6" w14:paraId="3E9BDE48" w14:textId="77777777" w:rsidTr="00301EB6">
        <w:trPr>
          <w:jc w:val="center"/>
        </w:trPr>
        <w:tc>
          <w:tcPr>
            <w:tcW w:w="3060" w:type="dxa"/>
            <w:shd w:val="clear" w:color="auto" w:fill="auto"/>
          </w:tcPr>
          <w:p w14:paraId="5D6D2874"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882" w:type="dxa"/>
            <w:shd w:val="clear" w:color="auto" w:fill="auto"/>
          </w:tcPr>
          <w:p w14:paraId="3FB5DAE8" w14:textId="77777777" w:rsidR="00301EB6" w:rsidRPr="00301EB6" w:rsidRDefault="00AA32E5" w:rsidP="00301EB6">
            <w:pPr>
              <w:rPr>
                <w:rFonts w:cs="Arial"/>
                <w:sz w:val="20"/>
                <w:szCs w:val="20"/>
              </w:rPr>
            </w:pPr>
            <w:hyperlink r:id="rId22" w:history="1">
              <w:r w:rsidR="00301EB6" w:rsidRPr="00301EB6">
                <w:rPr>
                  <w:rFonts w:cs="Arial"/>
                  <w:color w:val="0000FF"/>
                  <w:sz w:val="20"/>
                  <w:szCs w:val="20"/>
                  <w:u w:val="single"/>
                </w:rPr>
                <w:t>info@sloveniacontrol.si</w:t>
              </w:r>
            </w:hyperlink>
          </w:p>
        </w:tc>
      </w:tr>
      <w:tr w:rsidR="00301EB6" w:rsidRPr="00301EB6" w14:paraId="36B4BAAE" w14:textId="77777777" w:rsidTr="00301EB6">
        <w:trPr>
          <w:jc w:val="center"/>
        </w:trPr>
        <w:tc>
          <w:tcPr>
            <w:tcW w:w="3060" w:type="dxa"/>
            <w:shd w:val="clear" w:color="auto" w:fill="auto"/>
          </w:tcPr>
          <w:p w14:paraId="7CAB4E7D"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882" w:type="dxa"/>
            <w:shd w:val="clear" w:color="auto" w:fill="auto"/>
          </w:tcPr>
          <w:p w14:paraId="52EF058C" w14:textId="77777777" w:rsidR="00301EB6" w:rsidRPr="00301EB6" w:rsidRDefault="00301EB6" w:rsidP="00301EB6">
            <w:pPr>
              <w:rPr>
                <w:rFonts w:cs="Arial"/>
                <w:sz w:val="20"/>
                <w:szCs w:val="20"/>
              </w:rPr>
            </w:pPr>
          </w:p>
        </w:tc>
      </w:tr>
      <w:tr w:rsidR="00301EB6" w:rsidRPr="00301EB6" w14:paraId="1B2908E0" w14:textId="77777777" w:rsidTr="00301EB6">
        <w:trPr>
          <w:trHeight w:val="473"/>
          <w:jc w:val="center"/>
        </w:trPr>
        <w:tc>
          <w:tcPr>
            <w:tcW w:w="3060" w:type="dxa"/>
            <w:shd w:val="clear" w:color="auto" w:fill="auto"/>
          </w:tcPr>
          <w:p w14:paraId="4E6A717D"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882" w:type="dxa"/>
            <w:shd w:val="clear" w:color="auto" w:fill="auto"/>
            <w:vAlign w:val="center"/>
          </w:tcPr>
          <w:p w14:paraId="64909ECD" w14:textId="4FC2894F" w:rsidR="00301EB6" w:rsidRPr="00301EB6" w:rsidRDefault="00EA0821" w:rsidP="00301EB6">
            <w:pPr>
              <w:rPr>
                <w:rFonts w:cs="Arial"/>
                <w:sz w:val="20"/>
                <w:szCs w:val="20"/>
              </w:rPr>
            </w:pPr>
            <w:r>
              <w:rPr>
                <w:rFonts w:cs="Arial"/>
                <w:sz w:val="20"/>
                <w:szCs w:val="20"/>
              </w:rPr>
              <w:t>Srečko Janša</w:t>
            </w:r>
            <w:r w:rsidR="00301EB6" w:rsidRPr="00301EB6">
              <w:rPr>
                <w:rFonts w:cs="Arial"/>
                <w:sz w:val="20"/>
                <w:szCs w:val="20"/>
              </w:rPr>
              <w:t>, direktor</w:t>
            </w:r>
          </w:p>
        </w:tc>
      </w:tr>
    </w:tbl>
    <w:p w14:paraId="10462A28" w14:textId="77777777" w:rsidR="00301EB6" w:rsidRPr="00301EB6" w:rsidRDefault="00301EB6" w:rsidP="00301EB6">
      <w:pPr>
        <w:jc w:val="both"/>
        <w:rPr>
          <w:rFonts w:cs="Arial"/>
          <w:sz w:val="20"/>
          <w:szCs w:val="20"/>
        </w:rPr>
      </w:pPr>
    </w:p>
    <w:p w14:paraId="6ECBFD85" w14:textId="77777777" w:rsidR="00301EB6" w:rsidRPr="00301EB6" w:rsidRDefault="00301EB6" w:rsidP="00301EB6">
      <w:pPr>
        <w:jc w:val="both"/>
        <w:rPr>
          <w:rFonts w:cs="Arial"/>
          <w:b/>
          <w:sz w:val="20"/>
          <w:szCs w:val="20"/>
        </w:rPr>
      </w:pPr>
      <w:r w:rsidRPr="00301EB6">
        <w:rPr>
          <w:rFonts w:cs="Arial"/>
          <w:b/>
          <w:sz w:val="20"/>
          <w:szCs w:val="20"/>
        </w:rPr>
        <w:t>in</w:t>
      </w:r>
      <w:r w:rsidRPr="00301EB6">
        <w:rPr>
          <w:rFonts w:cs="Arial"/>
          <w:b/>
          <w:sz w:val="20"/>
          <w:szCs w:val="20"/>
        </w:rPr>
        <w:tab/>
      </w:r>
    </w:p>
    <w:p w14:paraId="22C9D1FA" w14:textId="77777777" w:rsidR="00301EB6" w:rsidRPr="00301EB6" w:rsidRDefault="00301EB6" w:rsidP="00301EB6">
      <w:pPr>
        <w:tabs>
          <w:tab w:val="left" w:pos="7992"/>
        </w:tabs>
        <w:jc w:val="both"/>
        <w:rPr>
          <w:rFonts w:cs="Arial"/>
          <w:sz w:val="20"/>
          <w:szCs w:val="20"/>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301EB6" w:rsidRPr="00301EB6" w14:paraId="2F4F3943" w14:textId="77777777" w:rsidTr="00301EB6">
        <w:trPr>
          <w:cantSplit/>
          <w:trHeight w:val="334"/>
          <w:jc w:val="center"/>
        </w:trPr>
        <w:tc>
          <w:tcPr>
            <w:tcW w:w="8012" w:type="dxa"/>
            <w:gridSpan w:val="2"/>
            <w:shd w:val="clear" w:color="auto" w:fill="auto"/>
            <w:vAlign w:val="center"/>
          </w:tcPr>
          <w:p w14:paraId="338924A2" w14:textId="77777777" w:rsidR="00301EB6" w:rsidRPr="00301EB6" w:rsidRDefault="00301EB6" w:rsidP="00301EB6">
            <w:pPr>
              <w:jc w:val="center"/>
              <w:rPr>
                <w:rFonts w:cs="Arial"/>
                <w:b/>
                <w:bCs/>
                <w:i/>
                <w:iCs/>
                <w:sz w:val="20"/>
                <w:szCs w:val="20"/>
              </w:rPr>
            </w:pPr>
            <w:r w:rsidRPr="00301EB6">
              <w:rPr>
                <w:rFonts w:cs="Arial"/>
                <w:b/>
                <w:bCs/>
                <w:i/>
                <w:iCs/>
                <w:sz w:val="20"/>
                <w:szCs w:val="20"/>
              </w:rPr>
              <w:t>IZVAJALEC</w:t>
            </w:r>
          </w:p>
        </w:tc>
      </w:tr>
      <w:tr w:rsidR="00301EB6" w:rsidRPr="00301EB6" w14:paraId="26F5A76E" w14:textId="77777777" w:rsidTr="00301EB6">
        <w:trPr>
          <w:trHeight w:val="190"/>
          <w:jc w:val="center"/>
        </w:trPr>
        <w:tc>
          <w:tcPr>
            <w:tcW w:w="3060" w:type="dxa"/>
            <w:shd w:val="clear" w:color="auto" w:fill="auto"/>
          </w:tcPr>
          <w:p w14:paraId="0D549416"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952" w:type="dxa"/>
            <w:shd w:val="clear" w:color="auto" w:fill="auto"/>
            <w:vAlign w:val="center"/>
          </w:tcPr>
          <w:p w14:paraId="00C1D42E" w14:textId="77777777" w:rsidR="00301EB6" w:rsidRPr="00301EB6" w:rsidRDefault="00301EB6" w:rsidP="00301EB6">
            <w:pPr>
              <w:jc w:val="both"/>
              <w:rPr>
                <w:rFonts w:cs="Arial"/>
                <w:iCs/>
                <w:sz w:val="20"/>
                <w:szCs w:val="20"/>
              </w:rPr>
            </w:pPr>
          </w:p>
        </w:tc>
      </w:tr>
      <w:tr w:rsidR="00301EB6" w:rsidRPr="00301EB6" w14:paraId="66FF0323" w14:textId="77777777" w:rsidTr="00301EB6">
        <w:trPr>
          <w:jc w:val="center"/>
        </w:trPr>
        <w:tc>
          <w:tcPr>
            <w:tcW w:w="3060" w:type="dxa"/>
            <w:shd w:val="clear" w:color="auto" w:fill="auto"/>
          </w:tcPr>
          <w:p w14:paraId="3924DBB6"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952" w:type="dxa"/>
            <w:shd w:val="clear" w:color="auto" w:fill="auto"/>
            <w:vAlign w:val="center"/>
          </w:tcPr>
          <w:p w14:paraId="560DB5A9" w14:textId="77777777" w:rsidR="00301EB6" w:rsidRPr="00301EB6" w:rsidRDefault="00301EB6" w:rsidP="00301EB6">
            <w:pPr>
              <w:rPr>
                <w:rFonts w:cs="Arial"/>
                <w:sz w:val="20"/>
                <w:szCs w:val="20"/>
              </w:rPr>
            </w:pPr>
          </w:p>
        </w:tc>
      </w:tr>
      <w:tr w:rsidR="00301EB6" w:rsidRPr="00301EB6" w14:paraId="46E62B58" w14:textId="77777777" w:rsidTr="00301EB6">
        <w:trPr>
          <w:jc w:val="center"/>
        </w:trPr>
        <w:tc>
          <w:tcPr>
            <w:tcW w:w="3060" w:type="dxa"/>
            <w:shd w:val="clear" w:color="auto" w:fill="auto"/>
          </w:tcPr>
          <w:p w14:paraId="60284163"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952" w:type="dxa"/>
            <w:shd w:val="clear" w:color="auto" w:fill="auto"/>
            <w:vAlign w:val="center"/>
          </w:tcPr>
          <w:p w14:paraId="03614D7B" w14:textId="77777777" w:rsidR="00301EB6" w:rsidRPr="00301EB6" w:rsidRDefault="00301EB6" w:rsidP="00301EB6">
            <w:pPr>
              <w:rPr>
                <w:rFonts w:cs="Arial"/>
                <w:sz w:val="20"/>
                <w:szCs w:val="20"/>
              </w:rPr>
            </w:pPr>
          </w:p>
        </w:tc>
      </w:tr>
      <w:tr w:rsidR="00301EB6" w:rsidRPr="00301EB6" w14:paraId="15127734" w14:textId="77777777" w:rsidTr="00301EB6">
        <w:trPr>
          <w:jc w:val="center"/>
        </w:trPr>
        <w:tc>
          <w:tcPr>
            <w:tcW w:w="3060" w:type="dxa"/>
            <w:shd w:val="clear" w:color="auto" w:fill="auto"/>
          </w:tcPr>
          <w:p w14:paraId="0719A9A3"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952" w:type="dxa"/>
            <w:shd w:val="clear" w:color="auto" w:fill="auto"/>
            <w:vAlign w:val="center"/>
          </w:tcPr>
          <w:p w14:paraId="7E8D7D72" w14:textId="77777777" w:rsidR="00301EB6" w:rsidRPr="00301EB6" w:rsidRDefault="00301EB6" w:rsidP="00301EB6">
            <w:pPr>
              <w:rPr>
                <w:rFonts w:cs="Arial"/>
                <w:sz w:val="20"/>
                <w:szCs w:val="20"/>
              </w:rPr>
            </w:pPr>
          </w:p>
        </w:tc>
      </w:tr>
      <w:tr w:rsidR="00301EB6" w:rsidRPr="00301EB6" w14:paraId="302C209D" w14:textId="77777777" w:rsidTr="00301EB6">
        <w:trPr>
          <w:jc w:val="center"/>
        </w:trPr>
        <w:tc>
          <w:tcPr>
            <w:tcW w:w="3060" w:type="dxa"/>
            <w:shd w:val="clear" w:color="auto" w:fill="auto"/>
          </w:tcPr>
          <w:p w14:paraId="0073B1E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952" w:type="dxa"/>
            <w:shd w:val="clear" w:color="auto" w:fill="auto"/>
            <w:vAlign w:val="center"/>
          </w:tcPr>
          <w:p w14:paraId="717BA9C0" w14:textId="77777777" w:rsidR="00301EB6" w:rsidRPr="00301EB6" w:rsidRDefault="00301EB6" w:rsidP="00301EB6">
            <w:pPr>
              <w:rPr>
                <w:rFonts w:cs="Arial"/>
                <w:sz w:val="20"/>
                <w:szCs w:val="20"/>
              </w:rPr>
            </w:pPr>
          </w:p>
        </w:tc>
      </w:tr>
      <w:tr w:rsidR="00301EB6" w:rsidRPr="00301EB6" w14:paraId="1D339370" w14:textId="77777777" w:rsidTr="00301EB6">
        <w:trPr>
          <w:jc w:val="center"/>
        </w:trPr>
        <w:tc>
          <w:tcPr>
            <w:tcW w:w="3060" w:type="dxa"/>
            <w:shd w:val="clear" w:color="auto" w:fill="auto"/>
          </w:tcPr>
          <w:p w14:paraId="27EC01C6"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952" w:type="dxa"/>
            <w:shd w:val="clear" w:color="auto" w:fill="auto"/>
            <w:vAlign w:val="center"/>
          </w:tcPr>
          <w:p w14:paraId="240CE17F" w14:textId="77777777" w:rsidR="00301EB6" w:rsidRPr="00301EB6" w:rsidRDefault="00301EB6" w:rsidP="00301EB6">
            <w:pPr>
              <w:rPr>
                <w:rFonts w:cs="Arial"/>
                <w:sz w:val="20"/>
                <w:szCs w:val="20"/>
              </w:rPr>
            </w:pPr>
          </w:p>
        </w:tc>
      </w:tr>
      <w:tr w:rsidR="00301EB6" w:rsidRPr="00301EB6" w14:paraId="00886743" w14:textId="77777777" w:rsidTr="00301EB6">
        <w:trPr>
          <w:jc w:val="center"/>
        </w:trPr>
        <w:tc>
          <w:tcPr>
            <w:tcW w:w="3060" w:type="dxa"/>
            <w:shd w:val="clear" w:color="auto" w:fill="auto"/>
          </w:tcPr>
          <w:p w14:paraId="5EAC0268"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952" w:type="dxa"/>
            <w:shd w:val="clear" w:color="auto" w:fill="auto"/>
            <w:vAlign w:val="center"/>
          </w:tcPr>
          <w:p w14:paraId="07E53E01" w14:textId="77777777" w:rsidR="00301EB6" w:rsidRPr="00301EB6" w:rsidRDefault="00301EB6" w:rsidP="00301EB6">
            <w:pPr>
              <w:rPr>
                <w:rFonts w:cs="Arial"/>
                <w:color w:val="0000FF"/>
                <w:sz w:val="20"/>
                <w:szCs w:val="20"/>
              </w:rPr>
            </w:pPr>
          </w:p>
        </w:tc>
      </w:tr>
      <w:tr w:rsidR="00301EB6" w:rsidRPr="00301EB6" w14:paraId="3C6F2260" w14:textId="77777777" w:rsidTr="00301EB6">
        <w:trPr>
          <w:jc w:val="center"/>
        </w:trPr>
        <w:tc>
          <w:tcPr>
            <w:tcW w:w="3060" w:type="dxa"/>
            <w:shd w:val="clear" w:color="auto" w:fill="auto"/>
          </w:tcPr>
          <w:p w14:paraId="0BEE1FFA"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952" w:type="dxa"/>
            <w:shd w:val="clear" w:color="auto" w:fill="auto"/>
            <w:vAlign w:val="center"/>
          </w:tcPr>
          <w:p w14:paraId="494D7ADC" w14:textId="77777777" w:rsidR="00301EB6" w:rsidRPr="00301EB6" w:rsidRDefault="00301EB6" w:rsidP="00301EB6">
            <w:pPr>
              <w:rPr>
                <w:rFonts w:cs="Arial"/>
                <w:sz w:val="20"/>
                <w:szCs w:val="20"/>
              </w:rPr>
            </w:pPr>
          </w:p>
        </w:tc>
      </w:tr>
      <w:tr w:rsidR="00301EB6" w:rsidRPr="00301EB6" w14:paraId="3021AF9B" w14:textId="77777777" w:rsidTr="00301EB6">
        <w:trPr>
          <w:cantSplit/>
          <w:trHeight w:val="473"/>
          <w:jc w:val="center"/>
        </w:trPr>
        <w:tc>
          <w:tcPr>
            <w:tcW w:w="3060" w:type="dxa"/>
            <w:shd w:val="clear" w:color="auto" w:fill="auto"/>
          </w:tcPr>
          <w:p w14:paraId="0E8693F2"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952" w:type="dxa"/>
            <w:shd w:val="clear" w:color="auto" w:fill="auto"/>
            <w:vAlign w:val="center"/>
          </w:tcPr>
          <w:p w14:paraId="5BE660F0" w14:textId="77777777" w:rsidR="00301EB6" w:rsidRPr="00301EB6" w:rsidRDefault="00301EB6" w:rsidP="00301EB6">
            <w:pPr>
              <w:rPr>
                <w:rFonts w:cs="Arial"/>
                <w:bCs/>
                <w:sz w:val="20"/>
                <w:szCs w:val="20"/>
              </w:rPr>
            </w:pPr>
          </w:p>
        </w:tc>
      </w:tr>
    </w:tbl>
    <w:p w14:paraId="175A8DAD" w14:textId="77777777" w:rsidR="00301EB6" w:rsidRPr="00301EB6" w:rsidRDefault="00301EB6" w:rsidP="00301EB6">
      <w:pPr>
        <w:jc w:val="both"/>
        <w:rPr>
          <w:rFonts w:cs="Arial"/>
          <w:sz w:val="20"/>
          <w:szCs w:val="20"/>
        </w:rPr>
      </w:pPr>
    </w:p>
    <w:p w14:paraId="07F9DA73" w14:textId="77777777" w:rsidR="00301EB6" w:rsidRPr="00301EB6" w:rsidRDefault="00301EB6" w:rsidP="00301EB6">
      <w:pPr>
        <w:jc w:val="both"/>
        <w:rPr>
          <w:rFonts w:cs="Arial"/>
          <w:sz w:val="20"/>
          <w:szCs w:val="20"/>
        </w:rPr>
      </w:pPr>
      <w:r w:rsidRPr="00301EB6">
        <w:rPr>
          <w:rFonts w:cs="Arial"/>
          <w:sz w:val="20"/>
          <w:szCs w:val="20"/>
        </w:rPr>
        <w:t xml:space="preserve">sklepata naslednjo </w:t>
      </w:r>
    </w:p>
    <w:p w14:paraId="05FA633D" w14:textId="08AA0FEA" w:rsidR="008E74D8" w:rsidRPr="00231C4D" w:rsidRDefault="008E74D8" w:rsidP="00231C4D">
      <w:pPr>
        <w:jc w:val="center"/>
        <w:rPr>
          <w:rFonts w:cs="Arial"/>
          <w:b/>
          <w:bCs/>
          <w:sz w:val="20"/>
          <w:szCs w:val="20"/>
        </w:rPr>
      </w:pPr>
    </w:p>
    <w:p w14:paraId="773D0097" w14:textId="1A5CFCA2" w:rsidR="00027593" w:rsidRPr="00231C4D" w:rsidRDefault="00027593" w:rsidP="00231C4D">
      <w:pPr>
        <w:jc w:val="center"/>
        <w:rPr>
          <w:rFonts w:cs="Arial"/>
          <w:b/>
          <w:bCs/>
          <w:sz w:val="20"/>
          <w:szCs w:val="20"/>
        </w:rPr>
      </w:pPr>
      <w:r w:rsidRPr="00231C4D">
        <w:rPr>
          <w:rFonts w:cs="Arial"/>
          <w:b/>
          <w:bCs/>
          <w:sz w:val="20"/>
          <w:szCs w:val="20"/>
        </w:rPr>
        <w:t>POGODBO</w:t>
      </w:r>
      <w:r w:rsidR="0075449E" w:rsidRPr="00231C4D">
        <w:rPr>
          <w:rFonts w:cs="Arial"/>
          <w:b/>
          <w:bCs/>
          <w:sz w:val="20"/>
          <w:szCs w:val="20"/>
        </w:rPr>
        <w:t xml:space="preserve"> </w:t>
      </w:r>
      <w:r w:rsidRPr="00231C4D">
        <w:rPr>
          <w:rFonts w:cs="Arial"/>
          <w:b/>
          <w:bCs/>
          <w:sz w:val="20"/>
          <w:szCs w:val="20"/>
        </w:rPr>
        <w:t xml:space="preserve">številka </w:t>
      </w:r>
      <w:r w:rsidR="00666DBF">
        <w:rPr>
          <w:rFonts w:cs="Arial"/>
          <w:b/>
          <w:bCs/>
          <w:sz w:val="20"/>
          <w:szCs w:val="20"/>
        </w:rPr>
        <w:t>285-32</w:t>
      </w:r>
      <w:r w:rsidR="00301EB6" w:rsidRPr="00231C4D">
        <w:rPr>
          <w:rFonts w:cs="Arial"/>
          <w:b/>
          <w:bCs/>
          <w:sz w:val="20"/>
          <w:szCs w:val="20"/>
        </w:rPr>
        <w:t>/_-</w:t>
      </w:r>
      <w:r w:rsidR="00666DBF">
        <w:rPr>
          <w:rFonts w:cs="Arial"/>
          <w:b/>
          <w:bCs/>
          <w:sz w:val="20"/>
          <w:szCs w:val="20"/>
        </w:rPr>
        <w:t>2024</w:t>
      </w:r>
    </w:p>
    <w:p w14:paraId="64BAFD03" w14:textId="20F5F1EF" w:rsidR="00027593" w:rsidRPr="00231C4D" w:rsidRDefault="00C1410D" w:rsidP="00EA0821">
      <w:pPr>
        <w:jc w:val="center"/>
        <w:rPr>
          <w:rFonts w:cs="Arial"/>
          <w:b/>
          <w:bCs/>
          <w:sz w:val="20"/>
          <w:szCs w:val="20"/>
        </w:rPr>
      </w:pPr>
      <w:r>
        <w:rPr>
          <w:rFonts w:cs="Arial"/>
          <w:b/>
          <w:bCs/>
          <w:sz w:val="20"/>
          <w:szCs w:val="20"/>
        </w:rPr>
        <w:t xml:space="preserve">O ZAGOTAVLANJU </w:t>
      </w:r>
      <w:r w:rsidR="00EA0821">
        <w:rPr>
          <w:rFonts w:cs="Arial"/>
          <w:b/>
          <w:bCs/>
          <w:sz w:val="20"/>
          <w:szCs w:val="20"/>
        </w:rPr>
        <w:t>SERVIS</w:t>
      </w:r>
      <w:r>
        <w:rPr>
          <w:rFonts w:cs="Arial"/>
          <w:b/>
          <w:bCs/>
          <w:sz w:val="20"/>
          <w:szCs w:val="20"/>
        </w:rPr>
        <w:t>OV</w:t>
      </w:r>
      <w:r w:rsidR="00EA0821">
        <w:rPr>
          <w:rFonts w:cs="Arial"/>
          <w:b/>
          <w:bCs/>
          <w:sz w:val="20"/>
          <w:szCs w:val="20"/>
        </w:rPr>
        <w:t xml:space="preserve"> IN </w:t>
      </w:r>
      <w:r>
        <w:rPr>
          <w:rFonts w:cs="Arial"/>
          <w:b/>
          <w:bCs/>
          <w:sz w:val="20"/>
          <w:szCs w:val="20"/>
        </w:rPr>
        <w:t xml:space="preserve">IZVEBI </w:t>
      </w:r>
      <w:r w:rsidR="00EA0821">
        <w:rPr>
          <w:rFonts w:cs="Arial"/>
          <w:b/>
          <w:bCs/>
          <w:sz w:val="20"/>
          <w:szCs w:val="20"/>
        </w:rPr>
        <w:t>POVEČANJ</w:t>
      </w:r>
      <w:r>
        <w:rPr>
          <w:rFonts w:cs="Arial"/>
          <w:b/>
          <w:bCs/>
          <w:sz w:val="20"/>
          <w:szCs w:val="20"/>
        </w:rPr>
        <w:t>A</w:t>
      </w:r>
      <w:r w:rsidR="00EA0821">
        <w:rPr>
          <w:rFonts w:cs="Arial"/>
          <w:b/>
          <w:bCs/>
          <w:sz w:val="20"/>
          <w:szCs w:val="20"/>
        </w:rPr>
        <w:t xml:space="preserve"> RAZPOLOŽLJIVOSTI </w:t>
      </w:r>
      <w:r w:rsidR="000003A8">
        <w:rPr>
          <w:rFonts w:cs="Arial"/>
          <w:b/>
          <w:bCs/>
          <w:sz w:val="20"/>
          <w:szCs w:val="20"/>
        </w:rPr>
        <w:t xml:space="preserve">ZA SISTEM NAPAJANJA </w:t>
      </w:r>
      <w:proofErr w:type="spellStart"/>
      <w:r w:rsidR="000003A8">
        <w:rPr>
          <w:rFonts w:cs="Arial"/>
          <w:b/>
          <w:bCs/>
          <w:sz w:val="20"/>
          <w:szCs w:val="20"/>
        </w:rPr>
        <w:t>Tier</w:t>
      </w:r>
      <w:proofErr w:type="spellEnd"/>
      <w:r w:rsidR="000003A8">
        <w:rPr>
          <w:rFonts w:cs="Arial"/>
          <w:b/>
          <w:bCs/>
          <w:sz w:val="20"/>
          <w:szCs w:val="20"/>
        </w:rPr>
        <w:t xml:space="preserve"> IV PS ATCC </w:t>
      </w:r>
    </w:p>
    <w:p w14:paraId="7489382D" w14:textId="0C24A29A" w:rsidR="004F12A1" w:rsidRDefault="004F12A1" w:rsidP="00027593">
      <w:pPr>
        <w:widowControl w:val="0"/>
        <w:jc w:val="both"/>
        <w:rPr>
          <w:rFonts w:cs="Arial"/>
          <w:sz w:val="20"/>
          <w:szCs w:val="20"/>
          <w:highlight w:val="yellow"/>
        </w:rPr>
      </w:pPr>
    </w:p>
    <w:p w14:paraId="747EB6B3" w14:textId="77777777" w:rsidR="00732102" w:rsidRPr="00987824" w:rsidRDefault="00732102" w:rsidP="00027593">
      <w:pPr>
        <w:widowControl w:val="0"/>
        <w:jc w:val="both"/>
        <w:rPr>
          <w:rFonts w:cs="Arial"/>
          <w:sz w:val="20"/>
          <w:szCs w:val="20"/>
          <w:highlight w:val="yellow"/>
        </w:rPr>
      </w:pPr>
    </w:p>
    <w:p w14:paraId="4F3CF941" w14:textId="1748D070" w:rsidR="006B02EC" w:rsidRPr="00987824" w:rsidRDefault="00F84CA2" w:rsidP="006B02EC">
      <w:pPr>
        <w:spacing w:after="200" w:line="276" w:lineRule="auto"/>
        <w:jc w:val="both"/>
        <w:rPr>
          <w:rFonts w:cs="Arial"/>
          <w:b/>
          <w:iCs/>
          <w:sz w:val="20"/>
          <w:szCs w:val="20"/>
        </w:rPr>
      </w:pPr>
      <w:r w:rsidRPr="00987824">
        <w:rPr>
          <w:rFonts w:cs="Arial"/>
          <w:b/>
          <w:iCs/>
          <w:sz w:val="20"/>
          <w:szCs w:val="20"/>
        </w:rPr>
        <w:t xml:space="preserve">Uvodne </w:t>
      </w:r>
      <w:r w:rsidR="008E74D8">
        <w:rPr>
          <w:rFonts w:cs="Arial"/>
          <w:b/>
          <w:iCs/>
          <w:sz w:val="20"/>
          <w:szCs w:val="20"/>
        </w:rPr>
        <w:t>ugotovitve</w:t>
      </w:r>
    </w:p>
    <w:p w14:paraId="71330375" w14:textId="77777777" w:rsidR="006B02EC" w:rsidRPr="00231C4D" w:rsidRDefault="006B02EC" w:rsidP="002F249B">
      <w:pPr>
        <w:pStyle w:val="ListParagraph"/>
        <w:numPr>
          <w:ilvl w:val="0"/>
          <w:numId w:val="45"/>
        </w:numPr>
        <w:jc w:val="center"/>
        <w:rPr>
          <w:rFonts w:ascii="Arial" w:hAnsi="Arial" w:cs="Arial"/>
          <w:b/>
          <w:bCs/>
          <w:sz w:val="20"/>
          <w:szCs w:val="20"/>
        </w:rPr>
      </w:pPr>
      <w:bookmarkStart w:id="67" w:name="_Toc295739048"/>
      <w:bookmarkStart w:id="68" w:name="_Toc295739257"/>
      <w:bookmarkStart w:id="69" w:name="_Toc364968726"/>
      <w:bookmarkStart w:id="70" w:name="_Toc396474902"/>
      <w:bookmarkStart w:id="71" w:name="_Toc398297079"/>
      <w:bookmarkStart w:id="72" w:name="_Toc404686946"/>
      <w:bookmarkStart w:id="73" w:name="_Toc404690280"/>
      <w:bookmarkStart w:id="74" w:name="_Toc411191250"/>
      <w:bookmarkStart w:id="75" w:name="_Toc411191577"/>
      <w:bookmarkStart w:id="76" w:name="_Toc440380288"/>
      <w:bookmarkStart w:id="77" w:name="_Toc440448253"/>
      <w:bookmarkStart w:id="78" w:name="_Toc440448476"/>
      <w:bookmarkStart w:id="79" w:name="_Toc441588209"/>
      <w:bookmarkStart w:id="80" w:name="_Toc126957760"/>
      <w:r w:rsidRPr="00231C4D">
        <w:rPr>
          <w:rFonts w:ascii="Arial" w:hAnsi="Arial" w:cs="Arial"/>
          <w:b/>
          <w:bCs/>
          <w:sz w:val="20"/>
          <w:szCs w:val="20"/>
        </w:rPr>
        <w:t>člen</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7FC3EB7" w14:textId="77777777" w:rsidR="00301EB6" w:rsidRPr="00445C77" w:rsidRDefault="00301EB6" w:rsidP="00301EB6">
      <w:pPr>
        <w:jc w:val="both"/>
        <w:rPr>
          <w:rFonts w:cs="Arial"/>
          <w:sz w:val="20"/>
          <w:szCs w:val="20"/>
        </w:rPr>
      </w:pPr>
      <w:r w:rsidRPr="00445C77">
        <w:rPr>
          <w:rFonts w:cs="Arial"/>
          <w:sz w:val="20"/>
          <w:szCs w:val="20"/>
        </w:rPr>
        <w:t>Pogodbeni stranki uvodoma ugotavljata, da:</w:t>
      </w:r>
    </w:p>
    <w:p w14:paraId="22FED9CF"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25F6A042" w14:textId="164F16D9" w:rsidR="00301EB6" w:rsidRPr="00EB2858" w:rsidRDefault="00301EB6" w:rsidP="00354C16">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00666DBF">
        <w:rPr>
          <w:rFonts w:eastAsiaTheme="minorHAnsi" w:cs="Arial"/>
          <w:sz w:val="20"/>
          <w:szCs w:val="20"/>
          <w:lang w:eastAsia="en-US"/>
        </w:rPr>
        <w:t xml:space="preserve">Servisi in povečanje razpoložljivosti napajalnega sistema </w:t>
      </w:r>
      <w:proofErr w:type="spellStart"/>
      <w:r w:rsidR="00666DBF">
        <w:rPr>
          <w:rFonts w:eastAsiaTheme="minorHAnsi" w:cs="Arial"/>
          <w:sz w:val="20"/>
          <w:szCs w:val="20"/>
          <w:lang w:eastAsia="en-US"/>
        </w:rPr>
        <w:t>Tier</w:t>
      </w:r>
      <w:proofErr w:type="spellEnd"/>
      <w:r w:rsidR="00666DBF">
        <w:rPr>
          <w:rFonts w:eastAsiaTheme="minorHAnsi" w:cs="Arial"/>
          <w:sz w:val="20"/>
          <w:szCs w:val="20"/>
          <w:lang w:eastAsia="en-US"/>
        </w:rPr>
        <w:t xml:space="preserve"> IV PS ATCC</w:t>
      </w:r>
      <w:r w:rsidRPr="00EB2858">
        <w:rPr>
          <w:rFonts w:eastAsiaTheme="minorHAnsi" w:cs="Arial"/>
          <w:sz w:val="20"/>
          <w:szCs w:val="20"/>
          <w:lang w:eastAsia="en-US"/>
        </w:rPr>
        <w:t xml:space="preserve">«, (v nadaljevanju: javno naročilo) skladno z določbami ZJN-3;  </w:t>
      </w:r>
    </w:p>
    <w:p w14:paraId="016ED773"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144C1798" w14:textId="77777777" w:rsidR="00301EB6" w:rsidRPr="009B61BC" w:rsidRDefault="00301EB6" w:rsidP="00354C16">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77B91BC6" w14:textId="4631DA44" w:rsidR="002D518A" w:rsidRPr="00987824" w:rsidRDefault="00301EB6" w:rsidP="00354C16">
      <w:pPr>
        <w:numPr>
          <w:ilvl w:val="0"/>
          <w:numId w:val="7"/>
        </w:numPr>
        <w:jc w:val="both"/>
        <w:rPr>
          <w:rFonts w:cs="Arial"/>
          <w:iCs/>
          <w:sz w:val="20"/>
          <w:szCs w:val="20"/>
        </w:rPr>
      </w:pPr>
      <w:r w:rsidRPr="009B61BC">
        <w:rPr>
          <w:rFonts w:cs="Arial"/>
          <w:sz w:val="20"/>
          <w:szCs w:val="20"/>
        </w:rPr>
        <w:t xml:space="preserve">je izvajalec naročniku pred sklenitvijo te pogodbe skladno z Zakonom o integriteti  in preprečevanju korupcije predložil izjavo o udeležbi fizičnih in pravnih oseb v lastništvu izvajalca, vključno z udeležbo tihih družbenikov, ter o gospodarskih </w:t>
      </w:r>
      <w:r w:rsidRPr="009B61BC">
        <w:rPr>
          <w:rFonts w:cs="Arial"/>
          <w:sz w:val="20"/>
          <w:szCs w:val="20"/>
        </w:rPr>
        <w:lastRenderedPageBreak/>
        <w:t>subjektih, za katere se glede na določbe zakona, ki ureja gospodarske družbe, šteje, da so povezane družbe z izvajalcem</w:t>
      </w:r>
      <w:r w:rsidR="00987824" w:rsidRPr="00987824">
        <w:rPr>
          <w:rFonts w:cs="Arial"/>
          <w:iCs/>
          <w:sz w:val="20"/>
          <w:szCs w:val="20"/>
        </w:rPr>
        <w:t>.</w:t>
      </w:r>
    </w:p>
    <w:p w14:paraId="136B75F7" w14:textId="716F055E" w:rsidR="00E36A34" w:rsidRDefault="00E36A34"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1C994219" w14:textId="77777777" w:rsidR="00173945" w:rsidRPr="00173945" w:rsidRDefault="00F84CA2" w:rsidP="0017394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E8989DB" w14:textId="77777777" w:rsidR="00173945" w:rsidRPr="00173945" w:rsidRDefault="00173945" w:rsidP="00173945">
      <w:pPr>
        <w:jc w:val="both"/>
        <w:rPr>
          <w:rFonts w:eastAsia="Calibri" w:cs="Arial"/>
          <w:b/>
          <w:sz w:val="20"/>
          <w:szCs w:val="20"/>
        </w:rPr>
      </w:pPr>
    </w:p>
    <w:p w14:paraId="3D7A690E" w14:textId="77777777" w:rsidR="00173945" w:rsidRPr="00231C4D" w:rsidRDefault="00173945" w:rsidP="002F249B">
      <w:pPr>
        <w:pStyle w:val="ListParagraph"/>
        <w:numPr>
          <w:ilvl w:val="0"/>
          <w:numId w:val="45"/>
        </w:numPr>
        <w:jc w:val="center"/>
        <w:rPr>
          <w:rFonts w:ascii="Arial" w:hAnsi="Arial" w:cs="Arial"/>
          <w:b/>
          <w:bCs/>
          <w:sz w:val="20"/>
          <w:szCs w:val="20"/>
        </w:rPr>
      </w:pPr>
      <w:bookmarkStart w:id="81" w:name="_Toc396474903"/>
      <w:bookmarkStart w:id="82" w:name="_Toc398297080"/>
      <w:bookmarkStart w:id="83" w:name="_Toc404686947"/>
      <w:bookmarkStart w:id="84" w:name="_Toc404690281"/>
      <w:bookmarkStart w:id="85" w:name="_Toc411191251"/>
      <w:bookmarkStart w:id="86" w:name="_Toc411191578"/>
      <w:bookmarkStart w:id="87" w:name="_Toc440380289"/>
      <w:bookmarkStart w:id="88" w:name="_Toc440448254"/>
      <w:bookmarkStart w:id="89" w:name="_Toc440448477"/>
      <w:bookmarkStart w:id="90" w:name="_Toc441588210"/>
      <w:bookmarkStart w:id="91" w:name="_Toc126957761"/>
      <w:r w:rsidRPr="00231C4D">
        <w:rPr>
          <w:rFonts w:ascii="Arial" w:hAnsi="Arial" w:cs="Arial"/>
          <w:b/>
          <w:bCs/>
          <w:sz w:val="20"/>
          <w:szCs w:val="20"/>
        </w:rPr>
        <w:t>člen</w:t>
      </w:r>
      <w:bookmarkEnd w:id="81"/>
      <w:bookmarkEnd w:id="82"/>
      <w:bookmarkEnd w:id="83"/>
      <w:bookmarkEnd w:id="84"/>
      <w:bookmarkEnd w:id="85"/>
      <w:bookmarkEnd w:id="86"/>
      <w:bookmarkEnd w:id="87"/>
      <w:bookmarkEnd w:id="88"/>
      <w:bookmarkEnd w:id="89"/>
      <w:bookmarkEnd w:id="90"/>
      <w:bookmarkEnd w:id="91"/>
    </w:p>
    <w:p w14:paraId="1C1D1767" w14:textId="77777777" w:rsidR="00173945" w:rsidRPr="00173945" w:rsidRDefault="00173945" w:rsidP="00173945">
      <w:pPr>
        <w:jc w:val="both"/>
        <w:rPr>
          <w:rFonts w:eastAsia="Calibri" w:cs="Arial"/>
          <w:sz w:val="20"/>
          <w:szCs w:val="20"/>
        </w:rPr>
      </w:pPr>
    </w:p>
    <w:p w14:paraId="231791AD" w14:textId="77777777" w:rsidR="00173945" w:rsidRPr="00173945" w:rsidRDefault="00173945" w:rsidP="00173945">
      <w:pPr>
        <w:jc w:val="both"/>
        <w:rPr>
          <w:rFonts w:eastAsia="Calibri" w:cs="Arial"/>
          <w:sz w:val="20"/>
          <w:szCs w:val="20"/>
        </w:rPr>
      </w:pPr>
      <w:r w:rsidRPr="00173945">
        <w:rPr>
          <w:rFonts w:eastAsia="Calibri" w:cs="Arial"/>
          <w:sz w:val="20"/>
          <w:szCs w:val="20"/>
        </w:rPr>
        <w:t>Sestavni del te pogodbe je:</w:t>
      </w:r>
    </w:p>
    <w:p w14:paraId="5A3C69B8" w14:textId="77777777" w:rsidR="00173945" w:rsidRPr="00173945" w:rsidRDefault="00173945" w:rsidP="002F249B">
      <w:pPr>
        <w:numPr>
          <w:ilvl w:val="0"/>
          <w:numId w:val="20"/>
        </w:numPr>
        <w:jc w:val="both"/>
        <w:rPr>
          <w:rFonts w:eastAsia="Calibri" w:cs="Arial"/>
          <w:sz w:val="20"/>
          <w:szCs w:val="20"/>
        </w:rPr>
      </w:pPr>
      <w:r w:rsidRPr="00173945">
        <w:rPr>
          <w:rFonts w:eastAsia="Calibri" w:cs="Arial"/>
          <w:sz w:val="20"/>
          <w:szCs w:val="20"/>
        </w:rPr>
        <w:t xml:space="preserve">razpisna dokumentacija za oddajo Javnega naročila skupaj z vsemi eventualnimi popravki ter odgovori na vprašanja ponudnikov in vsemi deli razpisne dokumentacije; </w:t>
      </w:r>
    </w:p>
    <w:p w14:paraId="5AB0A9CF" w14:textId="231B8AE7" w:rsidR="00173945" w:rsidRPr="00173945" w:rsidRDefault="0052797B" w:rsidP="002F249B">
      <w:pPr>
        <w:numPr>
          <w:ilvl w:val="0"/>
          <w:numId w:val="20"/>
        </w:numPr>
        <w:jc w:val="both"/>
        <w:rPr>
          <w:rFonts w:eastAsia="Calibri" w:cs="Arial"/>
          <w:sz w:val="20"/>
          <w:szCs w:val="20"/>
        </w:rPr>
      </w:pPr>
      <w:r>
        <w:rPr>
          <w:rFonts w:eastAsia="Calibri" w:cs="Arial"/>
          <w:sz w:val="20"/>
          <w:szCs w:val="20"/>
        </w:rPr>
        <w:t xml:space="preserve">ponudba in </w:t>
      </w:r>
      <w:r w:rsidR="00173945" w:rsidRPr="00173945">
        <w:rPr>
          <w:rFonts w:eastAsia="Calibri" w:cs="Arial"/>
          <w:sz w:val="20"/>
          <w:szCs w:val="20"/>
        </w:rPr>
        <w:t xml:space="preserve">vsa dokumentacija, ki jo je izvajalec naročniku predložil tekom postopka oddaje javnega naročila. </w:t>
      </w:r>
    </w:p>
    <w:p w14:paraId="466F4E9A" w14:textId="77777777" w:rsidR="00173945" w:rsidRPr="00173945" w:rsidRDefault="00173945" w:rsidP="00173945">
      <w:pPr>
        <w:jc w:val="both"/>
        <w:rPr>
          <w:rFonts w:eastAsia="Calibri" w:cs="Arial"/>
          <w:sz w:val="20"/>
          <w:szCs w:val="20"/>
        </w:rPr>
      </w:pPr>
    </w:p>
    <w:p w14:paraId="37275312" w14:textId="77777777" w:rsidR="00173945" w:rsidRPr="00173945" w:rsidRDefault="00173945" w:rsidP="00173945">
      <w:pPr>
        <w:jc w:val="both"/>
        <w:rPr>
          <w:rFonts w:eastAsia="Calibri" w:cs="Arial"/>
          <w:sz w:val="20"/>
          <w:szCs w:val="20"/>
        </w:rPr>
      </w:pPr>
      <w:r w:rsidRPr="00173945">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9F44197"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00C78C64" w14:textId="77777777" w:rsidR="00A806B9" w:rsidRPr="00987824" w:rsidRDefault="00F84CA2" w:rsidP="00A806B9">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02617FF8" w14:textId="77777777" w:rsidR="003E6497" w:rsidRPr="00987824" w:rsidRDefault="003E6497"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717703F1"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92" w:name="_Toc295739049"/>
      <w:bookmarkStart w:id="93" w:name="_Toc295739258"/>
      <w:bookmarkStart w:id="94" w:name="_Toc364968727"/>
      <w:bookmarkStart w:id="95" w:name="_Toc396474904"/>
      <w:bookmarkStart w:id="96" w:name="_Toc398297081"/>
      <w:bookmarkStart w:id="97" w:name="_Toc404686948"/>
      <w:bookmarkStart w:id="98" w:name="_Toc404690282"/>
      <w:bookmarkStart w:id="99" w:name="_Toc411191252"/>
      <w:bookmarkStart w:id="100" w:name="_Toc411191579"/>
      <w:bookmarkStart w:id="101" w:name="_Toc440380290"/>
      <w:bookmarkStart w:id="102" w:name="_Toc440448255"/>
      <w:bookmarkStart w:id="103" w:name="_Toc440448478"/>
      <w:bookmarkStart w:id="104" w:name="_Toc441588211"/>
      <w:bookmarkStart w:id="105" w:name="_Toc126957762"/>
      <w:r w:rsidRPr="00231C4D">
        <w:rPr>
          <w:rFonts w:ascii="Arial" w:hAnsi="Arial" w:cs="Arial"/>
          <w:b/>
          <w:bCs/>
          <w:sz w:val="20"/>
          <w:szCs w:val="20"/>
        </w:rPr>
        <w:t>člen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DDF1863" w14:textId="77777777" w:rsidR="00A806B9" w:rsidRPr="00987824" w:rsidRDefault="00A806B9" w:rsidP="00A806B9">
      <w:pPr>
        <w:widowControl w:val="0"/>
        <w:ind w:left="357" w:hanging="357"/>
        <w:jc w:val="center"/>
        <w:rPr>
          <w:rFonts w:cs="Arial"/>
          <w:sz w:val="20"/>
          <w:szCs w:val="20"/>
          <w:lang w:eastAsia="en-US"/>
        </w:rPr>
      </w:pPr>
    </w:p>
    <w:p w14:paraId="5C57488A" w14:textId="42D03209" w:rsidR="00FF69B4" w:rsidRPr="007B12D3" w:rsidRDefault="00FF69B4" w:rsidP="00FF69B4">
      <w:pPr>
        <w:tabs>
          <w:tab w:val="left" w:pos="360"/>
        </w:tabs>
        <w:overflowPunct w:val="0"/>
        <w:autoSpaceDE w:val="0"/>
        <w:autoSpaceDN w:val="0"/>
        <w:adjustRightInd w:val="0"/>
        <w:jc w:val="both"/>
        <w:textAlignment w:val="baseline"/>
        <w:rPr>
          <w:rFonts w:cs="Arial"/>
          <w:sz w:val="20"/>
          <w:szCs w:val="20"/>
        </w:rPr>
      </w:pPr>
      <w:r w:rsidRPr="007B12D3">
        <w:rPr>
          <w:rFonts w:cs="Arial"/>
          <w:sz w:val="20"/>
          <w:szCs w:val="20"/>
        </w:rPr>
        <w:t xml:space="preserve">Na podlagi te pogodbe izvajalec za naročnika </w:t>
      </w:r>
    </w:p>
    <w:p w14:paraId="1B86CED8" w14:textId="1A7461C4" w:rsidR="00FF69B4" w:rsidRPr="007B12D3" w:rsidRDefault="00042E04" w:rsidP="00FF69B4">
      <w:pPr>
        <w:pStyle w:val="ListParagraph"/>
        <w:numPr>
          <w:ilvl w:val="0"/>
          <w:numId w:val="56"/>
        </w:numPr>
        <w:tabs>
          <w:tab w:val="left" w:pos="360"/>
        </w:tabs>
        <w:overflowPunct w:val="0"/>
        <w:autoSpaceDE w:val="0"/>
        <w:autoSpaceDN w:val="0"/>
        <w:adjustRightInd w:val="0"/>
        <w:jc w:val="both"/>
        <w:textAlignment w:val="baseline"/>
        <w:rPr>
          <w:rFonts w:cs="Arial"/>
          <w:bCs/>
          <w:sz w:val="20"/>
          <w:szCs w:val="20"/>
        </w:rPr>
      </w:pPr>
      <w:r w:rsidRPr="007B12D3">
        <w:rPr>
          <w:rFonts w:ascii="Arial" w:hAnsi="Arial" w:cs="Arial"/>
          <w:bCs/>
          <w:sz w:val="20"/>
          <w:szCs w:val="20"/>
        </w:rPr>
        <w:t xml:space="preserve">izvaja </w:t>
      </w:r>
      <w:r w:rsidR="00FF69B4" w:rsidRPr="007B12D3">
        <w:rPr>
          <w:rFonts w:ascii="Arial" w:hAnsi="Arial" w:cs="Arial"/>
          <w:bCs/>
          <w:sz w:val="20"/>
          <w:szCs w:val="20"/>
        </w:rPr>
        <w:t xml:space="preserve">redna vzdrževalna dela (redni preventivni servisni posegi) in </w:t>
      </w:r>
    </w:p>
    <w:p w14:paraId="494466F4" w14:textId="4864A58A" w:rsidR="00042E04" w:rsidRPr="007B12D3" w:rsidRDefault="00FF69B4" w:rsidP="00FF69B4">
      <w:pPr>
        <w:pStyle w:val="ListParagraph"/>
        <w:numPr>
          <w:ilvl w:val="0"/>
          <w:numId w:val="56"/>
        </w:numPr>
        <w:tabs>
          <w:tab w:val="left" w:pos="360"/>
        </w:tabs>
        <w:overflowPunct w:val="0"/>
        <w:autoSpaceDE w:val="0"/>
        <w:autoSpaceDN w:val="0"/>
        <w:adjustRightInd w:val="0"/>
        <w:jc w:val="both"/>
        <w:textAlignment w:val="baseline"/>
        <w:rPr>
          <w:rFonts w:cs="Arial"/>
          <w:bCs/>
          <w:sz w:val="20"/>
          <w:szCs w:val="20"/>
        </w:rPr>
      </w:pPr>
      <w:r w:rsidRPr="007B12D3">
        <w:rPr>
          <w:rFonts w:ascii="Arial" w:hAnsi="Arial" w:cs="Arial"/>
          <w:bCs/>
          <w:sz w:val="20"/>
          <w:szCs w:val="20"/>
        </w:rPr>
        <w:t>odpravlja napake (intervencijski posegi) na napravah naročnika,</w:t>
      </w:r>
    </w:p>
    <w:p w14:paraId="07BCA30A" w14:textId="013003BD" w:rsidR="0052797B" w:rsidRDefault="00FF69B4" w:rsidP="00FF69B4">
      <w:pPr>
        <w:tabs>
          <w:tab w:val="left" w:pos="360"/>
        </w:tabs>
        <w:overflowPunct w:val="0"/>
        <w:autoSpaceDE w:val="0"/>
        <w:autoSpaceDN w:val="0"/>
        <w:adjustRightInd w:val="0"/>
        <w:jc w:val="both"/>
        <w:textAlignment w:val="baseline"/>
        <w:rPr>
          <w:rFonts w:eastAsia="Calibri" w:cs="Arial"/>
          <w:sz w:val="20"/>
          <w:szCs w:val="20"/>
        </w:rPr>
      </w:pPr>
      <w:r w:rsidRPr="007B12D3">
        <w:rPr>
          <w:rFonts w:cs="Arial"/>
          <w:bCs/>
          <w:sz w:val="20"/>
          <w:szCs w:val="20"/>
        </w:rPr>
        <w:t>vse skladno s to pogodbo, Dogovorom o zagotavljanju nivoja storitev – SLA (</w:t>
      </w:r>
      <w:proofErr w:type="spellStart"/>
      <w:r w:rsidRPr="007B12D3">
        <w:rPr>
          <w:rFonts w:cs="Arial"/>
          <w:bCs/>
          <w:sz w:val="20"/>
          <w:szCs w:val="20"/>
        </w:rPr>
        <w:t>Service</w:t>
      </w:r>
      <w:proofErr w:type="spellEnd"/>
      <w:r w:rsidRPr="007B12D3">
        <w:rPr>
          <w:rFonts w:cs="Arial"/>
          <w:bCs/>
          <w:sz w:val="20"/>
          <w:szCs w:val="20"/>
        </w:rPr>
        <w:t xml:space="preserve"> </w:t>
      </w:r>
      <w:proofErr w:type="spellStart"/>
      <w:r w:rsidRPr="007B12D3">
        <w:rPr>
          <w:rFonts w:cs="Arial"/>
          <w:bCs/>
          <w:sz w:val="20"/>
          <w:szCs w:val="20"/>
        </w:rPr>
        <w:t>Level</w:t>
      </w:r>
      <w:proofErr w:type="spellEnd"/>
      <w:r w:rsidRPr="007B12D3">
        <w:rPr>
          <w:rFonts w:cs="Arial"/>
          <w:bCs/>
          <w:sz w:val="20"/>
          <w:szCs w:val="20"/>
        </w:rPr>
        <w:t xml:space="preserve"> </w:t>
      </w:r>
      <w:proofErr w:type="spellStart"/>
      <w:r w:rsidRPr="007B12D3">
        <w:rPr>
          <w:rFonts w:cs="Arial"/>
          <w:bCs/>
          <w:sz w:val="20"/>
          <w:szCs w:val="20"/>
        </w:rPr>
        <w:t>Agreement</w:t>
      </w:r>
      <w:proofErr w:type="spellEnd"/>
      <w:r w:rsidRPr="007B12D3">
        <w:rPr>
          <w:rFonts w:cs="Arial"/>
          <w:bCs/>
          <w:sz w:val="20"/>
          <w:szCs w:val="20"/>
        </w:rPr>
        <w:t>) ter zahtevami</w:t>
      </w:r>
      <w:r w:rsidRPr="007B12D3">
        <w:rPr>
          <w:rFonts w:cs="Arial"/>
          <w:sz w:val="20"/>
          <w:szCs w:val="20"/>
        </w:rPr>
        <w:t xml:space="preserve"> naročnika, ki so določene v</w:t>
      </w:r>
      <w:r w:rsidRPr="007B12D3">
        <w:rPr>
          <w:rFonts w:eastAsia="Calibri" w:cs="Arial"/>
          <w:sz w:val="20"/>
          <w:szCs w:val="20"/>
        </w:rPr>
        <w:t xml:space="preserve"> Tehničnih specifikacijah in zahtevah naročnika, št. </w:t>
      </w:r>
      <w:r w:rsidR="00666DBF" w:rsidRPr="007B12D3">
        <w:rPr>
          <w:rFonts w:eastAsia="Calibri" w:cs="Arial"/>
          <w:sz w:val="20"/>
          <w:szCs w:val="20"/>
        </w:rPr>
        <w:t>285-32</w:t>
      </w:r>
      <w:r w:rsidRPr="007B12D3">
        <w:rPr>
          <w:rFonts w:eastAsia="Calibri" w:cs="Arial"/>
          <w:sz w:val="20"/>
          <w:szCs w:val="20"/>
        </w:rPr>
        <w:t>/4-</w:t>
      </w:r>
      <w:r w:rsidR="00666DBF" w:rsidRPr="007B12D3">
        <w:rPr>
          <w:rFonts w:eastAsia="Calibri" w:cs="Arial"/>
          <w:sz w:val="20"/>
          <w:szCs w:val="20"/>
        </w:rPr>
        <w:t>202</w:t>
      </w:r>
      <w:r w:rsidR="007B12D3" w:rsidRPr="007B12D3">
        <w:rPr>
          <w:rFonts w:eastAsia="Calibri" w:cs="Arial"/>
          <w:sz w:val="20"/>
          <w:szCs w:val="20"/>
        </w:rPr>
        <w:t>5</w:t>
      </w:r>
      <w:r w:rsidRPr="007B12D3">
        <w:rPr>
          <w:rFonts w:eastAsia="Calibri" w:cs="Arial"/>
          <w:sz w:val="20"/>
          <w:szCs w:val="20"/>
        </w:rPr>
        <w:t xml:space="preserve"> z dne </w:t>
      </w:r>
      <w:r w:rsidR="00C1410D" w:rsidRPr="007B12D3">
        <w:rPr>
          <w:rFonts w:eastAsia="Calibri" w:cs="Arial"/>
          <w:sz w:val="20"/>
          <w:szCs w:val="20"/>
        </w:rPr>
        <w:t>12. 11. 2024</w:t>
      </w:r>
      <w:r w:rsidRPr="007B12D3">
        <w:rPr>
          <w:rFonts w:eastAsia="Calibri" w:cs="Arial"/>
          <w:sz w:val="20"/>
          <w:szCs w:val="20"/>
        </w:rPr>
        <w:t xml:space="preserve"> (v nadaljevanju: Tehnične specifikacije).</w:t>
      </w:r>
    </w:p>
    <w:p w14:paraId="78F781C6" w14:textId="77777777" w:rsidR="00042E04" w:rsidRDefault="00042E04" w:rsidP="00FF69B4">
      <w:pPr>
        <w:tabs>
          <w:tab w:val="left" w:pos="360"/>
        </w:tabs>
        <w:overflowPunct w:val="0"/>
        <w:autoSpaceDE w:val="0"/>
        <w:autoSpaceDN w:val="0"/>
        <w:adjustRightInd w:val="0"/>
        <w:jc w:val="both"/>
        <w:textAlignment w:val="baseline"/>
        <w:rPr>
          <w:rFonts w:eastAsia="Calibri" w:cs="Arial"/>
          <w:sz w:val="20"/>
          <w:szCs w:val="20"/>
        </w:rPr>
      </w:pPr>
    </w:p>
    <w:p w14:paraId="40C5E508" w14:textId="0DD0075B" w:rsidR="00042E04" w:rsidRDefault="00042E04" w:rsidP="00FF69B4">
      <w:pPr>
        <w:tabs>
          <w:tab w:val="left" w:pos="360"/>
        </w:tabs>
        <w:overflowPunct w:val="0"/>
        <w:autoSpaceDE w:val="0"/>
        <w:autoSpaceDN w:val="0"/>
        <w:adjustRightInd w:val="0"/>
        <w:jc w:val="both"/>
        <w:textAlignment w:val="baseline"/>
        <w:rPr>
          <w:rFonts w:eastAsia="Calibri" w:cs="Arial"/>
          <w:sz w:val="20"/>
          <w:szCs w:val="20"/>
        </w:rPr>
      </w:pPr>
      <w:r>
        <w:rPr>
          <w:rFonts w:eastAsia="Calibri" w:cs="Arial"/>
          <w:sz w:val="20"/>
          <w:szCs w:val="20"/>
        </w:rPr>
        <w:t xml:space="preserve">Na podlagi te pogodbe </w:t>
      </w:r>
      <w:r w:rsidR="00B93179">
        <w:rPr>
          <w:rFonts w:eastAsia="Calibri" w:cs="Arial"/>
          <w:sz w:val="20"/>
          <w:szCs w:val="20"/>
        </w:rPr>
        <w:t>izvajalec</w:t>
      </w:r>
      <w:r>
        <w:rPr>
          <w:rFonts w:eastAsia="Calibri" w:cs="Arial"/>
          <w:sz w:val="20"/>
          <w:szCs w:val="20"/>
        </w:rPr>
        <w:t xml:space="preserve"> izvede tudi </w:t>
      </w:r>
      <w:r w:rsidRPr="00042E04">
        <w:rPr>
          <w:rFonts w:eastAsia="Calibri" w:cs="Arial"/>
          <w:bCs/>
          <w:sz w:val="20"/>
          <w:szCs w:val="20"/>
        </w:rPr>
        <w:t xml:space="preserve">nadgradnjo </w:t>
      </w:r>
      <w:r w:rsidR="00B93179">
        <w:rPr>
          <w:rFonts w:eastAsia="Calibri" w:cs="Arial"/>
          <w:bCs/>
          <w:sz w:val="20"/>
          <w:szCs w:val="20"/>
        </w:rPr>
        <w:t xml:space="preserve">naročnikovega obstoječega </w:t>
      </w:r>
      <w:r w:rsidRPr="00042E04">
        <w:rPr>
          <w:rFonts w:eastAsia="Calibri" w:cs="Arial"/>
          <w:bCs/>
          <w:sz w:val="20"/>
          <w:szCs w:val="20"/>
        </w:rPr>
        <w:t xml:space="preserve">sistema </w:t>
      </w:r>
      <w:r w:rsidR="00B93179" w:rsidRPr="00042E04">
        <w:rPr>
          <w:rFonts w:eastAsia="Calibri" w:cs="Arial"/>
          <w:bCs/>
          <w:sz w:val="20"/>
          <w:szCs w:val="20"/>
        </w:rPr>
        <w:t xml:space="preserve">napajanja </w:t>
      </w:r>
      <w:proofErr w:type="spellStart"/>
      <w:r w:rsidR="00B93179" w:rsidRPr="00042E04">
        <w:rPr>
          <w:rFonts w:eastAsia="Calibri" w:cs="Arial"/>
          <w:bCs/>
          <w:sz w:val="20"/>
          <w:szCs w:val="20"/>
        </w:rPr>
        <w:t>Tier</w:t>
      </w:r>
      <w:proofErr w:type="spellEnd"/>
      <w:r w:rsidR="00B93179" w:rsidRPr="00042E04">
        <w:rPr>
          <w:rFonts w:eastAsia="Calibri" w:cs="Arial"/>
          <w:bCs/>
          <w:sz w:val="20"/>
          <w:szCs w:val="20"/>
        </w:rPr>
        <w:t xml:space="preserve"> IV PS za povečanje </w:t>
      </w:r>
      <w:r w:rsidR="00B93179">
        <w:rPr>
          <w:rFonts w:eastAsia="Calibri" w:cs="Arial"/>
          <w:bCs/>
          <w:sz w:val="20"/>
          <w:szCs w:val="20"/>
        </w:rPr>
        <w:t xml:space="preserve">njegove </w:t>
      </w:r>
      <w:r w:rsidR="00B93179" w:rsidRPr="00042E04">
        <w:rPr>
          <w:rFonts w:eastAsia="Calibri" w:cs="Arial"/>
          <w:bCs/>
          <w:sz w:val="20"/>
          <w:szCs w:val="20"/>
        </w:rPr>
        <w:t>razpoložljivosti</w:t>
      </w:r>
      <w:r>
        <w:rPr>
          <w:rFonts w:eastAsia="Calibri" w:cs="Arial"/>
          <w:bCs/>
          <w:sz w:val="20"/>
          <w:szCs w:val="20"/>
        </w:rPr>
        <w:t>, v</w:t>
      </w:r>
      <w:r w:rsidR="00B93179">
        <w:rPr>
          <w:rFonts w:eastAsia="Calibri" w:cs="Arial"/>
          <w:bCs/>
          <w:sz w:val="20"/>
          <w:szCs w:val="20"/>
        </w:rPr>
        <w:t>se</w:t>
      </w:r>
      <w:r>
        <w:rPr>
          <w:rFonts w:eastAsia="Calibri" w:cs="Arial"/>
          <w:bCs/>
          <w:sz w:val="20"/>
          <w:szCs w:val="20"/>
        </w:rPr>
        <w:t xml:space="preserve"> </w:t>
      </w:r>
      <w:r w:rsidR="00F63C42">
        <w:rPr>
          <w:rFonts w:eastAsia="Calibri" w:cs="Arial"/>
          <w:bCs/>
          <w:sz w:val="20"/>
          <w:szCs w:val="20"/>
        </w:rPr>
        <w:t xml:space="preserve">v </w:t>
      </w:r>
      <w:r>
        <w:rPr>
          <w:rFonts w:eastAsia="Calibri" w:cs="Arial"/>
          <w:bCs/>
          <w:sz w:val="20"/>
          <w:szCs w:val="20"/>
        </w:rPr>
        <w:t xml:space="preserve">skladu s </w:t>
      </w:r>
      <w:r w:rsidRPr="00244542">
        <w:rPr>
          <w:rFonts w:cs="Arial"/>
          <w:bCs/>
          <w:sz w:val="20"/>
          <w:szCs w:val="20"/>
        </w:rPr>
        <w:t xml:space="preserve">to pogodbo, </w:t>
      </w:r>
      <w:r w:rsidRPr="005C2AAF">
        <w:rPr>
          <w:rFonts w:cs="Arial"/>
          <w:bCs/>
          <w:sz w:val="20"/>
          <w:szCs w:val="20"/>
        </w:rPr>
        <w:t>zahtevami</w:t>
      </w:r>
      <w:r>
        <w:rPr>
          <w:rFonts w:cs="Arial"/>
          <w:sz w:val="20"/>
          <w:szCs w:val="20"/>
        </w:rPr>
        <w:t xml:space="preserve"> naročnika, ki so določene v</w:t>
      </w:r>
      <w:r>
        <w:rPr>
          <w:rFonts w:eastAsia="Calibri" w:cs="Arial"/>
          <w:sz w:val="20"/>
          <w:szCs w:val="20"/>
        </w:rPr>
        <w:t xml:space="preserve"> Tehničnih specifikacijah ter Popisom del št. </w:t>
      </w:r>
      <w:r w:rsidR="007B12D3" w:rsidRPr="007B12D3">
        <w:rPr>
          <w:rFonts w:eastAsia="Calibri" w:cs="Arial"/>
          <w:sz w:val="20"/>
          <w:szCs w:val="20"/>
        </w:rPr>
        <w:t>285-32/</w:t>
      </w:r>
      <w:r w:rsidR="007B12D3">
        <w:rPr>
          <w:rFonts w:eastAsia="Calibri" w:cs="Arial"/>
          <w:sz w:val="20"/>
          <w:szCs w:val="20"/>
        </w:rPr>
        <w:t>5</w:t>
      </w:r>
      <w:r w:rsidR="007B12D3" w:rsidRPr="007B12D3">
        <w:rPr>
          <w:rFonts w:eastAsia="Calibri" w:cs="Arial"/>
          <w:sz w:val="20"/>
          <w:szCs w:val="20"/>
        </w:rPr>
        <w:t xml:space="preserve">-2025 </w:t>
      </w:r>
      <w:r w:rsidR="00F63C42">
        <w:rPr>
          <w:rFonts w:eastAsia="Calibri" w:cs="Arial"/>
          <w:sz w:val="20"/>
          <w:szCs w:val="20"/>
        </w:rPr>
        <w:t>(v nadaljevanju: Popis del).</w:t>
      </w:r>
    </w:p>
    <w:p w14:paraId="116611A6" w14:textId="77777777" w:rsidR="00FF69B4" w:rsidRDefault="00FF69B4" w:rsidP="00FF69B4">
      <w:pPr>
        <w:tabs>
          <w:tab w:val="left" w:pos="360"/>
        </w:tabs>
        <w:overflowPunct w:val="0"/>
        <w:autoSpaceDE w:val="0"/>
        <w:autoSpaceDN w:val="0"/>
        <w:adjustRightInd w:val="0"/>
        <w:jc w:val="both"/>
        <w:textAlignment w:val="baseline"/>
        <w:rPr>
          <w:rFonts w:cs="Arial"/>
          <w:sz w:val="20"/>
          <w:szCs w:val="20"/>
        </w:rPr>
      </w:pPr>
    </w:p>
    <w:p w14:paraId="4F30C283" w14:textId="71E49A5F" w:rsidR="00131FA0" w:rsidRDefault="00131FA0" w:rsidP="00231C4D">
      <w:pPr>
        <w:jc w:val="both"/>
        <w:rPr>
          <w:rFonts w:eastAsia="Calibri" w:cs="Arial"/>
          <w:sz w:val="20"/>
          <w:szCs w:val="20"/>
        </w:rPr>
      </w:pPr>
      <w:r w:rsidRPr="00231C4D">
        <w:rPr>
          <w:rFonts w:eastAsia="Calibri" w:cs="Arial"/>
          <w:sz w:val="20"/>
          <w:szCs w:val="20"/>
        </w:rPr>
        <w:t xml:space="preserve">Naprave naročnika </w:t>
      </w:r>
      <w:r w:rsidR="000003A8">
        <w:rPr>
          <w:rFonts w:eastAsia="Calibri" w:cs="Arial"/>
          <w:sz w:val="20"/>
          <w:szCs w:val="20"/>
        </w:rPr>
        <w:t>elektro energetskih gradnik</w:t>
      </w:r>
      <w:r w:rsidR="00434D2B">
        <w:rPr>
          <w:rFonts w:eastAsia="Calibri" w:cs="Arial"/>
          <w:sz w:val="20"/>
          <w:szCs w:val="20"/>
        </w:rPr>
        <w:t>ov</w:t>
      </w:r>
      <w:r w:rsidR="000003A8">
        <w:rPr>
          <w:rFonts w:eastAsia="Calibri" w:cs="Arial"/>
          <w:sz w:val="20"/>
          <w:szCs w:val="20"/>
        </w:rPr>
        <w:t xml:space="preserve"> za sistem napajanja </w:t>
      </w:r>
      <w:proofErr w:type="spellStart"/>
      <w:r w:rsidR="000003A8">
        <w:rPr>
          <w:rFonts w:eastAsia="Calibri" w:cs="Arial"/>
          <w:sz w:val="20"/>
          <w:szCs w:val="20"/>
        </w:rPr>
        <w:t>Tier</w:t>
      </w:r>
      <w:proofErr w:type="spellEnd"/>
      <w:r w:rsidR="000003A8">
        <w:rPr>
          <w:rFonts w:eastAsia="Calibri" w:cs="Arial"/>
          <w:sz w:val="20"/>
          <w:szCs w:val="20"/>
        </w:rPr>
        <w:t xml:space="preserve"> IV PS ATCC </w:t>
      </w:r>
      <w:r w:rsidRPr="00231C4D">
        <w:rPr>
          <w:rFonts w:eastAsia="Calibri" w:cs="Arial"/>
          <w:sz w:val="20"/>
          <w:szCs w:val="20"/>
        </w:rPr>
        <w:t xml:space="preserve">so opredeljene </w:t>
      </w:r>
      <w:r w:rsidR="00FF69B4" w:rsidRPr="00FF69B4">
        <w:rPr>
          <w:rFonts w:eastAsia="Calibri" w:cs="Arial"/>
          <w:sz w:val="20"/>
          <w:szCs w:val="20"/>
        </w:rPr>
        <w:t>Tehničnih specifikacijah</w:t>
      </w:r>
      <w:r w:rsidRPr="00231C4D">
        <w:rPr>
          <w:rFonts w:eastAsia="Calibri" w:cs="Arial"/>
          <w:sz w:val="20"/>
          <w:szCs w:val="20"/>
        </w:rPr>
        <w:t>.</w:t>
      </w:r>
    </w:p>
    <w:p w14:paraId="7D67E9BD" w14:textId="77777777" w:rsidR="00FF69B4" w:rsidRDefault="00FF69B4" w:rsidP="00231C4D">
      <w:pPr>
        <w:jc w:val="both"/>
        <w:rPr>
          <w:rFonts w:eastAsia="Calibri" w:cs="Arial"/>
          <w:sz w:val="20"/>
          <w:szCs w:val="20"/>
        </w:rPr>
      </w:pPr>
    </w:p>
    <w:p w14:paraId="60E7F18A" w14:textId="4F2E51A4" w:rsidR="00FF69B4" w:rsidRPr="00231C4D" w:rsidRDefault="00FF69B4" w:rsidP="00231C4D">
      <w:pPr>
        <w:jc w:val="both"/>
        <w:rPr>
          <w:rFonts w:eastAsia="Calibri" w:cs="Arial"/>
          <w:sz w:val="20"/>
          <w:szCs w:val="20"/>
        </w:rPr>
      </w:pPr>
      <w:r w:rsidRPr="00FF69B4">
        <w:rPr>
          <w:rFonts w:eastAsia="Calibri" w:cs="Arial"/>
          <w:sz w:val="20"/>
          <w:szCs w:val="20"/>
        </w:rPr>
        <w:t>Dogovor o zagotavljanju nivoja storitev – SLA (</w:t>
      </w:r>
      <w:proofErr w:type="spellStart"/>
      <w:r w:rsidRPr="00FF69B4">
        <w:rPr>
          <w:rFonts w:eastAsia="Calibri" w:cs="Arial"/>
          <w:sz w:val="20"/>
          <w:szCs w:val="20"/>
        </w:rPr>
        <w:t>Service</w:t>
      </w:r>
      <w:proofErr w:type="spellEnd"/>
      <w:r w:rsidRPr="00FF69B4">
        <w:rPr>
          <w:rFonts w:eastAsia="Calibri" w:cs="Arial"/>
          <w:sz w:val="20"/>
          <w:szCs w:val="20"/>
        </w:rPr>
        <w:t xml:space="preserve"> </w:t>
      </w:r>
      <w:proofErr w:type="spellStart"/>
      <w:r w:rsidRPr="00FF69B4">
        <w:rPr>
          <w:rFonts w:eastAsia="Calibri" w:cs="Arial"/>
          <w:sz w:val="20"/>
          <w:szCs w:val="20"/>
        </w:rPr>
        <w:t>Level</w:t>
      </w:r>
      <w:proofErr w:type="spellEnd"/>
      <w:r w:rsidRPr="00FF69B4">
        <w:rPr>
          <w:rFonts w:eastAsia="Calibri" w:cs="Arial"/>
          <w:sz w:val="20"/>
          <w:szCs w:val="20"/>
        </w:rPr>
        <w:t xml:space="preserve"> </w:t>
      </w:r>
      <w:proofErr w:type="spellStart"/>
      <w:r w:rsidRPr="00FF69B4">
        <w:rPr>
          <w:rFonts w:eastAsia="Calibri" w:cs="Arial"/>
          <w:sz w:val="20"/>
          <w:szCs w:val="20"/>
        </w:rPr>
        <w:t>Agreement</w:t>
      </w:r>
      <w:proofErr w:type="spellEnd"/>
      <w:r w:rsidRPr="00FF69B4">
        <w:rPr>
          <w:rFonts w:eastAsia="Calibri" w:cs="Arial"/>
          <w:sz w:val="20"/>
          <w:szCs w:val="20"/>
        </w:rPr>
        <w:t>) in Tehničn</w:t>
      </w:r>
      <w:r>
        <w:rPr>
          <w:rFonts w:eastAsia="Calibri" w:cs="Arial"/>
          <w:sz w:val="20"/>
          <w:szCs w:val="20"/>
        </w:rPr>
        <w:t>e</w:t>
      </w:r>
      <w:r w:rsidRPr="00FF69B4">
        <w:rPr>
          <w:rFonts w:eastAsia="Calibri" w:cs="Arial"/>
          <w:sz w:val="20"/>
          <w:szCs w:val="20"/>
        </w:rPr>
        <w:t xml:space="preserve"> specifikac</w:t>
      </w:r>
      <w:r>
        <w:rPr>
          <w:rFonts w:eastAsia="Calibri" w:cs="Arial"/>
          <w:sz w:val="20"/>
          <w:szCs w:val="20"/>
        </w:rPr>
        <w:t>ije</w:t>
      </w:r>
      <w:r w:rsidRPr="00FF69B4">
        <w:rPr>
          <w:rFonts w:eastAsia="Calibri" w:cs="Arial"/>
          <w:sz w:val="20"/>
          <w:szCs w:val="20"/>
        </w:rPr>
        <w:t xml:space="preserve"> in zahtev</w:t>
      </w:r>
      <w:r w:rsidR="00434D2B">
        <w:rPr>
          <w:rFonts w:eastAsia="Calibri" w:cs="Arial"/>
          <w:sz w:val="20"/>
          <w:szCs w:val="20"/>
        </w:rPr>
        <w:t>e</w:t>
      </w:r>
      <w:r w:rsidRPr="00FF69B4">
        <w:rPr>
          <w:rFonts w:eastAsia="Calibri" w:cs="Arial"/>
          <w:sz w:val="20"/>
          <w:szCs w:val="20"/>
        </w:rPr>
        <w:t xml:space="preserve"> naročnika</w:t>
      </w:r>
      <w:r w:rsidRPr="00FF69B4">
        <w:t xml:space="preserve"> </w:t>
      </w:r>
      <w:r w:rsidRPr="00FF69B4">
        <w:rPr>
          <w:rFonts w:eastAsia="Calibri" w:cs="Arial"/>
          <w:sz w:val="20"/>
          <w:szCs w:val="20"/>
        </w:rPr>
        <w:t>sta sestavni del te pogodbe.</w:t>
      </w:r>
    </w:p>
    <w:p w14:paraId="4D5789FB" w14:textId="41AC2B13" w:rsidR="00DC78D0" w:rsidRPr="003D4A0A" w:rsidRDefault="00DC78D0" w:rsidP="00DC78D0">
      <w:pPr>
        <w:widowControl w:val="0"/>
        <w:ind w:right="-1"/>
        <w:jc w:val="both"/>
        <w:rPr>
          <w:rFonts w:cs="Arial"/>
          <w:bCs/>
          <w:sz w:val="20"/>
          <w:szCs w:val="20"/>
          <w:lang w:eastAsia="en-US"/>
        </w:rPr>
      </w:pPr>
    </w:p>
    <w:p w14:paraId="0033231A" w14:textId="2F4550BF" w:rsidR="008038E3" w:rsidRPr="003D4A0A" w:rsidRDefault="00F84CA2" w:rsidP="00DC78D0">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11377466" w14:textId="77777777" w:rsidR="00732102" w:rsidRPr="003D4A0A" w:rsidRDefault="00732102" w:rsidP="00DC78D0">
      <w:pPr>
        <w:widowControl w:val="0"/>
        <w:ind w:right="-1"/>
        <w:jc w:val="both"/>
        <w:rPr>
          <w:rFonts w:eastAsia="Calibri" w:cs="Arial"/>
          <w:b/>
          <w:sz w:val="20"/>
          <w:szCs w:val="20"/>
          <w:lang w:eastAsia="en-US"/>
        </w:rPr>
      </w:pPr>
    </w:p>
    <w:p w14:paraId="44D64A00" w14:textId="77777777" w:rsidR="008038E3" w:rsidRPr="003D4A0A" w:rsidRDefault="008038E3" w:rsidP="008038E3">
      <w:pPr>
        <w:ind w:right="-192"/>
        <w:jc w:val="both"/>
        <w:rPr>
          <w:rFonts w:eastAsia="Calibri" w:cs="Arial"/>
          <w:sz w:val="20"/>
          <w:szCs w:val="20"/>
          <w:lang w:eastAsia="en-US"/>
        </w:rPr>
      </w:pPr>
    </w:p>
    <w:p w14:paraId="6BE1CC9F" w14:textId="77777777" w:rsidR="008038E3" w:rsidRPr="00231C4D" w:rsidRDefault="008038E3" w:rsidP="002F249B">
      <w:pPr>
        <w:pStyle w:val="ListParagraph"/>
        <w:numPr>
          <w:ilvl w:val="0"/>
          <w:numId w:val="45"/>
        </w:numPr>
        <w:jc w:val="center"/>
        <w:rPr>
          <w:rFonts w:ascii="Arial" w:hAnsi="Arial" w:cs="Arial"/>
          <w:b/>
          <w:bCs/>
          <w:sz w:val="20"/>
          <w:szCs w:val="20"/>
        </w:rPr>
      </w:pPr>
      <w:bookmarkStart w:id="106" w:name="_Toc295739052"/>
      <w:bookmarkStart w:id="107" w:name="_Toc295739261"/>
      <w:bookmarkStart w:id="108" w:name="_Toc364968728"/>
      <w:bookmarkStart w:id="109" w:name="_Toc396474905"/>
      <w:bookmarkStart w:id="110" w:name="_Toc398297082"/>
      <w:bookmarkStart w:id="111" w:name="_Toc404686949"/>
      <w:bookmarkStart w:id="112" w:name="_Toc404690283"/>
      <w:bookmarkStart w:id="113" w:name="_Toc411191253"/>
      <w:bookmarkStart w:id="114" w:name="_Toc411191580"/>
      <w:bookmarkStart w:id="115" w:name="_Toc440380291"/>
      <w:bookmarkStart w:id="116" w:name="_Toc440448256"/>
      <w:bookmarkStart w:id="117" w:name="_Toc440448479"/>
      <w:bookmarkStart w:id="118" w:name="_Toc441588242"/>
      <w:bookmarkStart w:id="119" w:name="_Toc126957793"/>
      <w:r w:rsidRPr="00231C4D">
        <w:rPr>
          <w:rFonts w:ascii="Arial" w:hAnsi="Arial" w:cs="Arial"/>
          <w:b/>
          <w:bCs/>
          <w:sz w:val="20"/>
          <w:szCs w:val="20"/>
        </w:rPr>
        <w:t>člen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073EA32"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p>
    <w:p w14:paraId="09EC5284" w14:textId="05C6E4AB"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w:t>
      </w:r>
      <w:r w:rsidR="00131FA0" w:rsidRPr="003D4A0A">
        <w:rPr>
          <w:rFonts w:cs="Arial"/>
          <w:sz w:val="20"/>
          <w:szCs w:val="20"/>
          <w:lang w:eastAsia="en-US"/>
        </w:rPr>
        <w:t>ih</w:t>
      </w:r>
      <w:r w:rsidR="00A60B0C" w:rsidRPr="003D4A0A">
        <w:rPr>
          <w:rFonts w:cs="Arial"/>
          <w:sz w:val="20"/>
          <w:szCs w:val="20"/>
          <w:lang w:eastAsia="en-US"/>
        </w:rPr>
        <w:t>,</w:t>
      </w:r>
      <w:r w:rsidRPr="003D4A0A">
        <w:rPr>
          <w:rFonts w:cs="Arial"/>
          <w:sz w:val="20"/>
          <w:szCs w:val="20"/>
          <w:lang w:eastAsia="en-US"/>
        </w:rPr>
        <w:t xml:space="preserve"> </w:t>
      </w:r>
      <w:r w:rsidR="00131FA0" w:rsidRPr="003D4A0A">
        <w:rPr>
          <w:rFonts w:cs="Arial"/>
          <w:sz w:val="20"/>
          <w:szCs w:val="20"/>
          <w:lang w:eastAsia="en-US"/>
        </w:rPr>
        <w:t>za</w:t>
      </w:r>
      <w:r w:rsidRPr="003D4A0A">
        <w:rPr>
          <w:rFonts w:cs="Arial"/>
          <w:sz w:val="20"/>
          <w:szCs w:val="20"/>
          <w:lang w:eastAsia="en-US"/>
        </w:rPr>
        <w:t xml:space="preserve"> kate</w:t>
      </w:r>
      <w:r w:rsidR="00F25E20" w:rsidRPr="003D4A0A">
        <w:rPr>
          <w:rFonts w:cs="Arial"/>
          <w:sz w:val="20"/>
          <w:szCs w:val="20"/>
          <w:lang w:eastAsia="en-US"/>
        </w:rPr>
        <w:t>r</w:t>
      </w:r>
      <w:r w:rsidR="00131FA0" w:rsidRPr="003D4A0A">
        <w:rPr>
          <w:rFonts w:cs="Arial"/>
          <w:sz w:val="20"/>
          <w:szCs w:val="20"/>
          <w:lang w:eastAsia="en-US"/>
        </w:rPr>
        <w:t>a</w:t>
      </w:r>
      <w:r w:rsidRPr="003D4A0A">
        <w:rPr>
          <w:rFonts w:cs="Arial"/>
          <w:sz w:val="20"/>
          <w:szCs w:val="20"/>
          <w:lang w:eastAsia="en-US"/>
        </w:rPr>
        <w:t xml:space="preserve"> velja poseben režim varovanja, in sicer na </w:t>
      </w:r>
      <w:r w:rsidR="00131FA0" w:rsidRPr="003D4A0A">
        <w:rPr>
          <w:rFonts w:cs="Arial"/>
          <w:sz w:val="20"/>
          <w:szCs w:val="20"/>
          <w:lang w:eastAsia="en-US"/>
        </w:rPr>
        <w:t>območju Letališča Jožeta Pučnika Ljubljana,</w:t>
      </w:r>
      <w:r w:rsidR="0074747F">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4A2636F8"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7179798" w14:textId="77777777" w:rsidR="008038E3" w:rsidRPr="001C3978" w:rsidRDefault="008038E3" w:rsidP="001C3978">
      <w:pPr>
        <w:jc w:val="both"/>
        <w:rPr>
          <w:rFonts w:eastAsia="Calibri" w:cs="Arial"/>
          <w:sz w:val="20"/>
          <w:szCs w:val="20"/>
        </w:rPr>
      </w:pPr>
      <w:r w:rsidRPr="003D4A0A">
        <w:rPr>
          <w:rFonts w:cs="Arial"/>
          <w:sz w:val="20"/>
          <w:szCs w:val="20"/>
          <w:lang w:eastAsia="en-US"/>
        </w:rPr>
        <w:t>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w:t>
      </w:r>
      <w:r w:rsidR="00555C73" w:rsidRPr="003D4A0A">
        <w:rPr>
          <w:rFonts w:cs="Arial"/>
          <w:sz w:val="20"/>
          <w:szCs w:val="20"/>
          <w:lang w:eastAsia="en-US"/>
        </w:rPr>
        <w:t>em</w:t>
      </w:r>
      <w:r w:rsidRPr="003D4A0A">
        <w:rPr>
          <w:rFonts w:cs="Arial"/>
          <w:sz w:val="20"/>
          <w:szCs w:val="20"/>
          <w:lang w:eastAsia="en-US"/>
        </w:rPr>
        <w:t xml:space="preserve"> področj</w:t>
      </w:r>
      <w:r w:rsidR="00555C73" w:rsidRPr="003D4A0A">
        <w:rPr>
          <w:rFonts w:cs="Arial"/>
          <w:sz w:val="20"/>
          <w:szCs w:val="20"/>
          <w:lang w:eastAsia="en-US"/>
        </w:rPr>
        <w:t>u</w:t>
      </w:r>
      <w:r w:rsidRPr="003D4A0A">
        <w:rPr>
          <w:rFonts w:cs="Arial"/>
          <w:sz w:val="20"/>
          <w:szCs w:val="20"/>
          <w:lang w:eastAsia="en-US"/>
        </w:rPr>
        <w:t xml:space="preserve"> oz. </w:t>
      </w:r>
      <w:r w:rsidR="00555C73" w:rsidRPr="003D4A0A">
        <w:rPr>
          <w:rFonts w:cs="Arial"/>
          <w:sz w:val="20"/>
          <w:szCs w:val="20"/>
          <w:lang w:eastAsia="en-US"/>
        </w:rPr>
        <w:t>objektu</w:t>
      </w:r>
      <w:r w:rsidRPr="003D4A0A">
        <w:rPr>
          <w:rFonts w:cs="Arial"/>
          <w:sz w:val="20"/>
          <w:szCs w:val="20"/>
          <w:lang w:eastAsia="en-US"/>
        </w:rPr>
        <w:t xml:space="preserve">, za katerega velja poseben režim varovanja. </w:t>
      </w:r>
      <w:r w:rsidRPr="001C3978">
        <w:rPr>
          <w:rFonts w:eastAsia="Calibri" w:cs="Arial"/>
          <w:sz w:val="20"/>
          <w:szCs w:val="20"/>
        </w:rPr>
        <w:t xml:space="preserve">Prav tako bo pred začetkom izvajanja del posredoval: </w:t>
      </w:r>
    </w:p>
    <w:p w14:paraId="1F1F7158" w14:textId="77777777" w:rsidR="008038E3" w:rsidRPr="001C3978" w:rsidRDefault="008038E3" w:rsidP="002F249B">
      <w:pPr>
        <w:pStyle w:val="ListParagraph"/>
        <w:numPr>
          <w:ilvl w:val="0"/>
          <w:numId w:val="46"/>
        </w:numPr>
        <w:jc w:val="both"/>
        <w:rPr>
          <w:rFonts w:ascii="Arial" w:eastAsia="Calibri" w:hAnsi="Arial" w:cs="Arial"/>
          <w:sz w:val="20"/>
          <w:szCs w:val="20"/>
        </w:rPr>
      </w:pPr>
      <w:bookmarkStart w:id="120" w:name="_Toc295739053"/>
      <w:bookmarkStart w:id="121" w:name="_Toc295739262"/>
      <w:bookmarkStart w:id="122" w:name="_Toc364968729"/>
      <w:bookmarkStart w:id="123" w:name="_Toc396474906"/>
      <w:bookmarkStart w:id="124" w:name="_Toc398297083"/>
      <w:bookmarkStart w:id="125" w:name="_Toc404686950"/>
      <w:bookmarkStart w:id="126" w:name="_Toc404690284"/>
      <w:bookmarkStart w:id="127" w:name="_Toc411191254"/>
      <w:bookmarkStart w:id="128" w:name="_Toc411191581"/>
      <w:bookmarkStart w:id="129" w:name="_Toc440380292"/>
      <w:bookmarkStart w:id="130" w:name="_Toc440448257"/>
      <w:bookmarkStart w:id="131" w:name="_Toc440448480"/>
      <w:bookmarkStart w:id="132" w:name="_Toc441588243"/>
      <w:bookmarkStart w:id="133" w:name="_Toc126957794"/>
      <w:r w:rsidRPr="001C3978">
        <w:rPr>
          <w:rFonts w:ascii="Arial" w:eastAsia="Calibri" w:hAnsi="Arial" w:cs="Arial"/>
          <w:sz w:val="20"/>
          <w:szCs w:val="20"/>
        </w:rPr>
        <w:t>registrske številke vseh vozil, s katerimi bomo opravljali dela;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1C3978">
        <w:rPr>
          <w:rFonts w:ascii="Arial" w:eastAsia="Calibri" w:hAnsi="Arial" w:cs="Arial"/>
          <w:sz w:val="20"/>
          <w:szCs w:val="20"/>
        </w:rPr>
        <w:t xml:space="preserve"> </w:t>
      </w:r>
    </w:p>
    <w:p w14:paraId="144C0F9E" w14:textId="77777777" w:rsidR="008038E3" w:rsidRPr="001C3978" w:rsidRDefault="008038E3" w:rsidP="002F249B">
      <w:pPr>
        <w:pStyle w:val="ListParagraph"/>
        <w:numPr>
          <w:ilvl w:val="0"/>
          <w:numId w:val="46"/>
        </w:numPr>
        <w:jc w:val="both"/>
        <w:rPr>
          <w:rFonts w:ascii="Arial" w:eastAsia="Calibri" w:hAnsi="Arial" w:cs="Arial"/>
          <w:sz w:val="20"/>
          <w:szCs w:val="20"/>
        </w:rPr>
      </w:pPr>
      <w:bookmarkStart w:id="134" w:name="_Toc295739054"/>
      <w:bookmarkStart w:id="135" w:name="_Toc295739263"/>
      <w:bookmarkStart w:id="136" w:name="_Toc364968730"/>
      <w:bookmarkStart w:id="137" w:name="_Toc396474907"/>
      <w:bookmarkStart w:id="138" w:name="_Toc398297084"/>
      <w:bookmarkStart w:id="139" w:name="_Toc404686951"/>
      <w:bookmarkStart w:id="140" w:name="_Toc404690285"/>
      <w:bookmarkStart w:id="141" w:name="_Toc411191255"/>
      <w:bookmarkStart w:id="142" w:name="_Toc411191582"/>
      <w:bookmarkStart w:id="143" w:name="_Toc440380293"/>
      <w:bookmarkStart w:id="144" w:name="_Toc440448258"/>
      <w:bookmarkStart w:id="145" w:name="_Toc440448481"/>
      <w:bookmarkStart w:id="146" w:name="_Toc441588244"/>
      <w:bookmarkStart w:id="147" w:name="_Toc126957795"/>
      <w:r w:rsidRPr="001C3978">
        <w:rPr>
          <w:rFonts w:ascii="Arial" w:eastAsia="Calibri" w:hAnsi="Arial" w:cs="Arial"/>
          <w:sz w:val="20"/>
          <w:szCs w:val="20"/>
        </w:rPr>
        <w:t>osebne podatke vseh delavcev ter ostalih prisotnih tekom izvajanja predmeta javnega naročila.</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C3978">
        <w:rPr>
          <w:rFonts w:ascii="Arial" w:eastAsia="Calibri" w:hAnsi="Arial" w:cs="Arial"/>
          <w:sz w:val="20"/>
          <w:szCs w:val="20"/>
        </w:rPr>
        <w:t xml:space="preserve"> </w:t>
      </w:r>
    </w:p>
    <w:p w14:paraId="44FFE149" w14:textId="77777777" w:rsidR="00F84CA2" w:rsidRPr="001C3978" w:rsidRDefault="00F84CA2" w:rsidP="001C3978">
      <w:pPr>
        <w:jc w:val="both"/>
        <w:rPr>
          <w:rFonts w:eastAsia="Calibri" w:cs="Arial"/>
          <w:sz w:val="20"/>
          <w:szCs w:val="20"/>
        </w:rPr>
      </w:pPr>
    </w:p>
    <w:p w14:paraId="277292E6" w14:textId="1405A3D8" w:rsidR="008038E3" w:rsidRPr="001C3978" w:rsidRDefault="008038E3" w:rsidP="001C3978">
      <w:pPr>
        <w:jc w:val="both"/>
        <w:rPr>
          <w:rFonts w:eastAsia="Calibri" w:cs="Arial"/>
          <w:sz w:val="20"/>
          <w:szCs w:val="20"/>
        </w:rPr>
      </w:pPr>
      <w:r w:rsidRPr="001C3978">
        <w:rPr>
          <w:rFonts w:eastAsia="Calibri" w:cs="Arial"/>
          <w:sz w:val="20"/>
          <w:szCs w:val="20"/>
        </w:rPr>
        <w:lastRenderedPageBreak/>
        <w:t xml:space="preserve">V kolikor bo potrebno zaradi zadrževanja delavcev v bližini območja, za katerega velja poseben režim varovanja, zagotoviti posebna dovoljenja v skladu z veljavno zakonodajo oz. veljavno ureditvijo s strani pristojnih organov ali drugih subjektov, bo izvajalec </w:t>
      </w:r>
      <w:r w:rsidR="00A60B0C" w:rsidRPr="001C3978">
        <w:rPr>
          <w:rFonts w:eastAsia="Calibri" w:cs="Arial"/>
          <w:sz w:val="20"/>
          <w:szCs w:val="20"/>
        </w:rPr>
        <w:t xml:space="preserve">na svoje stroške </w:t>
      </w:r>
      <w:r w:rsidRPr="001C3978">
        <w:rPr>
          <w:rFonts w:eastAsia="Calibri" w:cs="Arial"/>
          <w:sz w:val="20"/>
          <w:szCs w:val="20"/>
        </w:rPr>
        <w:t>priskrbel tudi takšna dovoljenja.</w:t>
      </w:r>
    </w:p>
    <w:p w14:paraId="6C6C2529" w14:textId="77777777" w:rsidR="00732102" w:rsidRPr="003D4A0A" w:rsidRDefault="00732102" w:rsidP="003E6497">
      <w:pPr>
        <w:jc w:val="both"/>
        <w:rPr>
          <w:rFonts w:eastAsia="Calibri" w:cs="Arial"/>
          <w:b/>
          <w:sz w:val="20"/>
          <w:szCs w:val="20"/>
          <w:lang w:eastAsia="en-US"/>
        </w:rPr>
      </w:pPr>
    </w:p>
    <w:p w14:paraId="7CAF7344" w14:textId="64F89AEC" w:rsidR="00A806B9" w:rsidRPr="003D4A0A" w:rsidRDefault="00131FA0" w:rsidP="003E6497">
      <w:pPr>
        <w:jc w:val="both"/>
        <w:rPr>
          <w:rFonts w:eastAsia="Calibri" w:cs="Arial"/>
          <w:b/>
          <w:sz w:val="20"/>
          <w:szCs w:val="20"/>
          <w:lang w:eastAsia="en-US"/>
        </w:rPr>
      </w:pPr>
      <w:r w:rsidRPr="003D4A0A">
        <w:rPr>
          <w:rFonts w:eastAsia="Calibri" w:cs="Arial"/>
          <w:b/>
          <w:sz w:val="20"/>
          <w:szCs w:val="20"/>
          <w:lang w:eastAsia="en-US"/>
        </w:rPr>
        <w:t>Dogovorjene cene in pogodbena vrednost</w:t>
      </w:r>
    </w:p>
    <w:p w14:paraId="305C3B2F" w14:textId="77777777" w:rsidR="00131FA0" w:rsidRPr="003D4A0A" w:rsidRDefault="00131FA0" w:rsidP="003E6497">
      <w:pPr>
        <w:jc w:val="both"/>
        <w:rPr>
          <w:rFonts w:eastAsia="Calibri" w:cs="Arial"/>
          <w:b/>
          <w:sz w:val="20"/>
          <w:szCs w:val="20"/>
          <w:lang w:eastAsia="en-US"/>
        </w:rPr>
      </w:pPr>
    </w:p>
    <w:p w14:paraId="71E5FFB2" w14:textId="77777777" w:rsidR="003E6497" w:rsidRPr="00231C4D" w:rsidRDefault="003E6497" w:rsidP="002F249B">
      <w:pPr>
        <w:pStyle w:val="ListParagraph"/>
        <w:numPr>
          <w:ilvl w:val="0"/>
          <w:numId w:val="45"/>
        </w:numPr>
        <w:jc w:val="center"/>
        <w:rPr>
          <w:rFonts w:ascii="Arial" w:hAnsi="Arial" w:cs="Arial"/>
          <w:b/>
          <w:bCs/>
          <w:sz w:val="20"/>
          <w:szCs w:val="20"/>
        </w:rPr>
      </w:pPr>
      <w:bookmarkStart w:id="148" w:name="_Toc295739050"/>
      <w:bookmarkStart w:id="149" w:name="_Toc295739259"/>
      <w:bookmarkStart w:id="150" w:name="_Toc364968731"/>
      <w:bookmarkStart w:id="151" w:name="_Toc396474908"/>
      <w:bookmarkStart w:id="152" w:name="_Toc398297085"/>
      <w:bookmarkStart w:id="153" w:name="_Toc404686952"/>
      <w:bookmarkStart w:id="154" w:name="_Toc404690286"/>
      <w:bookmarkStart w:id="155" w:name="_Toc411191256"/>
      <w:bookmarkStart w:id="156" w:name="_Toc411191583"/>
      <w:bookmarkStart w:id="157" w:name="_Toc440380294"/>
      <w:bookmarkStart w:id="158" w:name="_Toc440448259"/>
      <w:bookmarkStart w:id="159" w:name="_Toc440448482"/>
      <w:bookmarkStart w:id="160" w:name="_Toc441588245"/>
      <w:bookmarkStart w:id="161" w:name="_Toc126957796"/>
      <w:r w:rsidRPr="00231C4D">
        <w:rPr>
          <w:rFonts w:ascii="Arial" w:hAnsi="Arial" w:cs="Arial"/>
          <w:b/>
          <w:bCs/>
          <w:sz w:val="20"/>
          <w:szCs w:val="20"/>
        </w:rPr>
        <w:t>člen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F8F4395" w14:textId="77777777" w:rsidR="003E6497" w:rsidRPr="003D4A0A" w:rsidRDefault="003E6497" w:rsidP="003E6497">
      <w:pPr>
        <w:jc w:val="both"/>
        <w:rPr>
          <w:rFonts w:eastAsia="Calibri" w:cs="Arial"/>
          <w:sz w:val="20"/>
          <w:szCs w:val="20"/>
          <w:lang w:eastAsia="en-US"/>
        </w:rPr>
      </w:pPr>
    </w:p>
    <w:p w14:paraId="6D33BA9D" w14:textId="4A152CEA" w:rsidR="00131FA0" w:rsidRPr="003D4A0A" w:rsidRDefault="00A60B0C" w:rsidP="00131FA0">
      <w:pPr>
        <w:tabs>
          <w:tab w:val="left" w:pos="360"/>
        </w:tabs>
        <w:overflowPunct w:val="0"/>
        <w:autoSpaceDE w:val="0"/>
        <w:autoSpaceDN w:val="0"/>
        <w:adjustRightInd w:val="0"/>
        <w:jc w:val="both"/>
        <w:textAlignment w:val="baseline"/>
        <w:rPr>
          <w:rFonts w:cs="Arial"/>
          <w:b/>
          <w:sz w:val="20"/>
          <w:szCs w:val="20"/>
        </w:rPr>
      </w:pPr>
      <w:r w:rsidRPr="003D4A0A">
        <w:rPr>
          <w:rFonts w:cs="Arial"/>
          <w:b/>
          <w:sz w:val="20"/>
          <w:szCs w:val="20"/>
        </w:rPr>
        <w:t xml:space="preserve">A/ </w:t>
      </w:r>
      <w:r w:rsidR="00131FA0" w:rsidRPr="003D4A0A">
        <w:rPr>
          <w:rFonts w:cs="Arial"/>
          <w:b/>
          <w:sz w:val="20"/>
          <w:szCs w:val="20"/>
        </w:rPr>
        <w:t>Redni servisni pregledi</w:t>
      </w:r>
      <w:r w:rsidR="0042288C">
        <w:rPr>
          <w:rFonts w:cs="Arial"/>
          <w:b/>
          <w:sz w:val="20"/>
          <w:szCs w:val="20"/>
        </w:rPr>
        <w:t xml:space="preserve"> za preventivno vzdrževanje gradnikov</w:t>
      </w:r>
      <w:r w:rsidR="00131FA0" w:rsidRPr="003D4A0A">
        <w:rPr>
          <w:rFonts w:cs="Arial"/>
          <w:b/>
          <w:sz w:val="20"/>
          <w:szCs w:val="20"/>
        </w:rPr>
        <w:t>:</w:t>
      </w:r>
    </w:p>
    <w:p w14:paraId="151524C6" w14:textId="77777777" w:rsidR="00131FA0" w:rsidRDefault="00131FA0" w:rsidP="00131FA0">
      <w:pPr>
        <w:tabs>
          <w:tab w:val="left" w:pos="360"/>
        </w:tabs>
        <w:overflowPunct w:val="0"/>
        <w:autoSpaceDE w:val="0"/>
        <w:autoSpaceDN w:val="0"/>
        <w:adjustRightInd w:val="0"/>
        <w:jc w:val="both"/>
        <w:textAlignment w:val="baseline"/>
        <w:rPr>
          <w:rFonts w:cs="Arial"/>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559"/>
        <w:gridCol w:w="1701"/>
      </w:tblGrid>
      <w:tr w:rsidR="00C453C3" w:rsidRPr="00E2249A" w14:paraId="7EFECF4E" w14:textId="77777777" w:rsidTr="001E4D9C">
        <w:trPr>
          <w:trHeight w:val="421"/>
          <w:jc w:val="center"/>
        </w:trPr>
        <w:tc>
          <w:tcPr>
            <w:tcW w:w="709" w:type="dxa"/>
            <w:shd w:val="clear" w:color="auto" w:fill="DBE5F1" w:themeFill="accent1" w:themeFillTint="33"/>
            <w:vAlign w:val="center"/>
          </w:tcPr>
          <w:p w14:paraId="1AABC54D" w14:textId="77777777" w:rsidR="00C453C3" w:rsidRPr="00E2249A" w:rsidRDefault="00C453C3" w:rsidP="001E4D9C">
            <w:pPr>
              <w:ind w:right="-108"/>
              <w:jc w:val="center"/>
              <w:rPr>
                <w:rFonts w:cs="Arial"/>
                <w:b/>
                <w:color w:val="000000" w:themeColor="text1"/>
                <w:sz w:val="20"/>
                <w:szCs w:val="20"/>
              </w:rPr>
            </w:pPr>
            <w:r>
              <w:rPr>
                <w:rFonts w:cs="Arial"/>
                <w:b/>
                <w:color w:val="000000" w:themeColor="text1"/>
                <w:sz w:val="20"/>
                <w:szCs w:val="20"/>
              </w:rPr>
              <w:t>Poz.</w:t>
            </w:r>
          </w:p>
        </w:tc>
        <w:tc>
          <w:tcPr>
            <w:tcW w:w="2405" w:type="dxa"/>
            <w:shd w:val="clear" w:color="auto" w:fill="DBE5F1" w:themeFill="accent1" w:themeFillTint="33"/>
            <w:vAlign w:val="center"/>
          </w:tcPr>
          <w:p w14:paraId="4ABCE17B"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Opis</w:t>
            </w:r>
          </w:p>
        </w:tc>
        <w:tc>
          <w:tcPr>
            <w:tcW w:w="2126" w:type="dxa"/>
            <w:shd w:val="clear" w:color="auto" w:fill="DBE5F1" w:themeFill="accent1" w:themeFillTint="33"/>
            <w:vAlign w:val="center"/>
          </w:tcPr>
          <w:p w14:paraId="4B23029A"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Gradnik</w:t>
            </w:r>
          </w:p>
        </w:tc>
        <w:tc>
          <w:tcPr>
            <w:tcW w:w="1559" w:type="dxa"/>
            <w:shd w:val="clear" w:color="auto" w:fill="DBE5F1" w:themeFill="accent1" w:themeFillTint="33"/>
            <w:vAlign w:val="center"/>
          </w:tcPr>
          <w:p w14:paraId="19279C66"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Cena za e</w:t>
            </w:r>
            <w:r w:rsidRPr="00E2249A">
              <w:rPr>
                <w:rFonts w:cs="Arial"/>
                <w:b/>
                <w:color w:val="000000" w:themeColor="text1"/>
                <w:sz w:val="20"/>
                <w:szCs w:val="20"/>
              </w:rPr>
              <w:t>n</w:t>
            </w:r>
            <w:r>
              <w:rPr>
                <w:rFonts w:cs="Arial"/>
                <w:b/>
                <w:color w:val="000000" w:themeColor="text1"/>
                <w:sz w:val="20"/>
                <w:szCs w:val="20"/>
              </w:rPr>
              <w:t xml:space="preserve"> </w:t>
            </w:r>
            <w:proofErr w:type="spellStart"/>
            <w:r>
              <w:rPr>
                <w:rFonts w:cs="Arial"/>
                <w:b/>
                <w:color w:val="000000" w:themeColor="text1"/>
                <w:sz w:val="20"/>
                <w:szCs w:val="20"/>
              </w:rPr>
              <w:t>kpl</w:t>
            </w:r>
            <w:proofErr w:type="spellEnd"/>
            <w:r w:rsidRPr="00E2249A">
              <w:rPr>
                <w:rFonts w:cs="Arial"/>
                <w:b/>
                <w:color w:val="000000" w:themeColor="text1"/>
                <w:sz w:val="20"/>
                <w:szCs w:val="20"/>
              </w:rPr>
              <w:t xml:space="preserve">  preventivni servisni pregled v EUR brez DDV</w:t>
            </w:r>
            <w:r>
              <w:rPr>
                <w:rFonts w:cs="Arial"/>
                <w:b/>
                <w:color w:val="000000" w:themeColor="text1"/>
                <w:sz w:val="20"/>
                <w:szCs w:val="20"/>
              </w:rPr>
              <w:t xml:space="preserve"> </w:t>
            </w:r>
          </w:p>
        </w:tc>
        <w:tc>
          <w:tcPr>
            <w:tcW w:w="1701" w:type="dxa"/>
            <w:shd w:val="clear" w:color="auto" w:fill="DBE5F1" w:themeFill="accent1" w:themeFillTint="33"/>
            <w:vAlign w:val="center"/>
          </w:tcPr>
          <w:p w14:paraId="1FA7AF5A"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Redni preventivni servisni pregledi v EUR brez DDV za 4 leta</w:t>
            </w:r>
          </w:p>
        </w:tc>
      </w:tr>
      <w:tr w:rsidR="00C453C3" w:rsidRPr="00E2249A" w14:paraId="6A457090" w14:textId="77777777" w:rsidTr="001E4D9C">
        <w:trPr>
          <w:trHeight w:val="126"/>
          <w:jc w:val="center"/>
        </w:trPr>
        <w:tc>
          <w:tcPr>
            <w:tcW w:w="709" w:type="dxa"/>
            <w:shd w:val="clear" w:color="auto" w:fill="DBE5F1" w:themeFill="accent1" w:themeFillTint="33"/>
            <w:vAlign w:val="center"/>
          </w:tcPr>
          <w:p w14:paraId="1063EBB5" w14:textId="77777777" w:rsidR="00C453C3" w:rsidRPr="00E2249A" w:rsidRDefault="00C453C3" w:rsidP="001E4D9C">
            <w:pPr>
              <w:ind w:right="-108"/>
              <w:jc w:val="center"/>
              <w:rPr>
                <w:rFonts w:cs="Arial"/>
                <w:sz w:val="20"/>
                <w:szCs w:val="20"/>
              </w:rPr>
            </w:pPr>
          </w:p>
        </w:tc>
        <w:tc>
          <w:tcPr>
            <w:tcW w:w="2405" w:type="dxa"/>
            <w:shd w:val="clear" w:color="auto" w:fill="DBE5F1" w:themeFill="accent1" w:themeFillTint="33"/>
            <w:vAlign w:val="center"/>
          </w:tcPr>
          <w:p w14:paraId="645648B5" w14:textId="77777777" w:rsidR="00C453C3" w:rsidRPr="00E2249A" w:rsidRDefault="00C453C3" w:rsidP="001E4D9C">
            <w:pPr>
              <w:jc w:val="center"/>
              <w:rPr>
                <w:rFonts w:cs="Arial"/>
                <w:b/>
                <w:color w:val="000000" w:themeColor="text1"/>
                <w:sz w:val="20"/>
                <w:szCs w:val="20"/>
              </w:rPr>
            </w:pPr>
          </w:p>
        </w:tc>
        <w:tc>
          <w:tcPr>
            <w:tcW w:w="2126" w:type="dxa"/>
            <w:shd w:val="clear" w:color="auto" w:fill="DBE5F1" w:themeFill="accent1" w:themeFillTint="33"/>
            <w:vAlign w:val="center"/>
          </w:tcPr>
          <w:p w14:paraId="5D302C4E"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1C20A366"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2B294B96"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(a x 2) x 4</w:t>
            </w:r>
          </w:p>
        </w:tc>
      </w:tr>
      <w:tr w:rsidR="00C453C3" w:rsidRPr="00E2249A" w14:paraId="4538D1CD" w14:textId="77777777" w:rsidTr="001E4D9C">
        <w:trPr>
          <w:jc w:val="center"/>
        </w:trPr>
        <w:tc>
          <w:tcPr>
            <w:tcW w:w="709" w:type="dxa"/>
            <w:shd w:val="clear" w:color="auto" w:fill="DBE5F1" w:themeFill="accent1" w:themeFillTint="33"/>
            <w:vAlign w:val="center"/>
          </w:tcPr>
          <w:p w14:paraId="04FC3190"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405" w:type="dxa"/>
          </w:tcPr>
          <w:p w14:paraId="5A060E58"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 xml:space="preserve">Organizacija revizije – polletnega servisa gradnikov napajalnega sistema </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tc>
        <w:tc>
          <w:tcPr>
            <w:tcW w:w="2126" w:type="dxa"/>
            <w:vAlign w:val="center"/>
          </w:tcPr>
          <w:p w14:paraId="3561262D"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p w14:paraId="6B026EE0" w14:textId="77777777" w:rsidR="00C453C3" w:rsidRPr="00E2249A" w:rsidRDefault="00C453C3" w:rsidP="001E4D9C">
            <w:pPr>
              <w:shd w:val="clear" w:color="auto" w:fill="FFFFFF"/>
              <w:ind w:right="34"/>
              <w:jc w:val="center"/>
              <w:rPr>
                <w:rFonts w:cs="Arial"/>
                <w:color w:val="000000" w:themeColor="text1"/>
                <w:sz w:val="20"/>
                <w:szCs w:val="20"/>
              </w:rPr>
            </w:pPr>
          </w:p>
        </w:tc>
        <w:tc>
          <w:tcPr>
            <w:tcW w:w="1559" w:type="dxa"/>
            <w:vAlign w:val="center"/>
          </w:tcPr>
          <w:p w14:paraId="5764821B"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45E03407"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07839A0C" w14:textId="77777777" w:rsidTr="001E4D9C">
        <w:trPr>
          <w:jc w:val="center"/>
        </w:trPr>
        <w:tc>
          <w:tcPr>
            <w:tcW w:w="709" w:type="dxa"/>
            <w:shd w:val="clear" w:color="auto" w:fill="DBE5F1" w:themeFill="accent1" w:themeFillTint="33"/>
            <w:vAlign w:val="center"/>
          </w:tcPr>
          <w:p w14:paraId="2FD57679"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405" w:type="dxa"/>
            <w:vAlign w:val="center"/>
          </w:tcPr>
          <w:p w14:paraId="2B2EC0FF"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3BAEC397"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=TP_KZP1; </w:t>
            </w:r>
          </w:p>
          <w:p w14:paraId="3A92403D"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+J1.1; +J1.2; +J1.3; +J1.4; +J1.5; +J1.6</w:t>
            </w:r>
          </w:p>
          <w:p w14:paraId="17B72979" w14:textId="77777777" w:rsidR="00C453C3" w:rsidRPr="00E2249A" w:rsidRDefault="00C453C3" w:rsidP="001E4D9C">
            <w:pPr>
              <w:keepNext/>
              <w:keepLines/>
              <w:spacing w:before="40"/>
              <w:jc w:val="center"/>
              <w:outlineLvl w:val="3"/>
              <w:rPr>
                <w:rFonts w:eastAsiaTheme="majorEastAsia" w:cs="Arial"/>
                <w:iCs/>
                <w:sz w:val="20"/>
                <w:szCs w:val="20"/>
              </w:rPr>
            </w:pPr>
          </w:p>
        </w:tc>
        <w:tc>
          <w:tcPr>
            <w:tcW w:w="1559" w:type="dxa"/>
            <w:vAlign w:val="center"/>
          </w:tcPr>
          <w:p w14:paraId="68BEBB1B"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781CE4D4"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68F34639" w14:textId="77777777" w:rsidTr="001E4D9C">
        <w:trPr>
          <w:jc w:val="center"/>
        </w:trPr>
        <w:tc>
          <w:tcPr>
            <w:tcW w:w="709" w:type="dxa"/>
            <w:shd w:val="clear" w:color="auto" w:fill="DBE5F1" w:themeFill="accent1" w:themeFillTint="33"/>
            <w:vAlign w:val="center"/>
          </w:tcPr>
          <w:p w14:paraId="5EB969BE"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2405" w:type="dxa"/>
            <w:vAlign w:val="center"/>
          </w:tcPr>
          <w:p w14:paraId="0A1A7E63"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356F3FB5"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+TR1</w:t>
            </w:r>
          </w:p>
        </w:tc>
        <w:tc>
          <w:tcPr>
            <w:tcW w:w="1559" w:type="dxa"/>
            <w:vAlign w:val="center"/>
          </w:tcPr>
          <w:p w14:paraId="07EBCEE3"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7C6C7C8E"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2FD5A034" w14:textId="77777777" w:rsidTr="001E4D9C">
        <w:trPr>
          <w:jc w:val="center"/>
        </w:trPr>
        <w:tc>
          <w:tcPr>
            <w:tcW w:w="709" w:type="dxa"/>
            <w:shd w:val="clear" w:color="auto" w:fill="DBE5F1" w:themeFill="accent1" w:themeFillTint="33"/>
            <w:vAlign w:val="center"/>
          </w:tcPr>
          <w:p w14:paraId="57D9F59D"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2405" w:type="dxa"/>
            <w:vAlign w:val="center"/>
          </w:tcPr>
          <w:p w14:paraId="5FB05A01"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0B79CDA1"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=TP_KZP2; </w:t>
            </w:r>
          </w:p>
          <w:p w14:paraId="5AD2573A"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+J2.1; +J2.2; +J2.3; +J2.4; +J2.5; +J2.6</w:t>
            </w:r>
          </w:p>
        </w:tc>
        <w:tc>
          <w:tcPr>
            <w:tcW w:w="1559" w:type="dxa"/>
            <w:vAlign w:val="center"/>
          </w:tcPr>
          <w:p w14:paraId="52693FAF"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2ABD00D4"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1BFDFE6A" w14:textId="77777777" w:rsidTr="001E4D9C">
        <w:trPr>
          <w:jc w:val="center"/>
        </w:trPr>
        <w:tc>
          <w:tcPr>
            <w:tcW w:w="709" w:type="dxa"/>
            <w:shd w:val="clear" w:color="auto" w:fill="DBE5F1" w:themeFill="accent1" w:themeFillTint="33"/>
            <w:vAlign w:val="center"/>
          </w:tcPr>
          <w:p w14:paraId="316FC6E7"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2405" w:type="dxa"/>
            <w:vAlign w:val="center"/>
          </w:tcPr>
          <w:p w14:paraId="282E67DB"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Preizkus transformatorskega zaščitnega stikala in zaščitnega releja, preizkus prenosa alarmov za TR2</w:t>
            </w:r>
          </w:p>
        </w:tc>
        <w:tc>
          <w:tcPr>
            <w:tcW w:w="2126" w:type="dxa"/>
            <w:vAlign w:val="center"/>
          </w:tcPr>
          <w:p w14:paraId="17531188"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+TR2</w:t>
            </w:r>
          </w:p>
        </w:tc>
        <w:tc>
          <w:tcPr>
            <w:tcW w:w="1559" w:type="dxa"/>
            <w:vAlign w:val="center"/>
          </w:tcPr>
          <w:p w14:paraId="68D44121"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31D38E11"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485C39C8" w14:textId="77777777" w:rsidTr="001E4D9C">
        <w:trPr>
          <w:jc w:val="center"/>
        </w:trPr>
        <w:tc>
          <w:tcPr>
            <w:tcW w:w="709" w:type="dxa"/>
            <w:shd w:val="clear" w:color="auto" w:fill="DBE5F1" w:themeFill="accent1" w:themeFillTint="33"/>
            <w:vAlign w:val="center"/>
          </w:tcPr>
          <w:p w14:paraId="7A15F2FC"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lastRenderedPageBreak/>
              <w:t>6</w:t>
            </w:r>
          </w:p>
        </w:tc>
        <w:tc>
          <w:tcPr>
            <w:tcW w:w="2405" w:type="dxa"/>
            <w:vAlign w:val="center"/>
          </w:tcPr>
          <w:p w14:paraId="37179C84"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xml:space="preserve">) nizko napetostnega razvoda NN1, termovizijski pregled, pregled spojev na vseh Stikalnih Blokih SB-1A </w:t>
            </w:r>
          </w:p>
        </w:tc>
        <w:tc>
          <w:tcPr>
            <w:tcW w:w="2126" w:type="dxa"/>
            <w:vAlign w:val="center"/>
          </w:tcPr>
          <w:p w14:paraId="1FDC4E3E"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559" w:type="dxa"/>
            <w:vAlign w:val="center"/>
          </w:tcPr>
          <w:p w14:paraId="61B275A4"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1657FB9B"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4492FA23" w14:textId="77777777" w:rsidTr="001E4D9C">
        <w:trPr>
          <w:jc w:val="center"/>
        </w:trPr>
        <w:tc>
          <w:tcPr>
            <w:tcW w:w="709" w:type="dxa"/>
            <w:shd w:val="clear" w:color="auto" w:fill="DBE5F1" w:themeFill="accent1" w:themeFillTint="33"/>
            <w:vAlign w:val="center"/>
          </w:tcPr>
          <w:p w14:paraId="15218AA5"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7</w:t>
            </w:r>
          </w:p>
        </w:tc>
        <w:tc>
          <w:tcPr>
            <w:tcW w:w="2405" w:type="dxa"/>
            <w:vAlign w:val="center"/>
          </w:tcPr>
          <w:p w14:paraId="42D09F61" w14:textId="77777777" w:rsidR="00C453C3" w:rsidRPr="00E2249A" w:rsidRDefault="00C453C3" w:rsidP="001E4D9C">
            <w:pPr>
              <w:keepNext/>
              <w:keepLines/>
              <w:numPr>
                <w:ilvl w:val="3"/>
                <w:numId w:val="0"/>
              </w:numPr>
              <w:spacing w:before="40"/>
              <w:outlineLvl w:val="3"/>
              <w:rPr>
                <w:rFonts w:eastAsiaTheme="majorEastAsia" w:cs="Arial"/>
                <w:iCs/>
                <w:sz w:val="20"/>
                <w:szCs w:val="20"/>
              </w:rPr>
            </w:pPr>
            <w:r>
              <w:rPr>
                <w:rFonts w:eastAsiaTheme="majorEastAsia" w:cs="Arial"/>
                <w:iCs/>
                <w:sz w:val="20"/>
                <w:szCs w:val="20"/>
              </w:rPr>
              <w:t>P</w:t>
            </w:r>
            <w:r w:rsidRPr="00E2249A">
              <w:rPr>
                <w:rFonts w:eastAsiaTheme="majorEastAsia" w:cs="Arial"/>
                <w:iCs/>
                <w:sz w:val="20"/>
                <w:szCs w:val="20"/>
              </w:rPr>
              <w:t>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nizko napetostnega razvoda NN2, termovizijski pregled, pregled spojev na vseh Stikalnih Blokih SB-2B</w:t>
            </w:r>
          </w:p>
        </w:tc>
        <w:tc>
          <w:tcPr>
            <w:tcW w:w="2126" w:type="dxa"/>
            <w:vAlign w:val="center"/>
          </w:tcPr>
          <w:p w14:paraId="587F11FF"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+NN2.00; +NN2.01; +NN2.02; +NN2.03; +NN2.04; +NN2.05; +NN2.06; +NN2.07; +NN2.08; +NN2.09; +NN2.10; +NN2.11; +NN2.12; +NN2.13; +NN2.14; +NN2.15; +NN2.16</w:t>
            </w:r>
          </w:p>
          <w:p w14:paraId="1DE24199"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+NN2.17; +NN2.22; +PMO2; +PMO2.2; +LMI_POWER_2; +KRM_DEA2; +CMI/KAT_B</w:t>
            </w:r>
          </w:p>
        </w:tc>
        <w:tc>
          <w:tcPr>
            <w:tcW w:w="1559" w:type="dxa"/>
            <w:vAlign w:val="center"/>
          </w:tcPr>
          <w:p w14:paraId="0BFB5BE2"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4500A3A6"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380DCE63" w14:textId="77777777" w:rsidTr="001E4D9C">
        <w:trPr>
          <w:trHeight w:val="126"/>
          <w:jc w:val="center"/>
        </w:trPr>
        <w:tc>
          <w:tcPr>
            <w:tcW w:w="709" w:type="dxa"/>
            <w:shd w:val="clear" w:color="auto" w:fill="DBE5F1" w:themeFill="accent1" w:themeFillTint="33"/>
            <w:vAlign w:val="center"/>
          </w:tcPr>
          <w:p w14:paraId="5592DA98" w14:textId="77777777" w:rsidR="00C453C3" w:rsidRPr="00E2249A" w:rsidRDefault="00C453C3" w:rsidP="001E4D9C">
            <w:pPr>
              <w:ind w:right="-108"/>
              <w:jc w:val="center"/>
              <w:rPr>
                <w:rFonts w:cs="Arial"/>
                <w:sz w:val="20"/>
                <w:szCs w:val="20"/>
              </w:rPr>
            </w:pPr>
          </w:p>
        </w:tc>
        <w:tc>
          <w:tcPr>
            <w:tcW w:w="2405" w:type="dxa"/>
            <w:shd w:val="clear" w:color="auto" w:fill="DBE5F1" w:themeFill="accent1" w:themeFillTint="33"/>
            <w:vAlign w:val="center"/>
          </w:tcPr>
          <w:p w14:paraId="7DD8D6CD" w14:textId="77777777" w:rsidR="00C453C3" w:rsidRPr="00E2249A" w:rsidRDefault="00C453C3" w:rsidP="001E4D9C">
            <w:pPr>
              <w:jc w:val="center"/>
              <w:rPr>
                <w:rFonts w:cs="Arial"/>
                <w:b/>
                <w:color w:val="000000" w:themeColor="text1"/>
                <w:sz w:val="20"/>
                <w:szCs w:val="20"/>
              </w:rPr>
            </w:pPr>
          </w:p>
        </w:tc>
        <w:tc>
          <w:tcPr>
            <w:tcW w:w="2126" w:type="dxa"/>
            <w:shd w:val="clear" w:color="auto" w:fill="DBE5F1" w:themeFill="accent1" w:themeFillTint="33"/>
            <w:vAlign w:val="center"/>
          </w:tcPr>
          <w:p w14:paraId="02B571A9"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05D60530"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7E91BD08" w14:textId="0435BA05" w:rsidR="00C453C3" w:rsidRPr="00E2249A" w:rsidRDefault="00C453C3" w:rsidP="001E4D9C">
            <w:pPr>
              <w:jc w:val="center"/>
              <w:rPr>
                <w:rFonts w:cs="Arial"/>
                <w:b/>
                <w:color w:val="000000" w:themeColor="text1"/>
                <w:sz w:val="20"/>
                <w:szCs w:val="20"/>
              </w:rPr>
            </w:pPr>
            <w:r>
              <w:rPr>
                <w:rFonts w:cs="Arial"/>
                <w:b/>
                <w:color w:val="000000" w:themeColor="text1"/>
                <w:sz w:val="20"/>
                <w:szCs w:val="20"/>
              </w:rPr>
              <w:t>a</w:t>
            </w:r>
            <w:r w:rsidRPr="00E2249A">
              <w:rPr>
                <w:rFonts w:cs="Arial"/>
                <w:b/>
                <w:color w:val="000000" w:themeColor="text1"/>
                <w:sz w:val="20"/>
                <w:szCs w:val="20"/>
              </w:rPr>
              <w:t xml:space="preserve"> x 4</w:t>
            </w:r>
          </w:p>
        </w:tc>
      </w:tr>
      <w:tr w:rsidR="00C453C3" w:rsidRPr="00872A23" w14:paraId="4B44E94F" w14:textId="77777777" w:rsidTr="001E4D9C">
        <w:trPr>
          <w:jc w:val="center"/>
        </w:trPr>
        <w:tc>
          <w:tcPr>
            <w:tcW w:w="709" w:type="dxa"/>
            <w:shd w:val="clear" w:color="auto" w:fill="DBE5F1" w:themeFill="accent1" w:themeFillTint="33"/>
            <w:vAlign w:val="center"/>
          </w:tcPr>
          <w:p w14:paraId="04B38BA7" w14:textId="77777777" w:rsidR="00C453C3" w:rsidRPr="00872A23" w:rsidRDefault="00C453C3" w:rsidP="001E4D9C">
            <w:pPr>
              <w:spacing w:before="40" w:after="40"/>
              <w:jc w:val="center"/>
              <w:rPr>
                <w:rFonts w:cs="Arial"/>
                <w:b/>
                <w:sz w:val="20"/>
                <w:szCs w:val="20"/>
              </w:rPr>
            </w:pPr>
            <w:r>
              <w:rPr>
                <w:rFonts w:cs="Arial"/>
                <w:b/>
                <w:sz w:val="20"/>
                <w:szCs w:val="20"/>
              </w:rPr>
              <w:t>8</w:t>
            </w:r>
          </w:p>
        </w:tc>
        <w:tc>
          <w:tcPr>
            <w:tcW w:w="2405" w:type="dxa"/>
          </w:tcPr>
          <w:p w14:paraId="7701376B" w14:textId="00B6E908" w:rsidR="00C453C3" w:rsidRPr="00872A23" w:rsidRDefault="00C453C3" w:rsidP="001E4D9C">
            <w:pPr>
              <w:keepNext/>
              <w:keepLines/>
              <w:spacing w:before="40"/>
              <w:outlineLvl w:val="3"/>
              <w:rPr>
                <w:rFonts w:cs="Arial"/>
                <w:sz w:val="20"/>
                <w:szCs w:val="20"/>
              </w:rPr>
            </w:pPr>
            <w:r>
              <w:rPr>
                <w:rFonts w:eastAsiaTheme="majorEastAsia" w:cs="Arial"/>
                <w:iCs/>
                <w:sz w:val="20"/>
                <w:szCs w:val="20"/>
              </w:rPr>
              <w:t>Mali</w:t>
            </w:r>
            <w:r w:rsidRPr="00872A23">
              <w:rPr>
                <w:rFonts w:eastAsiaTheme="majorEastAsia" w:cs="Arial"/>
                <w:iCs/>
                <w:sz w:val="20"/>
                <w:szCs w:val="20"/>
              </w:rPr>
              <w:t xml:space="preserve"> servis DEA1 sistema </w:t>
            </w:r>
          </w:p>
        </w:tc>
        <w:tc>
          <w:tcPr>
            <w:tcW w:w="2126" w:type="dxa"/>
            <w:vAlign w:val="center"/>
          </w:tcPr>
          <w:p w14:paraId="04B7F517" w14:textId="77777777" w:rsidR="00C453C3" w:rsidRPr="00872A23" w:rsidRDefault="00C453C3" w:rsidP="001E4D9C">
            <w:pPr>
              <w:shd w:val="clear" w:color="auto" w:fill="FFFFFF"/>
              <w:ind w:right="34"/>
              <w:jc w:val="center"/>
              <w:rPr>
                <w:rFonts w:cs="Arial"/>
                <w:sz w:val="20"/>
                <w:szCs w:val="20"/>
              </w:rPr>
            </w:pPr>
            <w:r w:rsidRPr="00872A23">
              <w:rPr>
                <w:rFonts w:eastAsiaTheme="majorEastAsia" w:cs="Arial"/>
                <w:iCs/>
                <w:sz w:val="20"/>
                <w:szCs w:val="20"/>
              </w:rPr>
              <w:t xml:space="preserve">+DEA1 </w:t>
            </w:r>
          </w:p>
        </w:tc>
        <w:tc>
          <w:tcPr>
            <w:tcW w:w="1559" w:type="dxa"/>
            <w:vAlign w:val="center"/>
          </w:tcPr>
          <w:p w14:paraId="20423884"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277EEC88" w14:textId="77777777" w:rsidR="00C453C3" w:rsidRPr="00872A23" w:rsidRDefault="00C453C3" w:rsidP="001E4D9C">
            <w:pPr>
              <w:shd w:val="clear" w:color="auto" w:fill="FFFFFF"/>
              <w:ind w:right="34"/>
              <w:jc w:val="center"/>
              <w:rPr>
                <w:rFonts w:cs="Arial"/>
                <w:sz w:val="20"/>
                <w:szCs w:val="20"/>
              </w:rPr>
            </w:pPr>
          </w:p>
        </w:tc>
      </w:tr>
      <w:tr w:rsidR="00C453C3" w:rsidRPr="00872A23" w14:paraId="25A6949A" w14:textId="77777777" w:rsidTr="001E4D9C">
        <w:trPr>
          <w:jc w:val="center"/>
        </w:trPr>
        <w:tc>
          <w:tcPr>
            <w:tcW w:w="709" w:type="dxa"/>
            <w:shd w:val="clear" w:color="auto" w:fill="DBE5F1" w:themeFill="accent1" w:themeFillTint="33"/>
            <w:vAlign w:val="center"/>
          </w:tcPr>
          <w:p w14:paraId="2DB7559D" w14:textId="77777777" w:rsidR="00C453C3" w:rsidRPr="00872A23" w:rsidRDefault="00C453C3" w:rsidP="001E4D9C">
            <w:pPr>
              <w:spacing w:before="40" w:after="40"/>
              <w:jc w:val="center"/>
              <w:rPr>
                <w:rFonts w:cs="Arial"/>
                <w:b/>
                <w:sz w:val="20"/>
                <w:szCs w:val="20"/>
              </w:rPr>
            </w:pPr>
            <w:r>
              <w:rPr>
                <w:rFonts w:cs="Arial"/>
                <w:b/>
                <w:sz w:val="20"/>
                <w:szCs w:val="20"/>
              </w:rPr>
              <w:t>9</w:t>
            </w:r>
          </w:p>
        </w:tc>
        <w:tc>
          <w:tcPr>
            <w:tcW w:w="2405" w:type="dxa"/>
          </w:tcPr>
          <w:p w14:paraId="6D5C40AC" w14:textId="72E58943" w:rsidR="00C453C3" w:rsidRPr="00872A23" w:rsidRDefault="00C453C3" w:rsidP="001E4D9C">
            <w:pPr>
              <w:keepNext/>
              <w:keepLines/>
              <w:spacing w:before="40"/>
              <w:outlineLvl w:val="3"/>
              <w:rPr>
                <w:rFonts w:eastAsiaTheme="majorEastAsia" w:cs="Arial"/>
                <w:iCs/>
                <w:sz w:val="20"/>
                <w:szCs w:val="20"/>
              </w:rPr>
            </w:pPr>
            <w:r>
              <w:rPr>
                <w:rFonts w:eastAsiaTheme="majorEastAsia" w:cs="Arial"/>
                <w:iCs/>
                <w:sz w:val="20"/>
                <w:szCs w:val="20"/>
              </w:rPr>
              <w:t>Veliki</w:t>
            </w:r>
            <w:r w:rsidRPr="00872A23">
              <w:rPr>
                <w:rFonts w:eastAsiaTheme="majorEastAsia" w:cs="Arial"/>
                <w:iCs/>
                <w:sz w:val="20"/>
                <w:szCs w:val="20"/>
              </w:rPr>
              <w:t xml:space="preserve"> servis DEA1 sistema</w:t>
            </w:r>
          </w:p>
        </w:tc>
        <w:tc>
          <w:tcPr>
            <w:tcW w:w="2126" w:type="dxa"/>
            <w:vAlign w:val="center"/>
          </w:tcPr>
          <w:p w14:paraId="072A021F" w14:textId="77777777" w:rsidR="00C453C3" w:rsidRPr="00872A23" w:rsidRDefault="00C453C3" w:rsidP="001E4D9C">
            <w:pPr>
              <w:shd w:val="clear" w:color="auto" w:fill="FFFFFF"/>
              <w:ind w:right="34"/>
              <w:jc w:val="center"/>
              <w:rPr>
                <w:rFonts w:eastAsiaTheme="majorEastAsia" w:cs="Arial"/>
                <w:iCs/>
                <w:sz w:val="20"/>
                <w:szCs w:val="20"/>
              </w:rPr>
            </w:pPr>
            <w:r w:rsidRPr="00872A23">
              <w:rPr>
                <w:rFonts w:eastAsiaTheme="majorEastAsia" w:cs="Arial"/>
                <w:iCs/>
                <w:sz w:val="20"/>
                <w:szCs w:val="20"/>
              </w:rPr>
              <w:t>+DEA1</w:t>
            </w:r>
          </w:p>
        </w:tc>
        <w:tc>
          <w:tcPr>
            <w:tcW w:w="1559" w:type="dxa"/>
            <w:vAlign w:val="center"/>
          </w:tcPr>
          <w:p w14:paraId="71A007A5"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23524179" w14:textId="77777777" w:rsidR="00C453C3" w:rsidRPr="00872A23" w:rsidRDefault="00C453C3" w:rsidP="001E4D9C">
            <w:pPr>
              <w:shd w:val="clear" w:color="auto" w:fill="FFFFFF"/>
              <w:ind w:right="34"/>
              <w:jc w:val="center"/>
              <w:rPr>
                <w:rFonts w:cs="Arial"/>
                <w:sz w:val="20"/>
                <w:szCs w:val="20"/>
              </w:rPr>
            </w:pPr>
          </w:p>
        </w:tc>
      </w:tr>
      <w:tr w:rsidR="00C453C3" w:rsidRPr="00872A23" w14:paraId="7920B373" w14:textId="77777777" w:rsidTr="001E4D9C">
        <w:trPr>
          <w:jc w:val="center"/>
        </w:trPr>
        <w:tc>
          <w:tcPr>
            <w:tcW w:w="709" w:type="dxa"/>
            <w:shd w:val="clear" w:color="auto" w:fill="DBE5F1" w:themeFill="accent1" w:themeFillTint="33"/>
            <w:vAlign w:val="center"/>
          </w:tcPr>
          <w:p w14:paraId="029FA307" w14:textId="77777777" w:rsidR="00C453C3" w:rsidRPr="00872A23" w:rsidRDefault="00C453C3" w:rsidP="001E4D9C">
            <w:pPr>
              <w:spacing w:before="40" w:after="40"/>
              <w:jc w:val="center"/>
              <w:rPr>
                <w:rFonts w:cs="Arial"/>
                <w:b/>
                <w:sz w:val="20"/>
                <w:szCs w:val="20"/>
              </w:rPr>
            </w:pPr>
            <w:r w:rsidRPr="00872A23">
              <w:rPr>
                <w:rFonts w:cs="Arial"/>
                <w:b/>
                <w:sz w:val="20"/>
                <w:szCs w:val="20"/>
              </w:rPr>
              <w:t>1</w:t>
            </w:r>
            <w:r>
              <w:rPr>
                <w:rFonts w:cs="Arial"/>
                <w:b/>
                <w:sz w:val="20"/>
                <w:szCs w:val="20"/>
              </w:rPr>
              <w:t>0</w:t>
            </w:r>
          </w:p>
        </w:tc>
        <w:tc>
          <w:tcPr>
            <w:tcW w:w="2405" w:type="dxa"/>
          </w:tcPr>
          <w:p w14:paraId="413DF72B" w14:textId="6ACFD4C9" w:rsidR="00C453C3" w:rsidRPr="00872A23" w:rsidRDefault="00C453C3" w:rsidP="001E4D9C">
            <w:pPr>
              <w:keepNext/>
              <w:keepLines/>
              <w:spacing w:before="40"/>
              <w:outlineLvl w:val="3"/>
              <w:rPr>
                <w:rFonts w:eastAsiaTheme="majorEastAsia" w:cs="Arial"/>
                <w:iCs/>
                <w:sz w:val="20"/>
                <w:szCs w:val="20"/>
              </w:rPr>
            </w:pPr>
            <w:r>
              <w:rPr>
                <w:rFonts w:eastAsiaTheme="majorEastAsia" w:cs="Arial"/>
                <w:iCs/>
                <w:sz w:val="20"/>
                <w:szCs w:val="20"/>
              </w:rPr>
              <w:t xml:space="preserve">Mali </w:t>
            </w:r>
            <w:r w:rsidRPr="00872A23">
              <w:rPr>
                <w:rFonts w:eastAsiaTheme="majorEastAsia" w:cs="Arial"/>
                <w:iCs/>
                <w:sz w:val="20"/>
                <w:szCs w:val="20"/>
              </w:rPr>
              <w:t>servis DEA2 sistema</w:t>
            </w:r>
          </w:p>
        </w:tc>
        <w:tc>
          <w:tcPr>
            <w:tcW w:w="2126" w:type="dxa"/>
            <w:vAlign w:val="center"/>
          </w:tcPr>
          <w:p w14:paraId="01400C3C" w14:textId="77777777" w:rsidR="00C453C3" w:rsidRPr="00872A23" w:rsidRDefault="00C453C3" w:rsidP="001E4D9C">
            <w:pPr>
              <w:shd w:val="clear" w:color="auto" w:fill="FFFFFF"/>
              <w:ind w:right="34"/>
              <w:jc w:val="center"/>
              <w:rPr>
                <w:rFonts w:eastAsiaTheme="majorEastAsia" w:cs="Arial"/>
                <w:iCs/>
                <w:sz w:val="20"/>
                <w:szCs w:val="20"/>
              </w:rPr>
            </w:pPr>
            <w:r w:rsidRPr="00872A23">
              <w:rPr>
                <w:rFonts w:eastAsiaTheme="majorEastAsia" w:cs="Arial"/>
                <w:iCs/>
                <w:sz w:val="20"/>
                <w:szCs w:val="20"/>
              </w:rPr>
              <w:t>+DEA2</w:t>
            </w:r>
          </w:p>
        </w:tc>
        <w:tc>
          <w:tcPr>
            <w:tcW w:w="1559" w:type="dxa"/>
            <w:vAlign w:val="center"/>
          </w:tcPr>
          <w:p w14:paraId="11221B96"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64890F66" w14:textId="77777777" w:rsidR="00C453C3" w:rsidRPr="00872A23" w:rsidRDefault="00C453C3" w:rsidP="001E4D9C">
            <w:pPr>
              <w:shd w:val="clear" w:color="auto" w:fill="FFFFFF"/>
              <w:ind w:right="34"/>
              <w:jc w:val="center"/>
              <w:rPr>
                <w:rFonts w:cs="Arial"/>
                <w:sz w:val="20"/>
                <w:szCs w:val="20"/>
              </w:rPr>
            </w:pPr>
          </w:p>
        </w:tc>
      </w:tr>
      <w:tr w:rsidR="00C453C3" w:rsidRPr="00872A23" w14:paraId="6D99B607" w14:textId="77777777" w:rsidTr="001E4D9C">
        <w:trPr>
          <w:jc w:val="center"/>
        </w:trPr>
        <w:tc>
          <w:tcPr>
            <w:tcW w:w="709" w:type="dxa"/>
            <w:shd w:val="clear" w:color="auto" w:fill="DBE5F1" w:themeFill="accent1" w:themeFillTint="33"/>
            <w:vAlign w:val="center"/>
          </w:tcPr>
          <w:p w14:paraId="769140CE" w14:textId="77777777" w:rsidR="00C453C3" w:rsidRPr="00872A23" w:rsidRDefault="00C453C3" w:rsidP="001E4D9C">
            <w:pPr>
              <w:spacing w:before="40" w:after="40"/>
              <w:jc w:val="center"/>
              <w:rPr>
                <w:rFonts w:cs="Arial"/>
                <w:b/>
                <w:sz w:val="20"/>
                <w:szCs w:val="20"/>
              </w:rPr>
            </w:pPr>
            <w:r w:rsidRPr="00872A23">
              <w:rPr>
                <w:rFonts w:cs="Arial"/>
                <w:b/>
                <w:sz w:val="20"/>
                <w:szCs w:val="20"/>
              </w:rPr>
              <w:t>1</w:t>
            </w:r>
            <w:r>
              <w:rPr>
                <w:rFonts w:cs="Arial"/>
                <w:b/>
                <w:sz w:val="20"/>
                <w:szCs w:val="20"/>
              </w:rPr>
              <w:t>1</w:t>
            </w:r>
          </w:p>
        </w:tc>
        <w:tc>
          <w:tcPr>
            <w:tcW w:w="2405" w:type="dxa"/>
            <w:vAlign w:val="center"/>
          </w:tcPr>
          <w:p w14:paraId="3D700CC2" w14:textId="42231031" w:rsidR="00C453C3" w:rsidRPr="00872A23" w:rsidRDefault="00C453C3" w:rsidP="001E4D9C">
            <w:pPr>
              <w:shd w:val="clear" w:color="auto" w:fill="FFFFFF"/>
              <w:spacing w:line="250" w:lineRule="exact"/>
              <w:rPr>
                <w:rFonts w:cs="Arial"/>
                <w:b/>
                <w:sz w:val="20"/>
                <w:szCs w:val="20"/>
                <w:highlight w:val="yellow"/>
              </w:rPr>
            </w:pPr>
            <w:r>
              <w:rPr>
                <w:rFonts w:eastAsiaTheme="majorEastAsia" w:cs="Arial"/>
                <w:iCs/>
                <w:sz w:val="20"/>
                <w:szCs w:val="20"/>
              </w:rPr>
              <w:t>Veliki</w:t>
            </w:r>
            <w:r w:rsidRPr="00872A23">
              <w:rPr>
                <w:rFonts w:eastAsiaTheme="majorEastAsia" w:cs="Arial"/>
                <w:iCs/>
                <w:sz w:val="20"/>
                <w:szCs w:val="20"/>
              </w:rPr>
              <w:t xml:space="preserve"> servis DEA2 sistema</w:t>
            </w:r>
          </w:p>
        </w:tc>
        <w:tc>
          <w:tcPr>
            <w:tcW w:w="2126" w:type="dxa"/>
            <w:vAlign w:val="center"/>
          </w:tcPr>
          <w:p w14:paraId="0EA633F0" w14:textId="77777777" w:rsidR="00C453C3" w:rsidRPr="00872A23" w:rsidRDefault="00C453C3" w:rsidP="001E4D9C">
            <w:pPr>
              <w:shd w:val="clear" w:color="auto" w:fill="FFFFFF"/>
              <w:ind w:right="34"/>
              <w:jc w:val="center"/>
              <w:rPr>
                <w:rFonts w:cs="Arial"/>
                <w:sz w:val="20"/>
                <w:szCs w:val="20"/>
                <w:highlight w:val="yellow"/>
              </w:rPr>
            </w:pPr>
            <w:r w:rsidRPr="00872A23">
              <w:rPr>
                <w:rFonts w:eastAsiaTheme="majorEastAsia" w:cs="Arial"/>
                <w:iCs/>
                <w:sz w:val="20"/>
                <w:szCs w:val="20"/>
              </w:rPr>
              <w:t>+DEA2</w:t>
            </w:r>
          </w:p>
        </w:tc>
        <w:tc>
          <w:tcPr>
            <w:tcW w:w="1559" w:type="dxa"/>
            <w:vAlign w:val="center"/>
          </w:tcPr>
          <w:p w14:paraId="19234047" w14:textId="77777777" w:rsidR="00C453C3" w:rsidRPr="00872A23" w:rsidRDefault="00C453C3" w:rsidP="001E4D9C">
            <w:pPr>
              <w:shd w:val="clear" w:color="auto" w:fill="FFFFFF"/>
              <w:ind w:right="34"/>
              <w:jc w:val="center"/>
              <w:rPr>
                <w:rFonts w:cs="Arial"/>
                <w:sz w:val="20"/>
                <w:szCs w:val="20"/>
              </w:rPr>
            </w:pPr>
          </w:p>
        </w:tc>
        <w:tc>
          <w:tcPr>
            <w:tcW w:w="1701" w:type="dxa"/>
            <w:vAlign w:val="center"/>
          </w:tcPr>
          <w:p w14:paraId="78659F35" w14:textId="77777777" w:rsidR="00C453C3" w:rsidRPr="00872A23" w:rsidRDefault="00C453C3" w:rsidP="001E4D9C">
            <w:pPr>
              <w:shd w:val="clear" w:color="auto" w:fill="FFFFFF"/>
              <w:ind w:right="34"/>
              <w:jc w:val="center"/>
              <w:rPr>
                <w:rFonts w:cs="Arial"/>
                <w:sz w:val="20"/>
                <w:szCs w:val="20"/>
              </w:rPr>
            </w:pPr>
          </w:p>
        </w:tc>
      </w:tr>
      <w:tr w:rsidR="00C453C3" w:rsidRPr="00E2249A" w14:paraId="5E925248" w14:textId="77777777" w:rsidTr="001E4D9C">
        <w:trPr>
          <w:jc w:val="center"/>
        </w:trPr>
        <w:tc>
          <w:tcPr>
            <w:tcW w:w="709" w:type="dxa"/>
            <w:shd w:val="clear" w:color="auto" w:fill="DBE5F1" w:themeFill="accent1" w:themeFillTint="33"/>
            <w:vAlign w:val="center"/>
          </w:tcPr>
          <w:p w14:paraId="3CE91B76"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12</w:t>
            </w:r>
          </w:p>
        </w:tc>
        <w:tc>
          <w:tcPr>
            <w:tcW w:w="2405" w:type="dxa"/>
            <w:vAlign w:val="center"/>
          </w:tcPr>
          <w:p w14:paraId="55CF4D84" w14:textId="77777777" w:rsidR="00C453C3" w:rsidRPr="00E2249A" w:rsidRDefault="00C453C3" w:rsidP="001E4D9C">
            <w:pPr>
              <w:keepNext/>
              <w:keepLines/>
              <w:numPr>
                <w:ilvl w:val="3"/>
                <w:numId w:val="0"/>
              </w:numPr>
              <w:spacing w:before="40"/>
              <w:ind w:firstLine="15"/>
              <w:outlineLvl w:val="3"/>
              <w:rPr>
                <w:rFonts w:eastAsiaTheme="majorEastAsia" w:cs="Arial"/>
                <w:iCs/>
                <w:sz w:val="20"/>
                <w:szCs w:val="20"/>
              </w:rPr>
            </w:pPr>
            <w:r w:rsidRPr="00E2249A">
              <w:rPr>
                <w:rFonts w:eastAsiaTheme="majorEastAsia" w:cs="Arial"/>
                <w:iCs/>
                <w:sz w:val="20"/>
                <w:szCs w:val="20"/>
              </w:rPr>
              <w:t>Servisiranje zaščitnega releja/krmilnika za SN celice SEPAM (7 kos)</w:t>
            </w:r>
          </w:p>
        </w:tc>
        <w:tc>
          <w:tcPr>
            <w:tcW w:w="2126" w:type="dxa"/>
            <w:vAlign w:val="center"/>
          </w:tcPr>
          <w:p w14:paraId="0CDD9E04" w14:textId="77777777" w:rsidR="00C453C3" w:rsidRPr="00E2249A" w:rsidRDefault="00C453C3" w:rsidP="001E4D9C">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-SEPAM </w:t>
            </w:r>
          </w:p>
        </w:tc>
        <w:tc>
          <w:tcPr>
            <w:tcW w:w="1559" w:type="dxa"/>
            <w:vAlign w:val="center"/>
          </w:tcPr>
          <w:p w14:paraId="2D03C9DC" w14:textId="77777777" w:rsidR="00C453C3" w:rsidRPr="00E2249A" w:rsidRDefault="00C453C3" w:rsidP="001E4D9C">
            <w:pPr>
              <w:shd w:val="clear" w:color="auto" w:fill="FFFFFF"/>
              <w:ind w:right="34"/>
              <w:jc w:val="center"/>
              <w:rPr>
                <w:rFonts w:cs="Arial"/>
                <w:color w:val="000000" w:themeColor="text1"/>
                <w:sz w:val="20"/>
                <w:szCs w:val="20"/>
              </w:rPr>
            </w:pPr>
          </w:p>
        </w:tc>
        <w:tc>
          <w:tcPr>
            <w:tcW w:w="1701" w:type="dxa"/>
            <w:vAlign w:val="center"/>
          </w:tcPr>
          <w:p w14:paraId="0563BE90" w14:textId="77777777" w:rsidR="00C453C3" w:rsidRPr="00E2249A" w:rsidRDefault="00C453C3" w:rsidP="001E4D9C">
            <w:pPr>
              <w:shd w:val="clear" w:color="auto" w:fill="FFFFFF"/>
              <w:ind w:right="34"/>
              <w:jc w:val="center"/>
              <w:rPr>
                <w:rFonts w:cs="Arial"/>
                <w:color w:val="000000" w:themeColor="text1"/>
                <w:sz w:val="20"/>
                <w:szCs w:val="20"/>
              </w:rPr>
            </w:pPr>
          </w:p>
        </w:tc>
      </w:tr>
    </w:tbl>
    <w:p w14:paraId="5A84C5DF"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2"/>
          <w:szCs w:val="22"/>
        </w:rPr>
      </w:pPr>
    </w:p>
    <w:p w14:paraId="32A7E630" w14:textId="77777777" w:rsidR="00131FA0" w:rsidRPr="003D4A0A" w:rsidRDefault="00131FA0" w:rsidP="00131FA0">
      <w:pPr>
        <w:jc w:val="both"/>
        <w:rPr>
          <w:rFonts w:cs="Arial"/>
          <w:sz w:val="20"/>
          <w:szCs w:val="20"/>
        </w:rPr>
      </w:pPr>
      <w:r w:rsidRPr="003D4A0A">
        <w:rPr>
          <w:rFonts w:cs="Arial"/>
          <w:sz w:val="20"/>
          <w:szCs w:val="20"/>
        </w:rPr>
        <w:t>Cena rednega servisnega pregleda vključuje vse stroške posameznega pregleda, tako da naročnika ne bremenijo nobeni dodatni stroški, razen tisti, ki so kot dodatni stroški izrecno opredeljeni s to pogodbo. Cena je fiksna in nespremenljiva ves čas trajanja pogodbe. Cena rednega servisnega pregleda vključuje tudi:</w:t>
      </w:r>
    </w:p>
    <w:p w14:paraId="16733F6B"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 xml:space="preserve">prihod dveh kompetentnih serviserjev na objekt (delovne in potovalne ure, potne stroške, razpoložljivost serviserjev, </w:t>
      </w:r>
      <w:proofErr w:type="spellStart"/>
      <w:r w:rsidRPr="003D4A0A">
        <w:rPr>
          <w:rFonts w:cs="Arial"/>
          <w:sz w:val="20"/>
          <w:szCs w:val="20"/>
        </w:rPr>
        <w:t>ipd</w:t>
      </w:r>
      <w:proofErr w:type="spellEnd"/>
      <w:r w:rsidRPr="003D4A0A">
        <w:rPr>
          <w:rFonts w:cs="Arial"/>
          <w:sz w:val="20"/>
          <w:szCs w:val="20"/>
        </w:rPr>
        <w:t>),</w:t>
      </w:r>
    </w:p>
    <w:p w14:paraId="5E54B3BA" w14:textId="167E9647" w:rsidR="003D4A0A" w:rsidRPr="003D4A0A" w:rsidRDefault="003D4A0A" w:rsidP="00354C16">
      <w:pPr>
        <w:numPr>
          <w:ilvl w:val="0"/>
          <w:numId w:val="5"/>
        </w:numPr>
        <w:contextualSpacing/>
        <w:jc w:val="both"/>
        <w:rPr>
          <w:rFonts w:cs="Arial"/>
          <w:sz w:val="20"/>
          <w:szCs w:val="20"/>
        </w:rPr>
      </w:pPr>
      <w:r w:rsidRPr="003D4A0A">
        <w:rPr>
          <w:rFonts w:cs="Arial"/>
          <w:sz w:val="20"/>
          <w:szCs w:val="20"/>
        </w:rPr>
        <w:t xml:space="preserve">izvedbo servisnih oz. vzdrževalnih storitev za nemoteno delovanje </w:t>
      </w:r>
      <w:r w:rsidR="00C72BC6">
        <w:rPr>
          <w:rFonts w:cs="Arial"/>
          <w:sz w:val="20"/>
          <w:szCs w:val="20"/>
        </w:rPr>
        <w:t xml:space="preserve">gradnikov električnega napajanja za sistem </w:t>
      </w:r>
      <w:proofErr w:type="spellStart"/>
      <w:r w:rsidR="00C72BC6">
        <w:rPr>
          <w:rFonts w:cs="Arial"/>
          <w:sz w:val="20"/>
          <w:szCs w:val="20"/>
        </w:rPr>
        <w:t>Tier</w:t>
      </w:r>
      <w:proofErr w:type="spellEnd"/>
      <w:r w:rsidR="00C72BC6">
        <w:rPr>
          <w:rFonts w:cs="Arial"/>
          <w:sz w:val="20"/>
          <w:szCs w:val="20"/>
        </w:rPr>
        <w:t xml:space="preserve"> IV PS ATCC </w:t>
      </w:r>
      <w:r w:rsidRPr="003D4A0A">
        <w:rPr>
          <w:rFonts w:cs="Arial"/>
          <w:sz w:val="20"/>
          <w:szCs w:val="20"/>
        </w:rPr>
        <w:t>do naslednjega servisa</w:t>
      </w:r>
      <w:r w:rsidR="00C72BC6">
        <w:rPr>
          <w:rFonts w:cs="Arial"/>
          <w:sz w:val="20"/>
          <w:szCs w:val="20"/>
        </w:rPr>
        <w:t>/revizije</w:t>
      </w:r>
      <w:r w:rsidRPr="003D4A0A">
        <w:rPr>
          <w:rFonts w:cs="Arial"/>
          <w:sz w:val="20"/>
          <w:szCs w:val="20"/>
        </w:rPr>
        <w:t xml:space="preserve"> (vključno z npr. drobni potrošni material),</w:t>
      </w:r>
    </w:p>
    <w:p w14:paraId="727FC7D3"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meritve,</w:t>
      </w:r>
    </w:p>
    <w:p w14:paraId="2B21E104"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servisni zapisi,</w:t>
      </w:r>
    </w:p>
    <w:p w14:paraId="2131FC69" w14:textId="4758AE3B" w:rsidR="00131FA0" w:rsidRPr="003D4A0A" w:rsidRDefault="003D4A0A" w:rsidP="00354C16">
      <w:pPr>
        <w:numPr>
          <w:ilvl w:val="0"/>
          <w:numId w:val="5"/>
        </w:numPr>
        <w:contextualSpacing/>
        <w:jc w:val="both"/>
        <w:rPr>
          <w:rFonts w:cs="Arial"/>
          <w:sz w:val="20"/>
          <w:szCs w:val="20"/>
        </w:rPr>
      </w:pPr>
      <w:r w:rsidRPr="003D4A0A">
        <w:rPr>
          <w:rFonts w:cs="Arial"/>
          <w:sz w:val="20"/>
          <w:szCs w:val="20"/>
        </w:rPr>
        <w:t>vodenje kartoteke naprav</w:t>
      </w:r>
      <w:r w:rsidR="00C72BC6">
        <w:rPr>
          <w:rFonts w:cs="Arial"/>
          <w:sz w:val="20"/>
          <w:szCs w:val="20"/>
        </w:rPr>
        <w:t>/gradnikov</w:t>
      </w:r>
      <w:r w:rsidRPr="003D4A0A">
        <w:rPr>
          <w:rFonts w:cs="Arial"/>
          <w:sz w:val="20"/>
          <w:szCs w:val="20"/>
        </w:rPr>
        <w:t xml:space="preserve"> (serijske številke, leto vgradnje, datum zamenjave elementov, ki so podvrženi obrabi, datum polletnega servisa,...)</w:t>
      </w:r>
      <w:r w:rsidR="00131FA0" w:rsidRPr="003D4A0A">
        <w:rPr>
          <w:rFonts w:cs="Arial"/>
          <w:sz w:val="20"/>
          <w:szCs w:val="20"/>
        </w:rPr>
        <w:t>.</w:t>
      </w:r>
    </w:p>
    <w:p w14:paraId="3020F1B0" w14:textId="77777777" w:rsidR="00C72BC6" w:rsidRDefault="00C72BC6" w:rsidP="00131FA0">
      <w:pPr>
        <w:jc w:val="both"/>
        <w:rPr>
          <w:rFonts w:cs="Arial"/>
          <w:sz w:val="20"/>
          <w:szCs w:val="20"/>
        </w:rPr>
      </w:pPr>
    </w:p>
    <w:p w14:paraId="2C54255C" w14:textId="47389F13" w:rsidR="00131FA0" w:rsidRPr="003D4A0A" w:rsidRDefault="00131FA0" w:rsidP="00131FA0">
      <w:pPr>
        <w:jc w:val="both"/>
        <w:rPr>
          <w:rFonts w:cs="Arial"/>
          <w:sz w:val="20"/>
          <w:szCs w:val="20"/>
        </w:rPr>
      </w:pPr>
      <w:r w:rsidRPr="003D4A0A">
        <w:rPr>
          <w:rFonts w:cs="Arial"/>
          <w:sz w:val="20"/>
          <w:szCs w:val="20"/>
        </w:rPr>
        <w:t xml:space="preserve">Cena rednega servisnega posega ne vključuje </w:t>
      </w:r>
      <w:r w:rsidR="00C44641">
        <w:rPr>
          <w:rFonts w:cs="Arial"/>
          <w:sz w:val="20"/>
          <w:szCs w:val="20"/>
        </w:rPr>
        <w:t xml:space="preserve">zgolj </w:t>
      </w:r>
      <w:r w:rsidRPr="003D4A0A">
        <w:rPr>
          <w:rFonts w:cs="Arial"/>
          <w:sz w:val="20"/>
          <w:szCs w:val="20"/>
        </w:rPr>
        <w:t>stroškov nadomestnih oz. rezervnih delov.</w:t>
      </w:r>
    </w:p>
    <w:p w14:paraId="332A0FEB" w14:textId="77777777" w:rsidR="00131FA0" w:rsidRPr="003D4A0A" w:rsidRDefault="00131FA0" w:rsidP="00131FA0">
      <w:pPr>
        <w:tabs>
          <w:tab w:val="left" w:pos="360"/>
        </w:tabs>
        <w:overflowPunct w:val="0"/>
        <w:autoSpaceDE w:val="0"/>
        <w:autoSpaceDN w:val="0"/>
        <w:adjustRightInd w:val="0"/>
        <w:jc w:val="both"/>
        <w:textAlignment w:val="baseline"/>
        <w:rPr>
          <w:rFonts w:cs="Arial"/>
          <w:b/>
          <w:sz w:val="20"/>
          <w:szCs w:val="20"/>
        </w:rPr>
      </w:pPr>
    </w:p>
    <w:p w14:paraId="3309036C" w14:textId="1E94EAAF" w:rsidR="00C453C3" w:rsidRDefault="00C453C3" w:rsidP="00131FA0">
      <w:pPr>
        <w:tabs>
          <w:tab w:val="left" w:pos="360"/>
        </w:tabs>
        <w:overflowPunct w:val="0"/>
        <w:autoSpaceDE w:val="0"/>
        <w:autoSpaceDN w:val="0"/>
        <w:adjustRightInd w:val="0"/>
        <w:jc w:val="both"/>
        <w:textAlignment w:val="baseline"/>
        <w:rPr>
          <w:rFonts w:cs="Arial"/>
          <w:b/>
          <w:sz w:val="20"/>
          <w:szCs w:val="20"/>
        </w:rPr>
      </w:pPr>
      <w:r>
        <w:rPr>
          <w:rFonts w:cs="Arial"/>
          <w:b/>
          <w:sz w:val="20"/>
          <w:szCs w:val="20"/>
        </w:rPr>
        <w:t>B/ E</w:t>
      </w:r>
      <w:r w:rsidRPr="00C453C3">
        <w:rPr>
          <w:rFonts w:cs="Arial"/>
          <w:b/>
          <w:sz w:val="20"/>
          <w:szCs w:val="20"/>
        </w:rPr>
        <w:t>nkratno periodično redno vzdrževanje naprav DEA F.G. Wilson 800kVA</w:t>
      </w:r>
    </w:p>
    <w:p w14:paraId="37062F90" w14:textId="77777777" w:rsidR="00C453C3" w:rsidRDefault="00C453C3" w:rsidP="00131FA0">
      <w:pPr>
        <w:tabs>
          <w:tab w:val="left" w:pos="360"/>
        </w:tabs>
        <w:overflowPunct w:val="0"/>
        <w:autoSpaceDE w:val="0"/>
        <w:autoSpaceDN w:val="0"/>
        <w:adjustRightInd w:val="0"/>
        <w:jc w:val="both"/>
        <w:textAlignment w:val="baseline"/>
        <w:rPr>
          <w:rFonts w:cs="Arial"/>
          <w:b/>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248"/>
        <w:gridCol w:w="992"/>
        <w:gridCol w:w="1134"/>
        <w:gridCol w:w="1417"/>
      </w:tblGrid>
      <w:tr w:rsidR="007B12D3" w:rsidRPr="00E2249A" w14:paraId="634B763D" w14:textId="77777777" w:rsidTr="007B12D3">
        <w:trPr>
          <w:trHeight w:val="421"/>
          <w:jc w:val="center"/>
        </w:trPr>
        <w:tc>
          <w:tcPr>
            <w:tcW w:w="709" w:type="dxa"/>
            <w:shd w:val="clear" w:color="auto" w:fill="DBE5F1" w:themeFill="accent1" w:themeFillTint="33"/>
            <w:vAlign w:val="center"/>
          </w:tcPr>
          <w:p w14:paraId="688387FF" w14:textId="77777777" w:rsidR="007B12D3" w:rsidRPr="00E2249A" w:rsidRDefault="007B12D3" w:rsidP="001E4D9C">
            <w:pPr>
              <w:pStyle w:val="ListParagraph"/>
              <w:ind w:left="0" w:right="-108"/>
              <w:rPr>
                <w:rFonts w:ascii="Arial" w:hAnsi="Arial" w:cs="Arial"/>
                <w:b/>
                <w:color w:val="000000" w:themeColor="text1"/>
                <w:sz w:val="20"/>
                <w:szCs w:val="20"/>
              </w:rPr>
            </w:pPr>
            <w:r>
              <w:rPr>
                <w:rFonts w:ascii="Arial" w:hAnsi="Arial" w:cs="Arial"/>
                <w:b/>
                <w:color w:val="000000" w:themeColor="text1"/>
                <w:sz w:val="20"/>
                <w:szCs w:val="20"/>
              </w:rPr>
              <w:t>Poz.</w:t>
            </w:r>
          </w:p>
        </w:tc>
        <w:tc>
          <w:tcPr>
            <w:tcW w:w="4248" w:type="dxa"/>
            <w:shd w:val="clear" w:color="auto" w:fill="DBE5F1" w:themeFill="accent1" w:themeFillTint="33"/>
            <w:vAlign w:val="center"/>
          </w:tcPr>
          <w:p w14:paraId="190522D2" w14:textId="77777777"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Opis</w:t>
            </w:r>
          </w:p>
        </w:tc>
        <w:tc>
          <w:tcPr>
            <w:tcW w:w="992" w:type="dxa"/>
            <w:shd w:val="clear" w:color="auto" w:fill="DBE5F1" w:themeFill="accent1" w:themeFillTint="33"/>
          </w:tcPr>
          <w:p w14:paraId="75159C51" w14:textId="77777777" w:rsidR="007B12D3" w:rsidRPr="00E2249A" w:rsidRDefault="007B12D3" w:rsidP="001E4D9C">
            <w:pPr>
              <w:jc w:val="center"/>
              <w:rPr>
                <w:rFonts w:cs="Arial"/>
                <w:b/>
                <w:color w:val="000000" w:themeColor="text1"/>
                <w:sz w:val="20"/>
                <w:szCs w:val="20"/>
              </w:rPr>
            </w:pPr>
          </w:p>
          <w:p w14:paraId="591ABAF2" w14:textId="77777777" w:rsidR="007B12D3" w:rsidRPr="00E2249A" w:rsidRDefault="007B12D3" w:rsidP="001E4D9C">
            <w:pPr>
              <w:jc w:val="center"/>
              <w:rPr>
                <w:rFonts w:cs="Arial"/>
                <w:b/>
                <w:color w:val="000000" w:themeColor="text1"/>
                <w:sz w:val="20"/>
                <w:szCs w:val="20"/>
              </w:rPr>
            </w:pPr>
            <w:r>
              <w:rPr>
                <w:rFonts w:cs="Arial"/>
                <w:b/>
                <w:color w:val="000000" w:themeColor="text1"/>
                <w:sz w:val="20"/>
                <w:szCs w:val="20"/>
              </w:rPr>
              <w:t>Enota mere</w:t>
            </w:r>
          </w:p>
        </w:tc>
        <w:tc>
          <w:tcPr>
            <w:tcW w:w="1134" w:type="dxa"/>
            <w:shd w:val="clear" w:color="auto" w:fill="DBE5F1" w:themeFill="accent1" w:themeFillTint="33"/>
          </w:tcPr>
          <w:p w14:paraId="7182C8ED" w14:textId="77777777" w:rsidR="007B12D3" w:rsidRPr="00E2249A" w:rsidRDefault="007B12D3" w:rsidP="001E4D9C">
            <w:pPr>
              <w:jc w:val="center"/>
              <w:rPr>
                <w:rFonts w:cs="Arial"/>
                <w:b/>
                <w:color w:val="000000" w:themeColor="text1"/>
                <w:sz w:val="20"/>
                <w:szCs w:val="20"/>
              </w:rPr>
            </w:pPr>
            <w:r>
              <w:rPr>
                <w:rFonts w:cs="Arial"/>
                <w:b/>
                <w:color w:val="000000" w:themeColor="text1"/>
                <w:sz w:val="20"/>
                <w:szCs w:val="20"/>
              </w:rPr>
              <w:t>Ocenjene količine</w:t>
            </w:r>
          </w:p>
        </w:tc>
        <w:tc>
          <w:tcPr>
            <w:tcW w:w="1417" w:type="dxa"/>
            <w:shd w:val="clear" w:color="auto" w:fill="DBE5F1" w:themeFill="accent1" w:themeFillTint="33"/>
            <w:vAlign w:val="center"/>
          </w:tcPr>
          <w:p w14:paraId="41632555" w14:textId="77777777"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 xml:space="preserve">En  preventivni servisni poseg </w:t>
            </w:r>
            <w:r>
              <w:rPr>
                <w:rFonts w:cs="Arial"/>
                <w:b/>
                <w:color w:val="000000" w:themeColor="text1"/>
                <w:sz w:val="20"/>
                <w:szCs w:val="20"/>
              </w:rPr>
              <w:t xml:space="preserve">za ocenjene količine </w:t>
            </w:r>
            <w:r w:rsidRPr="00E2249A">
              <w:rPr>
                <w:rFonts w:cs="Arial"/>
                <w:b/>
                <w:color w:val="000000" w:themeColor="text1"/>
                <w:sz w:val="20"/>
                <w:szCs w:val="20"/>
              </w:rPr>
              <w:t>v EUR brez DDV</w:t>
            </w:r>
          </w:p>
        </w:tc>
      </w:tr>
      <w:tr w:rsidR="007B12D3" w:rsidRPr="00E2249A" w14:paraId="711481EE" w14:textId="77777777" w:rsidTr="007B12D3">
        <w:trPr>
          <w:trHeight w:val="126"/>
          <w:jc w:val="center"/>
        </w:trPr>
        <w:tc>
          <w:tcPr>
            <w:tcW w:w="709" w:type="dxa"/>
            <w:shd w:val="clear" w:color="auto" w:fill="DBE5F1" w:themeFill="accent1" w:themeFillTint="33"/>
            <w:vAlign w:val="center"/>
          </w:tcPr>
          <w:p w14:paraId="6103F207" w14:textId="77777777" w:rsidR="007B12D3" w:rsidRPr="00E2249A" w:rsidRDefault="007B12D3" w:rsidP="001E4D9C">
            <w:pPr>
              <w:ind w:right="-108"/>
              <w:jc w:val="center"/>
              <w:rPr>
                <w:rFonts w:cs="Arial"/>
                <w:sz w:val="20"/>
                <w:szCs w:val="20"/>
              </w:rPr>
            </w:pPr>
          </w:p>
        </w:tc>
        <w:tc>
          <w:tcPr>
            <w:tcW w:w="4248" w:type="dxa"/>
            <w:shd w:val="clear" w:color="auto" w:fill="DBE5F1" w:themeFill="accent1" w:themeFillTint="33"/>
            <w:vAlign w:val="center"/>
          </w:tcPr>
          <w:p w14:paraId="6F68D7A6" w14:textId="77777777" w:rsidR="007B12D3" w:rsidRPr="00E2249A" w:rsidRDefault="007B12D3" w:rsidP="001E4D9C">
            <w:pPr>
              <w:jc w:val="center"/>
              <w:rPr>
                <w:rFonts w:cs="Arial"/>
                <w:b/>
                <w:color w:val="000000" w:themeColor="text1"/>
                <w:sz w:val="20"/>
                <w:szCs w:val="20"/>
              </w:rPr>
            </w:pPr>
          </w:p>
        </w:tc>
        <w:tc>
          <w:tcPr>
            <w:tcW w:w="992" w:type="dxa"/>
            <w:shd w:val="clear" w:color="auto" w:fill="DBE5F1" w:themeFill="accent1" w:themeFillTint="33"/>
          </w:tcPr>
          <w:p w14:paraId="2425E4BB" w14:textId="2F191945"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 xml:space="preserve">EM </w:t>
            </w:r>
          </w:p>
        </w:tc>
        <w:tc>
          <w:tcPr>
            <w:tcW w:w="1134" w:type="dxa"/>
            <w:shd w:val="clear" w:color="auto" w:fill="DBE5F1" w:themeFill="accent1" w:themeFillTint="33"/>
          </w:tcPr>
          <w:p w14:paraId="5CC4A349" w14:textId="77777777" w:rsidR="007B12D3" w:rsidRPr="00E2249A" w:rsidRDefault="007B12D3" w:rsidP="001E4D9C">
            <w:pPr>
              <w:jc w:val="center"/>
              <w:rPr>
                <w:rFonts w:cs="Arial"/>
                <w:b/>
                <w:color w:val="000000" w:themeColor="text1"/>
                <w:sz w:val="20"/>
                <w:szCs w:val="20"/>
              </w:rPr>
            </w:pPr>
            <w:r>
              <w:rPr>
                <w:rFonts w:cs="Arial"/>
                <w:b/>
                <w:color w:val="000000" w:themeColor="text1"/>
                <w:sz w:val="20"/>
                <w:szCs w:val="20"/>
              </w:rPr>
              <w:t>Št.</w:t>
            </w:r>
          </w:p>
        </w:tc>
        <w:tc>
          <w:tcPr>
            <w:tcW w:w="1417" w:type="dxa"/>
            <w:shd w:val="clear" w:color="auto" w:fill="DBE5F1" w:themeFill="accent1" w:themeFillTint="33"/>
          </w:tcPr>
          <w:p w14:paraId="7EB9210D" w14:textId="70EB4A19" w:rsidR="007B12D3" w:rsidRPr="00E2249A" w:rsidRDefault="007B12D3" w:rsidP="001E4D9C">
            <w:pPr>
              <w:jc w:val="center"/>
              <w:rPr>
                <w:rFonts w:cs="Arial"/>
                <w:b/>
                <w:color w:val="000000" w:themeColor="text1"/>
                <w:sz w:val="20"/>
                <w:szCs w:val="20"/>
              </w:rPr>
            </w:pPr>
            <w:r w:rsidRPr="00E2249A">
              <w:rPr>
                <w:rFonts w:cs="Arial"/>
                <w:b/>
                <w:color w:val="000000" w:themeColor="text1"/>
                <w:sz w:val="20"/>
                <w:szCs w:val="20"/>
              </w:rPr>
              <w:t>a= EM</w:t>
            </w:r>
            <w:r>
              <w:rPr>
                <w:rFonts w:cs="Arial"/>
                <w:b/>
                <w:color w:val="000000" w:themeColor="text1"/>
                <w:sz w:val="20"/>
                <w:szCs w:val="20"/>
              </w:rPr>
              <w:t xml:space="preserve"> * št</w:t>
            </w:r>
            <w:r w:rsidRPr="00E2249A">
              <w:rPr>
                <w:rFonts w:cs="Arial"/>
                <w:b/>
                <w:color w:val="000000" w:themeColor="text1"/>
                <w:sz w:val="20"/>
                <w:szCs w:val="20"/>
              </w:rPr>
              <w:t xml:space="preserve"> </w:t>
            </w:r>
          </w:p>
        </w:tc>
      </w:tr>
      <w:tr w:rsidR="007B12D3" w:rsidRPr="00E2249A" w14:paraId="70BB9282" w14:textId="77777777" w:rsidTr="007B12D3">
        <w:trPr>
          <w:trHeight w:val="389"/>
          <w:jc w:val="center"/>
        </w:trPr>
        <w:tc>
          <w:tcPr>
            <w:tcW w:w="709" w:type="dxa"/>
            <w:shd w:val="clear" w:color="auto" w:fill="DBE5F1" w:themeFill="accent1" w:themeFillTint="33"/>
            <w:vAlign w:val="center"/>
          </w:tcPr>
          <w:p w14:paraId="3AC9880A"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4248" w:type="dxa"/>
          </w:tcPr>
          <w:p w14:paraId="6074B5C8" w14:textId="77777777" w:rsidR="007B12D3" w:rsidRPr="00E2249A" w:rsidRDefault="007B12D3" w:rsidP="001E4D9C">
            <w:pPr>
              <w:keepNext/>
              <w:keepLines/>
              <w:spacing w:before="40"/>
              <w:outlineLvl w:val="3"/>
              <w:rPr>
                <w:rFonts w:cs="Arial"/>
                <w:color w:val="000000" w:themeColor="text1"/>
                <w:sz w:val="20"/>
                <w:szCs w:val="20"/>
              </w:rPr>
            </w:pPr>
            <w:r w:rsidRPr="00E2249A">
              <w:rPr>
                <w:rFonts w:eastAsiaTheme="majorEastAsia" w:cs="Arial"/>
                <w:iCs/>
                <w:sz w:val="20"/>
                <w:szCs w:val="20"/>
              </w:rPr>
              <w:t>Zamenjava hladilne tekočine (</w:t>
            </w:r>
            <w:proofErr w:type="spellStart"/>
            <w:r w:rsidRPr="00E2249A">
              <w:rPr>
                <w:rFonts w:eastAsiaTheme="majorEastAsia" w:cs="Arial"/>
                <w:iCs/>
                <w:sz w:val="20"/>
                <w:szCs w:val="20"/>
              </w:rPr>
              <w:t>Shell</w:t>
            </w:r>
            <w:proofErr w:type="spellEnd"/>
            <w:r w:rsidRPr="00E2249A">
              <w:rPr>
                <w:rFonts w:eastAsiaTheme="majorEastAsia" w:cs="Arial"/>
                <w:iCs/>
                <w:sz w:val="20"/>
                <w:szCs w:val="20"/>
              </w:rPr>
              <w:t>/</w:t>
            </w:r>
            <w:proofErr w:type="spellStart"/>
            <w:r w:rsidRPr="00E2249A">
              <w:rPr>
                <w:rFonts w:eastAsiaTheme="majorEastAsia" w:cs="Arial"/>
                <w:iCs/>
                <w:sz w:val="20"/>
                <w:szCs w:val="20"/>
              </w:rPr>
              <w:t>Biocool</w:t>
            </w:r>
            <w:proofErr w:type="spellEnd"/>
            <w:r w:rsidRPr="00E2249A">
              <w:rPr>
                <w:rFonts w:eastAsiaTheme="majorEastAsia" w:cs="Arial"/>
                <w:iCs/>
                <w:sz w:val="20"/>
                <w:szCs w:val="20"/>
              </w:rPr>
              <w:t xml:space="preserve"> lit 60,00)</w:t>
            </w:r>
            <w:r>
              <w:rPr>
                <w:rFonts w:eastAsiaTheme="majorEastAsia" w:cs="Arial"/>
                <w:iCs/>
                <w:sz w:val="20"/>
                <w:szCs w:val="20"/>
              </w:rPr>
              <w:t xml:space="preserve"> </w:t>
            </w:r>
            <w:r w:rsidRPr="00642446">
              <w:rPr>
                <w:rFonts w:eastAsiaTheme="majorEastAsia" w:cs="Arial"/>
                <w:iCs/>
                <w:sz w:val="20"/>
                <w:szCs w:val="20"/>
              </w:rPr>
              <w:t>(ustrezno enakovredni ali boljši)</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6EA4CD" w14:textId="2845E23E" w:rsidR="007B12D3" w:rsidRPr="00E2249A" w:rsidRDefault="007B12D3" w:rsidP="001E4D9C">
            <w:pPr>
              <w:shd w:val="clear" w:color="auto" w:fill="FFFFFF"/>
              <w:ind w:right="34"/>
              <w:jc w:val="center"/>
              <w:rPr>
                <w:rFonts w:cs="Arial"/>
                <w:color w:val="000000" w:themeColor="text1"/>
                <w:sz w:val="20"/>
                <w:szCs w:val="20"/>
              </w:rPr>
            </w:pPr>
            <w:proofErr w:type="spellStart"/>
            <w:r w:rsidRPr="00E2249A">
              <w:rPr>
                <w:rFonts w:cs="Arial"/>
                <w:sz w:val="20"/>
                <w:szCs w:val="20"/>
              </w:rPr>
              <w:t>kpl</w:t>
            </w:r>
            <w:proofErr w:type="spellEnd"/>
          </w:p>
        </w:tc>
        <w:tc>
          <w:tcPr>
            <w:tcW w:w="1134" w:type="dxa"/>
          </w:tcPr>
          <w:p w14:paraId="47B542EF"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0FD5AB69"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4A5E5E0B" w14:textId="77777777" w:rsidTr="007B12D3">
        <w:trPr>
          <w:jc w:val="center"/>
        </w:trPr>
        <w:tc>
          <w:tcPr>
            <w:tcW w:w="709" w:type="dxa"/>
            <w:shd w:val="clear" w:color="auto" w:fill="DBE5F1" w:themeFill="accent1" w:themeFillTint="33"/>
            <w:vAlign w:val="center"/>
          </w:tcPr>
          <w:p w14:paraId="66F0752B"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bottom"/>
          </w:tcPr>
          <w:p w14:paraId="31CBDAD9"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Filter zraka S4600 901-017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9783B5" w14:textId="0AD28589" w:rsidR="007B12D3" w:rsidRPr="00E2249A" w:rsidRDefault="007B12D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73A49E87"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8</w:t>
            </w:r>
          </w:p>
        </w:tc>
        <w:tc>
          <w:tcPr>
            <w:tcW w:w="1417" w:type="dxa"/>
            <w:vAlign w:val="center"/>
          </w:tcPr>
          <w:p w14:paraId="0D6290EA"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3A2A3E99" w14:textId="77777777" w:rsidTr="007B12D3">
        <w:trPr>
          <w:jc w:val="center"/>
        </w:trPr>
        <w:tc>
          <w:tcPr>
            <w:tcW w:w="709" w:type="dxa"/>
            <w:shd w:val="clear" w:color="auto" w:fill="DBE5F1" w:themeFill="accent1" w:themeFillTint="33"/>
            <w:vAlign w:val="center"/>
          </w:tcPr>
          <w:p w14:paraId="214AB785"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4A6F35E5"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goriva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735E18" w14:textId="4959A160"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0FED98A3"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2905577E"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5689019D" w14:textId="77777777" w:rsidTr="007B12D3">
        <w:trPr>
          <w:jc w:val="center"/>
        </w:trPr>
        <w:tc>
          <w:tcPr>
            <w:tcW w:w="709" w:type="dxa"/>
            <w:shd w:val="clear" w:color="auto" w:fill="DBE5F1" w:themeFill="accent1" w:themeFillTint="33"/>
            <w:vAlign w:val="center"/>
          </w:tcPr>
          <w:p w14:paraId="01B03BD1"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60F3784C"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grelca hladilne tekočine s priključki</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75ADE5D" w14:textId="0E90BA18"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7411960F"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61B6BC73"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52013569" w14:textId="77777777" w:rsidTr="007B12D3">
        <w:trPr>
          <w:jc w:val="center"/>
        </w:trPr>
        <w:tc>
          <w:tcPr>
            <w:tcW w:w="709" w:type="dxa"/>
            <w:shd w:val="clear" w:color="auto" w:fill="DBE5F1" w:themeFill="accent1" w:themeFillTint="33"/>
            <w:vAlign w:val="center"/>
          </w:tcPr>
          <w:p w14:paraId="610FCE82"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6722F56"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termostata hladilne tekočine</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single" w:sz="4" w:space="0" w:color="auto"/>
              <w:left w:val="nil"/>
              <w:bottom w:val="single" w:sz="4" w:space="0" w:color="auto"/>
              <w:right w:val="single" w:sz="4" w:space="0" w:color="auto"/>
            </w:tcBorders>
          </w:tcPr>
          <w:p w14:paraId="558ED57A" w14:textId="613FD281"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3A07DFD"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1F0E367E"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2F91A441" w14:textId="77777777" w:rsidTr="007B12D3">
        <w:trPr>
          <w:jc w:val="center"/>
        </w:trPr>
        <w:tc>
          <w:tcPr>
            <w:tcW w:w="709" w:type="dxa"/>
            <w:shd w:val="clear" w:color="auto" w:fill="DBE5F1" w:themeFill="accent1" w:themeFillTint="33"/>
            <w:vAlign w:val="center"/>
          </w:tcPr>
          <w:p w14:paraId="136AD5CA"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498554B"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komplet tesnil pokrovov ventilov</w:t>
            </w:r>
            <w:r>
              <w:rPr>
                <w:rFonts w:eastAsiaTheme="majorEastAsia" w:cs="Arial"/>
                <w:iCs/>
                <w:sz w:val="20"/>
                <w:szCs w:val="20"/>
              </w:rPr>
              <w:t xml:space="preserve"> </w:t>
            </w:r>
            <w:r w:rsidRPr="00642446">
              <w:rPr>
                <w:rFonts w:eastAsiaTheme="majorEastAsia" w:cs="Arial"/>
                <w:iCs/>
                <w:sz w:val="20"/>
                <w:szCs w:val="20"/>
              </w:rPr>
              <w:t xml:space="preserve">za </w:t>
            </w:r>
            <w:proofErr w:type="spellStart"/>
            <w:r w:rsidRPr="00642446">
              <w:rPr>
                <w:rFonts w:eastAsiaTheme="majorEastAsia" w:cs="Arial"/>
                <w:iCs/>
                <w:sz w:val="20"/>
                <w:szCs w:val="20"/>
              </w:rPr>
              <w:t>Perkins</w:t>
            </w:r>
            <w:proofErr w:type="spellEnd"/>
            <w:r w:rsidRPr="00642446">
              <w:rPr>
                <w:rFonts w:eastAsiaTheme="majorEastAsia" w:cs="Arial"/>
                <w:iCs/>
                <w:sz w:val="20"/>
                <w:szCs w:val="20"/>
              </w:rPr>
              <w:t xml:space="preserve"> 4006 TAG3</w:t>
            </w:r>
          </w:p>
        </w:tc>
        <w:tc>
          <w:tcPr>
            <w:tcW w:w="992" w:type="dxa"/>
            <w:tcBorders>
              <w:top w:val="nil"/>
              <w:left w:val="nil"/>
              <w:bottom w:val="single" w:sz="4" w:space="0" w:color="auto"/>
              <w:right w:val="single" w:sz="4" w:space="0" w:color="auto"/>
            </w:tcBorders>
          </w:tcPr>
          <w:p w14:paraId="630CC67B" w14:textId="687B8A02"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7C274B46"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0A7FC088"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1F5B5A5E" w14:textId="77777777" w:rsidTr="007B12D3">
        <w:trPr>
          <w:jc w:val="center"/>
        </w:trPr>
        <w:tc>
          <w:tcPr>
            <w:tcW w:w="709" w:type="dxa"/>
            <w:shd w:val="clear" w:color="auto" w:fill="DBE5F1" w:themeFill="accent1" w:themeFillTint="33"/>
            <w:vAlign w:val="center"/>
          </w:tcPr>
          <w:p w14:paraId="01572F34"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7</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08BA8C5A"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Nastavitev ventilov motorja + poročilo</w:t>
            </w:r>
          </w:p>
        </w:tc>
        <w:tc>
          <w:tcPr>
            <w:tcW w:w="992" w:type="dxa"/>
            <w:tcBorders>
              <w:top w:val="nil"/>
              <w:left w:val="nil"/>
              <w:bottom w:val="single" w:sz="4" w:space="0" w:color="auto"/>
              <w:right w:val="single" w:sz="4" w:space="0" w:color="auto"/>
            </w:tcBorders>
          </w:tcPr>
          <w:p w14:paraId="77A6FD7C" w14:textId="666A6530"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5C576A81"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209DC10A"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77F09C34" w14:textId="77777777" w:rsidTr="007B12D3">
        <w:trPr>
          <w:jc w:val="center"/>
        </w:trPr>
        <w:tc>
          <w:tcPr>
            <w:tcW w:w="709" w:type="dxa"/>
            <w:shd w:val="clear" w:color="auto" w:fill="DBE5F1" w:themeFill="accent1" w:themeFillTint="33"/>
            <w:vAlign w:val="center"/>
          </w:tcPr>
          <w:p w14:paraId="0EA69B52"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28A16418"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Nastavitev vbrizgalnih šob (injektorjev) goriva + poročilo</w:t>
            </w:r>
          </w:p>
        </w:tc>
        <w:tc>
          <w:tcPr>
            <w:tcW w:w="992" w:type="dxa"/>
            <w:tcBorders>
              <w:top w:val="nil"/>
              <w:left w:val="nil"/>
              <w:bottom w:val="single" w:sz="4" w:space="0" w:color="auto"/>
              <w:right w:val="single" w:sz="4" w:space="0" w:color="auto"/>
            </w:tcBorders>
          </w:tcPr>
          <w:p w14:paraId="5289B540" w14:textId="1AB8C2F3"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07FB2B80"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49C07968"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109E55A4" w14:textId="77777777" w:rsidTr="007B12D3">
        <w:trPr>
          <w:jc w:val="center"/>
        </w:trPr>
        <w:tc>
          <w:tcPr>
            <w:tcW w:w="709" w:type="dxa"/>
            <w:shd w:val="clear" w:color="auto" w:fill="DBE5F1" w:themeFill="accent1" w:themeFillTint="33"/>
            <w:vAlign w:val="center"/>
          </w:tcPr>
          <w:p w14:paraId="64A56C00"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392D389B" w14:textId="77777777" w:rsidR="007B12D3" w:rsidRPr="00E2249A" w:rsidRDefault="007B12D3" w:rsidP="001E4D9C">
            <w:pPr>
              <w:keepNext/>
              <w:keepLines/>
              <w:spacing w:before="40"/>
              <w:outlineLvl w:val="3"/>
              <w:rPr>
                <w:rFonts w:eastAsiaTheme="majorEastAsia" w:cs="Arial"/>
                <w:iCs/>
                <w:sz w:val="20"/>
                <w:szCs w:val="20"/>
              </w:rPr>
            </w:pPr>
            <w:proofErr w:type="spellStart"/>
            <w:r w:rsidRPr="00E2249A">
              <w:rPr>
                <w:rFonts w:eastAsiaTheme="majorEastAsia" w:cs="Arial"/>
                <w:iCs/>
                <w:sz w:val="20"/>
                <w:szCs w:val="20"/>
              </w:rPr>
              <w:t>Kapacitetni</w:t>
            </w:r>
            <w:proofErr w:type="spellEnd"/>
            <w:r w:rsidRPr="00E2249A">
              <w:rPr>
                <w:rFonts w:eastAsiaTheme="majorEastAsia" w:cs="Arial"/>
                <w:iCs/>
                <w:sz w:val="20"/>
                <w:szCs w:val="20"/>
              </w:rPr>
              <w:t xml:space="preserve"> preizkus zagonskih baterij + poročilo</w:t>
            </w:r>
          </w:p>
        </w:tc>
        <w:tc>
          <w:tcPr>
            <w:tcW w:w="992" w:type="dxa"/>
            <w:tcBorders>
              <w:top w:val="nil"/>
              <w:left w:val="nil"/>
              <w:bottom w:val="single" w:sz="4" w:space="0" w:color="auto"/>
              <w:right w:val="single" w:sz="4" w:space="0" w:color="auto"/>
            </w:tcBorders>
          </w:tcPr>
          <w:p w14:paraId="16E16EC6" w14:textId="3D1B95F5" w:rsidR="007B12D3" w:rsidRPr="00E2249A" w:rsidRDefault="007B12D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134" w:type="dxa"/>
          </w:tcPr>
          <w:p w14:paraId="61635AF3"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2</w:t>
            </w:r>
          </w:p>
        </w:tc>
        <w:tc>
          <w:tcPr>
            <w:tcW w:w="1417" w:type="dxa"/>
            <w:vAlign w:val="center"/>
          </w:tcPr>
          <w:p w14:paraId="3BA4FEE2" w14:textId="77777777" w:rsidR="007B12D3" w:rsidRPr="00E2249A" w:rsidRDefault="007B12D3" w:rsidP="001E4D9C">
            <w:pPr>
              <w:shd w:val="clear" w:color="auto" w:fill="FFFFFF"/>
              <w:ind w:right="34"/>
              <w:jc w:val="center"/>
              <w:rPr>
                <w:rFonts w:cs="Arial"/>
                <w:color w:val="000000" w:themeColor="text1"/>
                <w:sz w:val="20"/>
                <w:szCs w:val="20"/>
              </w:rPr>
            </w:pPr>
          </w:p>
        </w:tc>
      </w:tr>
      <w:tr w:rsidR="007B12D3" w:rsidRPr="00E2249A" w14:paraId="7B0AC4F2" w14:textId="77777777" w:rsidTr="007B12D3">
        <w:trPr>
          <w:jc w:val="center"/>
        </w:trPr>
        <w:tc>
          <w:tcPr>
            <w:tcW w:w="709" w:type="dxa"/>
            <w:shd w:val="clear" w:color="auto" w:fill="DBE5F1" w:themeFill="accent1" w:themeFillTint="33"/>
            <w:vAlign w:val="center"/>
          </w:tcPr>
          <w:p w14:paraId="254821E9" w14:textId="77777777" w:rsidR="007B12D3" w:rsidRPr="00E2249A" w:rsidRDefault="007B12D3" w:rsidP="001E4D9C">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14:paraId="5B49BD5C" w14:textId="77777777" w:rsidR="007B12D3" w:rsidRPr="00E2249A" w:rsidRDefault="007B12D3" w:rsidP="001E4D9C">
            <w:pPr>
              <w:keepNext/>
              <w:keepLines/>
              <w:spacing w:before="40"/>
              <w:outlineLvl w:val="3"/>
              <w:rPr>
                <w:rFonts w:eastAsiaTheme="majorEastAsia" w:cs="Arial"/>
                <w:iCs/>
                <w:sz w:val="20"/>
                <w:szCs w:val="20"/>
              </w:rPr>
            </w:pPr>
            <w:r w:rsidRPr="00E2249A">
              <w:rPr>
                <w:rFonts w:eastAsiaTheme="majorEastAsia" w:cs="Arial"/>
                <w:iCs/>
                <w:sz w:val="20"/>
                <w:szCs w:val="20"/>
              </w:rPr>
              <w:t>Zamenjava zagonske baterije</w:t>
            </w:r>
          </w:p>
        </w:tc>
        <w:tc>
          <w:tcPr>
            <w:tcW w:w="992" w:type="dxa"/>
            <w:tcBorders>
              <w:top w:val="nil"/>
              <w:left w:val="nil"/>
              <w:bottom w:val="single" w:sz="4" w:space="0" w:color="auto"/>
              <w:right w:val="single" w:sz="4" w:space="0" w:color="auto"/>
            </w:tcBorders>
          </w:tcPr>
          <w:p w14:paraId="36F26AD5" w14:textId="66549BE3" w:rsidR="007B12D3" w:rsidRPr="00E2249A" w:rsidRDefault="007B12D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134" w:type="dxa"/>
          </w:tcPr>
          <w:p w14:paraId="0CF94340" w14:textId="77777777" w:rsidR="007B12D3" w:rsidRPr="00E2249A" w:rsidRDefault="007B12D3" w:rsidP="001E4D9C">
            <w:pPr>
              <w:shd w:val="clear" w:color="auto" w:fill="FFFFFF"/>
              <w:ind w:right="34"/>
              <w:jc w:val="center"/>
              <w:rPr>
                <w:rFonts w:cs="Arial"/>
                <w:color w:val="000000" w:themeColor="text1"/>
                <w:sz w:val="20"/>
                <w:szCs w:val="20"/>
              </w:rPr>
            </w:pPr>
            <w:r>
              <w:rPr>
                <w:rFonts w:cs="Arial"/>
                <w:color w:val="000000" w:themeColor="text1"/>
                <w:sz w:val="20"/>
                <w:szCs w:val="20"/>
              </w:rPr>
              <w:t>4</w:t>
            </w:r>
          </w:p>
        </w:tc>
        <w:tc>
          <w:tcPr>
            <w:tcW w:w="1417" w:type="dxa"/>
            <w:vAlign w:val="center"/>
          </w:tcPr>
          <w:p w14:paraId="5195A7DE" w14:textId="77777777" w:rsidR="007B12D3" w:rsidRPr="00E2249A" w:rsidRDefault="007B12D3" w:rsidP="001E4D9C">
            <w:pPr>
              <w:shd w:val="clear" w:color="auto" w:fill="FFFFFF"/>
              <w:ind w:right="34"/>
              <w:jc w:val="center"/>
              <w:rPr>
                <w:rFonts w:cs="Arial"/>
                <w:color w:val="000000" w:themeColor="text1"/>
                <w:sz w:val="20"/>
                <w:szCs w:val="20"/>
              </w:rPr>
            </w:pPr>
          </w:p>
        </w:tc>
      </w:tr>
      <w:tr w:rsidR="00C453C3" w:rsidRPr="00E2249A" w14:paraId="12047A99" w14:textId="77777777" w:rsidTr="00425EB4">
        <w:trPr>
          <w:trHeight w:val="565"/>
          <w:jc w:val="center"/>
        </w:trPr>
        <w:tc>
          <w:tcPr>
            <w:tcW w:w="7083" w:type="dxa"/>
            <w:gridSpan w:val="4"/>
            <w:shd w:val="clear" w:color="auto" w:fill="DBE5F1" w:themeFill="accent1" w:themeFillTint="33"/>
            <w:vAlign w:val="center"/>
          </w:tcPr>
          <w:p w14:paraId="3842D77F" w14:textId="77777777" w:rsidR="00C453C3" w:rsidRDefault="00C453C3" w:rsidP="001E4D9C">
            <w:pPr>
              <w:jc w:val="right"/>
              <w:rPr>
                <w:rFonts w:cs="Arial"/>
                <w:b/>
                <w:sz w:val="20"/>
                <w:szCs w:val="20"/>
              </w:rPr>
            </w:pPr>
            <w:r w:rsidRPr="00E2249A">
              <w:rPr>
                <w:rFonts w:cs="Arial"/>
                <w:b/>
                <w:sz w:val="20"/>
                <w:szCs w:val="20"/>
              </w:rPr>
              <w:t>SKUPAJ</w:t>
            </w:r>
            <w:r>
              <w:rPr>
                <w:rFonts w:cs="Arial"/>
                <w:b/>
                <w:sz w:val="20"/>
                <w:szCs w:val="20"/>
              </w:rPr>
              <w:t xml:space="preserve"> VZDRŽEVANJE NAPRAV DEA </w:t>
            </w:r>
            <w:r w:rsidRPr="00E2249A">
              <w:rPr>
                <w:rFonts w:cs="Arial"/>
                <w:b/>
                <w:sz w:val="20"/>
                <w:szCs w:val="20"/>
              </w:rPr>
              <w:t>F.G. WILSON 800KVA</w:t>
            </w:r>
          </w:p>
          <w:p w14:paraId="7751F94D" w14:textId="77777777" w:rsidR="00C453C3" w:rsidRPr="00E2249A" w:rsidRDefault="00C453C3" w:rsidP="001E4D9C">
            <w:pPr>
              <w:jc w:val="right"/>
              <w:rPr>
                <w:rFonts w:cs="Arial"/>
                <w:color w:val="000000" w:themeColor="text1"/>
                <w:sz w:val="20"/>
                <w:szCs w:val="20"/>
              </w:rPr>
            </w:pPr>
            <w:r w:rsidRPr="00E2249A">
              <w:rPr>
                <w:rFonts w:cs="Arial"/>
                <w:b/>
                <w:sz w:val="20"/>
                <w:szCs w:val="20"/>
              </w:rPr>
              <w:t>za preventivno vzdrževanje za obdobje 48 mesecev</w:t>
            </w:r>
          </w:p>
        </w:tc>
        <w:tc>
          <w:tcPr>
            <w:tcW w:w="1417" w:type="dxa"/>
            <w:shd w:val="clear" w:color="auto" w:fill="auto"/>
            <w:vAlign w:val="center"/>
          </w:tcPr>
          <w:p w14:paraId="1ED5FAD5" w14:textId="77777777" w:rsidR="00C453C3" w:rsidRPr="00E2249A" w:rsidRDefault="00C453C3" w:rsidP="001E4D9C">
            <w:pPr>
              <w:shd w:val="clear" w:color="auto" w:fill="FFFFFF"/>
              <w:ind w:right="34"/>
              <w:jc w:val="center"/>
              <w:rPr>
                <w:rFonts w:cs="Arial"/>
                <w:color w:val="000000" w:themeColor="text1"/>
                <w:sz w:val="20"/>
                <w:szCs w:val="20"/>
              </w:rPr>
            </w:pPr>
          </w:p>
        </w:tc>
      </w:tr>
    </w:tbl>
    <w:p w14:paraId="0CFD81FC" w14:textId="77777777" w:rsidR="00C453C3" w:rsidRDefault="00C453C3" w:rsidP="00C453C3">
      <w:pPr>
        <w:jc w:val="both"/>
        <w:rPr>
          <w:rFonts w:cs="Arial"/>
          <w:sz w:val="20"/>
          <w:szCs w:val="20"/>
        </w:rPr>
      </w:pPr>
    </w:p>
    <w:p w14:paraId="13924D6A" w14:textId="30D07A61" w:rsidR="00C453C3" w:rsidRPr="003D4A0A" w:rsidRDefault="00C453C3" w:rsidP="00C453C3">
      <w:pPr>
        <w:jc w:val="both"/>
        <w:rPr>
          <w:rFonts w:cs="Arial"/>
          <w:sz w:val="20"/>
          <w:szCs w:val="20"/>
        </w:rPr>
      </w:pPr>
      <w:r w:rsidRPr="003D4A0A">
        <w:rPr>
          <w:rFonts w:cs="Arial"/>
          <w:sz w:val="20"/>
          <w:szCs w:val="20"/>
        </w:rPr>
        <w:t xml:space="preserve">Cena </w:t>
      </w:r>
      <w:r w:rsidR="00C44641">
        <w:rPr>
          <w:rFonts w:cs="Arial"/>
          <w:sz w:val="20"/>
          <w:szCs w:val="20"/>
        </w:rPr>
        <w:t xml:space="preserve">enkratnega periodičnega </w:t>
      </w:r>
      <w:r w:rsidRPr="003D4A0A">
        <w:rPr>
          <w:rFonts w:cs="Arial"/>
          <w:sz w:val="20"/>
          <w:szCs w:val="20"/>
        </w:rPr>
        <w:t xml:space="preserve">rednega </w:t>
      </w:r>
      <w:r w:rsidR="00C44641">
        <w:rPr>
          <w:rFonts w:cs="Arial"/>
          <w:sz w:val="20"/>
          <w:szCs w:val="20"/>
        </w:rPr>
        <w:t>vzdrževanja</w:t>
      </w:r>
      <w:r w:rsidRPr="003D4A0A">
        <w:rPr>
          <w:rFonts w:cs="Arial"/>
          <w:sz w:val="20"/>
          <w:szCs w:val="20"/>
        </w:rPr>
        <w:t xml:space="preserve"> vključuje vse stroške posameznega pregleda, tako da naročnika ne bremenijo nobeni dodatni stroški, razen tisti, ki so kot dodatni stroški izrecno opredeljeni s to pogodbo. Cena je fiksna in nespremenljiva ves čas trajanja pogodbe. Cena rednega servisnega pregleda vključuje tudi:</w:t>
      </w:r>
    </w:p>
    <w:p w14:paraId="6EB0A875"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 xml:space="preserve">prihod dveh kompetentnih serviserjev na objekt (delovne in potovalne ure, potne stroške, razpoložljivost serviserjev, </w:t>
      </w:r>
      <w:proofErr w:type="spellStart"/>
      <w:r w:rsidRPr="003D4A0A">
        <w:rPr>
          <w:rFonts w:cs="Arial"/>
          <w:sz w:val="20"/>
          <w:szCs w:val="20"/>
        </w:rPr>
        <w:t>ipd</w:t>
      </w:r>
      <w:proofErr w:type="spellEnd"/>
      <w:r w:rsidRPr="003D4A0A">
        <w:rPr>
          <w:rFonts w:cs="Arial"/>
          <w:sz w:val="20"/>
          <w:szCs w:val="20"/>
        </w:rPr>
        <w:t>),</w:t>
      </w:r>
    </w:p>
    <w:p w14:paraId="0A3B7F40"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 xml:space="preserve">izvedbo servisnih oz. vzdrževalnih storitev za nemoteno delovanje </w:t>
      </w:r>
      <w:r>
        <w:rPr>
          <w:rFonts w:cs="Arial"/>
          <w:sz w:val="20"/>
          <w:szCs w:val="20"/>
        </w:rPr>
        <w:t xml:space="preserve">gradnikov električnega napajanja za sistem </w:t>
      </w:r>
      <w:proofErr w:type="spellStart"/>
      <w:r>
        <w:rPr>
          <w:rFonts w:cs="Arial"/>
          <w:sz w:val="20"/>
          <w:szCs w:val="20"/>
        </w:rPr>
        <w:t>Tier</w:t>
      </w:r>
      <w:proofErr w:type="spellEnd"/>
      <w:r>
        <w:rPr>
          <w:rFonts w:cs="Arial"/>
          <w:sz w:val="20"/>
          <w:szCs w:val="20"/>
        </w:rPr>
        <w:t xml:space="preserve"> IV PS ATCC </w:t>
      </w:r>
      <w:r w:rsidRPr="003D4A0A">
        <w:rPr>
          <w:rFonts w:cs="Arial"/>
          <w:sz w:val="20"/>
          <w:szCs w:val="20"/>
        </w:rPr>
        <w:t>do naslednjega servisa</w:t>
      </w:r>
      <w:r>
        <w:rPr>
          <w:rFonts w:cs="Arial"/>
          <w:sz w:val="20"/>
          <w:szCs w:val="20"/>
        </w:rPr>
        <w:t>/revizije</w:t>
      </w:r>
      <w:r w:rsidRPr="003D4A0A">
        <w:rPr>
          <w:rFonts w:cs="Arial"/>
          <w:sz w:val="20"/>
          <w:szCs w:val="20"/>
        </w:rPr>
        <w:t xml:space="preserve"> (vključno z npr. drobni potrošni material),</w:t>
      </w:r>
    </w:p>
    <w:p w14:paraId="278D7FB6"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meritve,</w:t>
      </w:r>
    </w:p>
    <w:p w14:paraId="7A692B33"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servisni zapisi,</w:t>
      </w:r>
    </w:p>
    <w:p w14:paraId="2FAB4BAC" w14:textId="77777777" w:rsidR="00C453C3" w:rsidRPr="003D4A0A" w:rsidRDefault="00C453C3" w:rsidP="00C453C3">
      <w:pPr>
        <w:numPr>
          <w:ilvl w:val="0"/>
          <w:numId w:val="5"/>
        </w:numPr>
        <w:contextualSpacing/>
        <w:jc w:val="both"/>
        <w:rPr>
          <w:rFonts w:cs="Arial"/>
          <w:sz w:val="20"/>
          <w:szCs w:val="20"/>
        </w:rPr>
      </w:pPr>
      <w:r w:rsidRPr="003D4A0A">
        <w:rPr>
          <w:rFonts w:cs="Arial"/>
          <w:sz w:val="20"/>
          <w:szCs w:val="20"/>
        </w:rPr>
        <w:t>vodenje kartoteke naprav</w:t>
      </w:r>
      <w:r>
        <w:rPr>
          <w:rFonts w:cs="Arial"/>
          <w:sz w:val="20"/>
          <w:szCs w:val="20"/>
        </w:rPr>
        <w:t>/gradnikov</w:t>
      </w:r>
      <w:r w:rsidRPr="003D4A0A">
        <w:rPr>
          <w:rFonts w:cs="Arial"/>
          <w:sz w:val="20"/>
          <w:szCs w:val="20"/>
        </w:rPr>
        <w:t xml:space="preserve"> (serijske številke, leto vgradnje, datum zamenjave elementov, ki so podvrženi obrabi, datum polletnega servisa,...).</w:t>
      </w:r>
    </w:p>
    <w:p w14:paraId="7BA16AEA" w14:textId="77777777" w:rsidR="00C44641" w:rsidRPr="00C44641" w:rsidRDefault="00C44641" w:rsidP="00C44641">
      <w:pPr>
        <w:tabs>
          <w:tab w:val="left" w:pos="360"/>
        </w:tabs>
        <w:overflowPunct w:val="0"/>
        <w:autoSpaceDE w:val="0"/>
        <w:autoSpaceDN w:val="0"/>
        <w:adjustRightInd w:val="0"/>
        <w:jc w:val="both"/>
        <w:textAlignment w:val="baseline"/>
        <w:rPr>
          <w:rFonts w:cs="Arial"/>
          <w:b/>
          <w:sz w:val="20"/>
          <w:szCs w:val="20"/>
        </w:rPr>
      </w:pPr>
    </w:p>
    <w:p w14:paraId="66CD19FA" w14:textId="5E5010F6" w:rsidR="00C453C3" w:rsidRPr="00425EB4" w:rsidRDefault="00C44641" w:rsidP="00C44641">
      <w:pPr>
        <w:tabs>
          <w:tab w:val="left" w:pos="360"/>
        </w:tabs>
        <w:overflowPunct w:val="0"/>
        <w:autoSpaceDE w:val="0"/>
        <w:autoSpaceDN w:val="0"/>
        <w:adjustRightInd w:val="0"/>
        <w:jc w:val="both"/>
        <w:textAlignment w:val="baseline"/>
        <w:rPr>
          <w:rFonts w:cs="Arial"/>
          <w:bCs/>
          <w:sz w:val="20"/>
          <w:szCs w:val="20"/>
        </w:rPr>
      </w:pPr>
      <w:r w:rsidRPr="00425EB4">
        <w:rPr>
          <w:rFonts w:cs="Arial"/>
          <w:bCs/>
          <w:sz w:val="20"/>
          <w:szCs w:val="20"/>
        </w:rPr>
        <w:t xml:space="preserve">Cena </w:t>
      </w:r>
      <w:r>
        <w:rPr>
          <w:rFonts w:cs="Arial"/>
          <w:sz w:val="20"/>
          <w:szCs w:val="20"/>
        </w:rPr>
        <w:t>enkratnega periodičnega</w:t>
      </w:r>
      <w:r w:rsidRPr="00C44641">
        <w:rPr>
          <w:rFonts w:cs="Arial"/>
          <w:bCs/>
          <w:sz w:val="20"/>
          <w:szCs w:val="20"/>
        </w:rPr>
        <w:t xml:space="preserve"> </w:t>
      </w:r>
      <w:r w:rsidRPr="00425EB4">
        <w:rPr>
          <w:rFonts w:cs="Arial"/>
          <w:bCs/>
          <w:sz w:val="20"/>
          <w:szCs w:val="20"/>
        </w:rPr>
        <w:t xml:space="preserve">rednega </w:t>
      </w:r>
      <w:r>
        <w:rPr>
          <w:rFonts w:cs="Arial"/>
          <w:sz w:val="20"/>
          <w:szCs w:val="20"/>
        </w:rPr>
        <w:t>vzdrževanja</w:t>
      </w:r>
      <w:r w:rsidRPr="00425EB4">
        <w:rPr>
          <w:rFonts w:cs="Arial"/>
          <w:bCs/>
          <w:sz w:val="20"/>
          <w:szCs w:val="20"/>
        </w:rPr>
        <w:t xml:space="preserve"> ne vključuje zgolj stroškov nadomestnih oz. rezervnih delov.</w:t>
      </w:r>
    </w:p>
    <w:p w14:paraId="281048AC" w14:textId="77777777" w:rsidR="00C44641" w:rsidRDefault="00C44641" w:rsidP="00C44641">
      <w:pPr>
        <w:tabs>
          <w:tab w:val="left" w:pos="360"/>
        </w:tabs>
        <w:overflowPunct w:val="0"/>
        <w:autoSpaceDE w:val="0"/>
        <w:autoSpaceDN w:val="0"/>
        <w:adjustRightInd w:val="0"/>
        <w:jc w:val="both"/>
        <w:textAlignment w:val="baseline"/>
        <w:rPr>
          <w:rFonts w:cs="Arial"/>
          <w:b/>
          <w:sz w:val="20"/>
          <w:szCs w:val="20"/>
        </w:rPr>
      </w:pPr>
    </w:p>
    <w:p w14:paraId="6FB16783" w14:textId="7212733E" w:rsidR="00131FA0" w:rsidRPr="003D4A0A" w:rsidRDefault="00C453C3" w:rsidP="00131FA0">
      <w:pPr>
        <w:tabs>
          <w:tab w:val="left" w:pos="360"/>
        </w:tabs>
        <w:overflowPunct w:val="0"/>
        <w:autoSpaceDE w:val="0"/>
        <w:autoSpaceDN w:val="0"/>
        <w:adjustRightInd w:val="0"/>
        <w:jc w:val="both"/>
        <w:textAlignment w:val="baseline"/>
        <w:rPr>
          <w:rFonts w:cs="Arial"/>
          <w:b/>
          <w:sz w:val="20"/>
          <w:szCs w:val="20"/>
        </w:rPr>
      </w:pPr>
      <w:r>
        <w:rPr>
          <w:rFonts w:cs="Arial"/>
          <w:b/>
          <w:sz w:val="20"/>
          <w:szCs w:val="20"/>
        </w:rPr>
        <w:t>C</w:t>
      </w:r>
      <w:r w:rsidR="00DE6A7B">
        <w:rPr>
          <w:rFonts w:cs="Arial"/>
          <w:b/>
          <w:sz w:val="20"/>
          <w:szCs w:val="20"/>
        </w:rPr>
        <w:t xml:space="preserve">/ </w:t>
      </w:r>
      <w:r w:rsidR="00131FA0" w:rsidRPr="003D4A0A">
        <w:rPr>
          <w:rFonts w:cs="Arial"/>
          <w:b/>
          <w:sz w:val="20"/>
          <w:szCs w:val="20"/>
        </w:rPr>
        <w:t>Intervencijski posegi:</w:t>
      </w:r>
    </w:p>
    <w:p w14:paraId="03DCEED3" w14:textId="54C8984A"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Izvajalec zagotavlja odpravo napak na osnovi prijave napake s strani naročnika v odzivnem času, opredeljenem v tej pogodbi</w:t>
      </w:r>
      <w:r w:rsidR="00DE6A7B">
        <w:rPr>
          <w:rFonts w:cs="Arial"/>
          <w:sz w:val="20"/>
          <w:szCs w:val="20"/>
        </w:rPr>
        <w:t>,</w:t>
      </w:r>
      <w:r w:rsidRPr="003D4A0A">
        <w:rPr>
          <w:rFonts w:cs="Arial"/>
          <w:sz w:val="20"/>
          <w:szCs w:val="20"/>
        </w:rPr>
        <w:t xml:space="preserve"> </w:t>
      </w:r>
      <w:r w:rsidR="00DE6A7B" w:rsidRPr="00DE6A7B">
        <w:rPr>
          <w:rFonts w:cs="Arial"/>
          <w:sz w:val="20"/>
          <w:szCs w:val="20"/>
        </w:rPr>
        <w:t>SLA in Tehničnih specifikacijah</w:t>
      </w:r>
      <w:r w:rsidRPr="003D4A0A">
        <w:rPr>
          <w:rFonts w:cs="Arial"/>
          <w:sz w:val="20"/>
          <w:szCs w:val="20"/>
        </w:rPr>
        <w:t xml:space="preserve">. </w:t>
      </w:r>
    </w:p>
    <w:p w14:paraId="4DC2CD39"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p>
    <w:p w14:paraId="2B9F142E" w14:textId="48F3B8D3" w:rsidR="009835D3"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lastRenderedPageBreak/>
        <w:t xml:space="preserve">V primeru, da je okvara na </w:t>
      </w:r>
      <w:r w:rsidR="00DD2CA1">
        <w:rPr>
          <w:rFonts w:cs="Arial"/>
          <w:sz w:val="20"/>
          <w:szCs w:val="20"/>
        </w:rPr>
        <w:t xml:space="preserve">sistemu električnega napajanja </w:t>
      </w:r>
      <w:proofErr w:type="spellStart"/>
      <w:r w:rsidR="00DD2CA1">
        <w:rPr>
          <w:rFonts w:cs="Arial"/>
          <w:sz w:val="20"/>
          <w:szCs w:val="20"/>
        </w:rPr>
        <w:t>Tier</w:t>
      </w:r>
      <w:proofErr w:type="spellEnd"/>
      <w:r w:rsidR="00DD2CA1">
        <w:rPr>
          <w:rFonts w:cs="Arial"/>
          <w:sz w:val="20"/>
          <w:szCs w:val="20"/>
        </w:rPr>
        <w:t xml:space="preserve"> IV PS ATCC </w:t>
      </w:r>
      <w:r w:rsidRPr="003D4A0A">
        <w:rPr>
          <w:rFonts w:cs="Arial"/>
          <w:sz w:val="20"/>
          <w:szCs w:val="20"/>
        </w:rPr>
        <w:t xml:space="preserve">večjega obsega, se za čas popravila na zahtevo naročnika okvarjena enota brezplačno nadomesti z drugo, in sicer najpozneje v roku 8 ur od </w:t>
      </w:r>
      <w:r w:rsidR="00401DFB">
        <w:rPr>
          <w:rFonts w:cs="Arial"/>
          <w:sz w:val="20"/>
          <w:szCs w:val="20"/>
        </w:rPr>
        <w:t>prijave napake</w:t>
      </w:r>
      <w:r w:rsidRPr="003D4A0A">
        <w:rPr>
          <w:rFonts w:cs="Arial"/>
          <w:sz w:val="20"/>
          <w:szCs w:val="20"/>
        </w:rPr>
        <w:t xml:space="preserve">.  </w:t>
      </w:r>
    </w:p>
    <w:p w14:paraId="1F1692F5" w14:textId="01F05E19" w:rsidR="00DE6A7B" w:rsidRDefault="00DE6A7B" w:rsidP="00131FA0">
      <w:pPr>
        <w:tabs>
          <w:tab w:val="left" w:pos="360"/>
        </w:tabs>
        <w:overflowPunct w:val="0"/>
        <w:autoSpaceDE w:val="0"/>
        <w:autoSpaceDN w:val="0"/>
        <w:adjustRightInd w:val="0"/>
        <w:jc w:val="both"/>
        <w:textAlignment w:val="baseline"/>
        <w:rPr>
          <w:rFonts w:cs="Arial"/>
          <w:sz w:val="20"/>
          <w:szCs w:val="20"/>
        </w:rPr>
      </w:pPr>
    </w:p>
    <w:p w14:paraId="447970FC" w14:textId="6E3516A8" w:rsidR="00DE6A7B" w:rsidRDefault="00DE6A7B" w:rsidP="00131FA0">
      <w:pPr>
        <w:tabs>
          <w:tab w:val="left" w:pos="360"/>
        </w:tabs>
        <w:overflowPunct w:val="0"/>
        <w:autoSpaceDE w:val="0"/>
        <w:autoSpaceDN w:val="0"/>
        <w:adjustRightInd w:val="0"/>
        <w:jc w:val="both"/>
        <w:textAlignment w:val="baseline"/>
        <w:rPr>
          <w:rFonts w:cs="Arial"/>
          <w:sz w:val="20"/>
          <w:szCs w:val="20"/>
        </w:rPr>
      </w:pPr>
      <w:r w:rsidRPr="00DE6A7B">
        <w:rPr>
          <w:rFonts w:cs="Arial"/>
          <w:sz w:val="20"/>
          <w:szCs w:val="20"/>
        </w:rPr>
        <w:t>Pogodbeni stranki dogovorita naslednje</w:t>
      </w:r>
      <w:r>
        <w:rPr>
          <w:rFonts w:cs="Arial"/>
          <w:sz w:val="20"/>
          <w:szCs w:val="20"/>
        </w:rPr>
        <w:t xml:space="preserve"> cene storitev za odpravo napak in</w:t>
      </w:r>
      <w:r w:rsidRPr="00DE6A7B">
        <w:rPr>
          <w:rFonts w:cs="Arial"/>
          <w:sz w:val="20"/>
          <w:szCs w:val="20"/>
        </w:rPr>
        <w:t xml:space="preserve"> interventna popravila:</w:t>
      </w:r>
    </w:p>
    <w:p w14:paraId="4547E2DE" w14:textId="1B37271F" w:rsidR="00D0346B"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 </w:t>
      </w: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DD2CA1" w:rsidRPr="00DD2CA1" w14:paraId="1B84E2CA" w14:textId="77777777" w:rsidTr="00D95815">
        <w:trPr>
          <w:jc w:val="center"/>
        </w:trPr>
        <w:tc>
          <w:tcPr>
            <w:tcW w:w="637" w:type="dxa"/>
            <w:shd w:val="clear" w:color="auto" w:fill="DBE5F1" w:themeFill="accent1" w:themeFillTint="33"/>
          </w:tcPr>
          <w:p w14:paraId="6E1D7083" w14:textId="77777777" w:rsidR="00DD2CA1" w:rsidRPr="00DD2CA1" w:rsidRDefault="00DD2CA1" w:rsidP="00D95815">
            <w:pPr>
              <w:rPr>
                <w:rFonts w:cs="Arial"/>
                <w:sz w:val="20"/>
                <w:szCs w:val="20"/>
              </w:rPr>
            </w:pPr>
          </w:p>
        </w:tc>
        <w:tc>
          <w:tcPr>
            <w:tcW w:w="2902" w:type="dxa"/>
            <w:shd w:val="clear" w:color="auto" w:fill="DBE5F1" w:themeFill="accent1" w:themeFillTint="33"/>
            <w:vAlign w:val="center"/>
          </w:tcPr>
          <w:p w14:paraId="7A724A5F" w14:textId="77777777" w:rsidR="00DD2CA1" w:rsidRPr="00DD2CA1" w:rsidRDefault="00DD2CA1" w:rsidP="00D95815">
            <w:pPr>
              <w:jc w:val="center"/>
              <w:rPr>
                <w:rFonts w:cs="Arial"/>
                <w:b/>
                <w:sz w:val="20"/>
                <w:szCs w:val="20"/>
              </w:rPr>
            </w:pPr>
            <w:r w:rsidRPr="00DD2CA1">
              <w:rPr>
                <w:rFonts w:cs="Arial"/>
                <w:b/>
                <w:sz w:val="20"/>
                <w:szCs w:val="20"/>
              </w:rPr>
              <w:t>predmet</w:t>
            </w:r>
          </w:p>
        </w:tc>
        <w:tc>
          <w:tcPr>
            <w:tcW w:w="1647" w:type="dxa"/>
            <w:shd w:val="clear" w:color="auto" w:fill="DBE5F1" w:themeFill="accent1" w:themeFillTint="33"/>
            <w:vAlign w:val="center"/>
          </w:tcPr>
          <w:p w14:paraId="0D9C1739" w14:textId="77777777" w:rsidR="00DD2CA1" w:rsidRPr="00DD2CA1" w:rsidRDefault="00DD2CA1" w:rsidP="00D95815">
            <w:pPr>
              <w:jc w:val="center"/>
              <w:rPr>
                <w:rFonts w:cs="Arial"/>
                <w:b/>
                <w:sz w:val="20"/>
                <w:szCs w:val="20"/>
              </w:rPr>
            </w:pPr>
            <w:r w:rsidRPr="00DD2CA1">
              <w:rPr>
                <w:rFonts w:cs="Arial"/>
                <w:b/>
                <w:sz w:val="20"/>
                <w:szCs w:val="20"/>
              </w:rPr>
              <w:t>Ena ura/km/dan v EUR brez DDV</w:t>
            </w:r>
          </w:p>
        </w:tc>
        <w:tc>
          <w:tcPr>
            <w:tcW w:w="1839" w:type="dxa"/>
            <w:shd w:val="clear" w:color="auto" w:fill="DBE5F1" w:themeFill="accent1" w:themeFillTint="33"/>
            <w:vAlign w:val="center"/>
          </w:tcPr>
          <w:p w14:paraId="3833B129" w14:textId="77777777" w:rsidR="00DD2CA1" w:rsidRPr="00DD2CA1" w:rsidRDefault="00DD2CA1" w:rsidP="00D95815">
            <w:pPr>
              <w:jc w:val="center"/>
              <w:rPr>
                <w:rFonts w:cs="Arial"/>
                <w:b/>
                <w:sz w:val="20"/>
                <w:szCs w:val="20"/>
              </w:rPr>
            </w:pPr>
            <w:r w:rsidRPr="00DD2CA1">
              <w:rPr>
                <w:rFonts w:cs="Arial"/>
                <w:b/>
                <w:sz w:val="20"/>
                <w:szCs w:val="20"/>
              </w:rPr>
              <w:t xml:space="preserve">Ocenjeno število ur/kilometrov/dni za 4 leta </w:t>
            </w:r>
            <w:r w:rsidRPr="00DD2CA1">
              <w:rPr>
                <w:rFonts w:cs="Arial"/>
                <w:b/>
                <w:color w:val="0070C0"/>
                <w:sz w:val="20"/>
                <w:szCs w:val="20"/>
              </w:rPr>
              <w:t>*</w:t>
            </w:r>
          </w:p>
        </w:tc>
        <w:tc>
          <w:tcPr>
            <w:tcW w:w="1901" w:type="dxa"/>
            <w:shd w:val="clear" w:color="auto" w:fill="DBE5F1" w:themeFill="accent1" w:themeFillTint="33"/>
            <w:vAlign w:val="center"/>
          </w:tcPr>
          <w:p w14:paraId="3220485D" w14:textId="77777777" w:rsidR="00DD2CA1" w:rsidRPr="00DD2CA1" w:rsidRDefault="00DD2CA1" w:rsidP="00D95815">
            <w:pPr>
              <w:jc w:val="center"/>
              <w:rPr>
                <w:rFonts w:cs="Arial"/>
                <w:sz w:val="20"/>
                <w:szCs w:val="20"/>
              </w:rPr>
            </w:pPr>
            <w:r w:rsidRPr="00DD2CA1">
              <w:rPr>
                <w:rFonts w:cs="Arial"/>
                <w:b/>
                <w:bCs/>
                <w:sz w:val="20"/>
                <w:szCs w:val="20"/>
              </w:rPr>
              <w:t xml:space="preserve">Cena za ocenjeno število servisnih ur/km/dni v EUR brez DDV za 4 leta </w:t>
            </w:r>
            <w:r w:rsidRPr="00DD2CA1">
              <w:rPr>
                <w:rFonts w:cs="Arial"/>
                <w:b/>
                <w:bCs/>
                <w:color w:val="0070C0"/>
                <w:sz w:val="20"/>
                <w:szCs w:val="20"/>
              </w:rPr>
              <w:t>**</w:t>
            </w:r>
          </w:p>
        </w:tc>
      </w:tr>
      <w:tr w:rsidR="00DD2CA1" w:rsidRPr="00DD2CA1" w14:paraId="3634024A" w14:textId="77777777" w:rsidTr="00D95815">
        <w:trPr>
          <w:trHeight w:val="548"/>
          <w:jc w:val="center"/>
        </w:trPr>
        <w:tc>
          <w:tcPr>
            <w:tcW w:w="637" w:type="dxa"/>
            <w:shd w:val="clear" w:color="auto" w:fill="DBE5F1" w:themeFill="accent1" w:themeFillTint="33"/>
            <w:vAlign w:val="center"/>
          </w:tcPr>
          <w:p w14:paraId="53FD3267" w14:textId="77777777" w:rsidR="00DD2CA1" w:rsidRPr="00DD2CA1" w:rsidRDefault="00DD2CA1" w:rsidP="00D95815">
            <w:pPr>
              <w:jc w:val="center"/>
              <w:rPr>
                <w:rFonts w:cs="Arial"/>
                <w:b/>
                <w:sz w:val="20"/>
                <w:szCs w:val="20"/>
              </w:rPr>
            </w:pPr>
            <w:r w:rsidRPr="00DD2CA1">
              <w:rPr>
                <w:rFonts w:cs="Arial"/>
                <w:b/>
                <w:sz w:val="20"/>
                <w:szCs w:val="20"/>
              </w:rPr>
              <w:t>1</w:t>
            </w:r>
          </w:p>
        </w:tc>
        <w:tc>
          <w:tcPr>
            <w:tcW w:w="2902" w:type="dxa"/>
            <w:vAlign w:val="center"/>
          </w:tcPr>
          <w:p w14:paraId="33837D26" w14:textId="77777777" w:rsidR="00DD2CA1" w:rsidRPr="00DD2CA1" w:rsidRDefault="00DD2CA1" w:rsidP="00D95815">
            <w:pPr>
              <w:rPr>
                <w:rFonts w:cs="Arial"/>
                <w:sz w:val="20"/>
                <w:szCs w:val="20"/>
              </w:rPr>
            </w:pPr>
            <w:r w:rsidRPr="00DD2CA1">
              <w:rPr>
                <w:rFonts w:cs="Arial"/>
                <w:sz w:val="20"/>
                <w:szCs w:val="20"/>
              </w:rPr>
              <w:t xml:space="preserve">Servisne ure </w:t>
            </w:r>
            <w:r w:rsidRPr="00DD2CA1">
              <w:rPr>
                <w:rFonts w:cs="Arial"/>
                <w:color w:val="0070C0"/>
                <w:sz w:val="20"/>
                <w:szCs w:val="20"/>
              </w:rPr>
              <w:t>**</w:t>
            </w:r>
          </w:p>
        </w:tc>
        <w:tc>
          <w:tcPr>
            <w:tcW w:w="1647" w:type="dxa"/>
            <w:vAlign w:val="center"/>
          </w:tcPr>
          <w:p w14:paraId="5664EB94" w14:textId="77777777" w:rsidR="00DD2CA1" w:rsidRPr="00DD2CA1" w:rsidRDefault="00DD2CA1" w:rsidP="00D95815">
            <w:pPr>
              <w:jc w:val="center"/>
              <w:rPr>
                <w:rFonts w:cs="Arial"/>
                <w:sz w:val="20"/>
                <w:szCs w:val="20"/>
              </w:rPr>
            </w:pPr>
          </w:p>
        </w:tc>
        <w:tc>
          <w:tcPr>
            <w:tcW w:w="1839" w:type="dxa"/>
            <w:vAlign w:val="center"/>
          </w:tcPr>
          <w:p w14:paraId="78AE5F42" w14:textId="77777777" w:rsidR="00DD2CA1" w:rsidRPr="00DD2CA1" w:rsidRDefault="00DD2CA1" w:rsidP="00D95815">
            <w:pPr>
              <w:jc w:val="center"/>
              <w:rPr>
                <w:rFonts w:cs="Arial"/>
                <w:sz w:val="20"/>
                <w:szCs w:val="20"/>
              </w:rPr>
            </w:pPr>
            <w:r w:rsidRPr="00DD2CA1">
              <w:rPr>
                <w:rFonts w:cs="Arial"/>
                <w:sz w:val="20"/>
                <w:szCs w:val="20"/>
              </w:rPr>
              <w:t>60 ur</w:t>
            </w:r>
          </w:p>
        </w:tc>
        <w:tc>
          <w:tcPr>
            <w:tcW w:w="1901" w:type="dxa"/>
            <w:vAlign w:val="center"/>
          </w:tcPr>
          <w:p w14:paraId="548966A7" w14:textId="77777777" w:rsidR="00DD2CA1" w:rsidRPr="00DD2CA1" w:rsidRDefault="00DD2CA1" w:rsidP="00D95815">
            <w:pPr>
              <w:jc w:val="center"/>
              <w:rPr>
                <w:rFonts w:cs="Arial"/>
                <w:sz w:val="20"/>
                <w:szCs w:val="20"/>
              </w:rPr>
            </w:pPr>
          </w:p>
        </w:tc>
      </w:tr>
      <w:tr w:rsidR="00DD2CA1" w:rsidRPr="00DD2CA1" w14:paraId="4DF72FD8" w14:textId="77777777" w:rsidTr="00D95815">
        <w:trPr>
          <w:trHeight w:val="548"/>
          <w:jc w:val="center"/>
        </w:trPr>
        <w:tc>
          <w:tcPr>
            <w:tcW w:w="637" w:type="dxa"/>
            <w:shd w:val="clear" w:color="auto" w:fill="DBE5F1" w:themeFill="accent1" w:themeFillTint="33"/>
            <w:vAlign w:val="center"/>
          </w:tcPr>
          <w:p w14:paraId="0448A0C3" w14:textId="77777777" w:rsidR="00DD2CA1" w:rsidRPr="00DD2CA1" w:rsidRDefault="00DD2CA1" w:rsidP="00D95815">
            <w:pPr>
              <w:jc w:val="center"/>
              <w:rPr>
                <w:rFonts w:cs="Arial"/>
                <w:b/>
                <w:sz w:val="20"/>
                <w:szCs w:val="20"/>
              </w:rPr>
            </w:pPr>
            <w:r w:rsidRPr="00DD2CA1">
              <w:rPr>
                <w:rFonts w:cs="Arial"/>
                <w:b/>
                <w:sz w:val="20"/>
                <w:szCs w:val="20"/>
              </w:rPr>
              <w:t>2</w:t>
            </w:r>
          </w:p>
        </w:tc>
        <w:tc>
          <w:tcPr>
            <w:tcW w:w="2902" w:type="dxa"/>
            <w:vAlign w:val="center"/>
          </w:tcPr>
          <w:p w14:paraId="714BFE14" w14:textId="77777777" w:rsidR="00DD2CA1" w:rsidRPr="00DD2CA1" w:rsidRDefault="00DD2CA1" w:rsidP="00D95815">
            <w:pPr>
              <w:rPr>
                <w:rFonts w:cs="Arial"/>
                <w:sz w:val="20"/>
                <w:szCs w:val="20"/>
              </w:rPr>
            </w:pPr>
            <w:r w:rsidRPr="00DD2CA1">
              <w:rPr>
                <w:rFonts w:cs="Arial"/>
                <w:sz w:val="20"/>
                <w:szCs w:val="20"/>
              </w:rPr>
              <w:t>Intervencijska servisna ura</w:t>
            </w:r>
          </w:p>
          <w:p w14:paraId="0B5F29AC" w14:textId="77777777" w:rsidR="00DD2CA1" w:rsidRPr="00DD2CA1" w:rsidRDefault="00DD2CA1" w:rsidP="00D95815">
            <w:pPr>
              <w:rPr>
                <w:rFonts w:cs="Arial"/>
                <w:sz w:val="20"/>
                <w:szCs w:val="20"/>
              </w:rPr>
            </w:pPr>
            <w:r w:rsidRPr="00DD2CA1">
              <w:rPr>
                <w:rFonts w:cs="Arial"/>
                <w:sz w:val="20"/>
                <w:szCs w:val="20"/>
              </w:rPr>
              <w:t xml:space="preserve">(Odzivni čas 2h/24h/365dni) </w:t>
            </w:r>
            <w:r w:rsidRPr="00DD2CA1">
              <w:rPr>
                <w:rFonts w:cs="Arial"/>
                <w:color w:val="0070C0"/>
                <w:sz w:val="20"/>
                <w:szCs w:val="20"/>
              </w:rPr>
              <w:t>**</w:t>
            </w:r>
            <w:r w:rsidRPr="00DD2CA1">
              <w:rPr>
                <w:rFonts w:cs="Arial"/>
                <w:sz w:val="20"/>
                <w:szCs w:val="20"/>
              </w:rPr>
              <w:t xml:space="preserve"> </w:t>
            </w:r>
          </w:p>
        </w:tc>
        <w:tc>
          <w:tcPr>
            <w:tcW w:w="1647" w:type="dxa"/>
            <w:vAlign w:val="center"/>
          </w:tcPr>
          <w:p w14:paraId="5CCE6E3E" w14:textId="77777777" w:rsidR="00DD2CA1" w:rsidRPr="00DD2CA1" w:rsidRDefault="00DD2CA1" w:rsidP="00D95815">
            <w:pPr>
              <w:jc w:val="center"/>
              <w:rPr>
                <w:rFonts w:cs="Arial"/>
                <w:sz w:val="20"/>
                <w:szCs w:val="20"/>
              </w:rPr>
            </w:pPr>
          </w:p>
        </w:tc>
        <w:tc>
          <w:tcPr>
            <w:tcW w:w="1839" w:type="dxa"/>
            <w:vAlign w:val="center"/>
          </w:tcPr>
          <w:p w14:paraId="76683AA7" w14:textId="77777777" w:rsidR="00DD2CA1" w:rsidRPr="00DD2CA1" w:rsidRDefault="00DD2CA1" w:rsidP="00D95815">
            <w:pPr>
              <w:jc w:val="center"/>
              <w:rPr>
                <w:rFonts w:cs="Arial"/>
                <w:sz w:val="20"/>
                <w:szCs w:val="20"/>
              </w:rPr>
            </w:pPr>
            <w:r w:rsidRPr="00DD2CA1">
              <w:rPr>
                <w:rFonts w:cs="Arial"/>
                <w:sz w:val="20"/>
                <w:szCs w:val="20"/>
              </w:rPr>
              <w:t>30 ur</w:t>
            </w:r>
          </w:p>
        </w:tc>
        <w:tc>
          <w:tcPr>
            <w:tcW w:w="1901" w:type="dxa"/>
            <w:vAlign w:val="center"/>
          </w:tcPr>
          <w:p w14:paraId="179F1BB8" w14:textId="77777777" w:rsidR="00DD2CA1" w:rsidRPr="00DD2CA1" w:rsidRDefault="00DD2CA1" w:rsidP="00D95815">
            <w:pPr>
              <w:jc w:val="center"/>
              <w:rPr>
                <w:rFonts w:cs="Arial"/>
                <w:sz w:val="20"/>
                <w:szCs w:val="20"/>
              </w:rPr>
            </w:pPr>
          </w:p>
        </w:tc>
      </w:tr>
      <w:tr w:rsidR="00DD2CA1" w:rsidRPr="00DD2CA1" w14:paraId="051F47B7" w14:textId="77777777" w:rsidTr="00D95815">
        <w:trPr>
          <w:trHeight w:val="548"/>
          <w:jc w:val="center"/>
        </w:trPr>
        <w:tc>
          <w:tcPr>
            <w:tcW w:w="637" w:type="dxa"/>
            <w:shd w:val="clear" w:color="auto" w:fill="DBE5F1" w:themeFill="accent1" w:themeFillTint="33"/>
            <w:vAlign w:val="center"/>
          </w:tcPr>
          <w:p w14:paraId="1EF34EAF" w14:textId="77777777" w:rsidR="00DD2CA1" w:rsidRPr="00DD2CA1" w:rsidRDefault="00DD2CA1" w:rsidP="00D95815">
            <w:pPr>
              <w:jc w:val="center"/>
              <w:rPr>
                <w:rFonts w:cs="Arial"/>
                <w:b/>
                <w:sz w:val="20"/>
                <w:szCs w:val="20"/>
              </w:rPr>
            </w:pPr>
            <w:r w:rsidRPr="00DD2CA1">
              <w:rPr>
                <w:rFonts w:cs="Arial"/>
                <w:b/>
                <w:sz w:val="20"/>
                <w:szCs w:val="20"/>
              </w:rPr>
              <w:t>3</w:t>
            </w:r>
          </w:p>
        </w:tc>
        <w:tc>
          <w:tcPr>
            <w:tcW w:w="2902" w:type="dxa"/>
            <w:vAlign w:val="center"/>
          </w:tcPr>
          <w:p w14:paraId="771E418C" w14:textId="77777777" w:rsidR="00DD2CA1" w:rsidRPr="00DD2CA1" w:rsidRDefault="00DD2CA1" w:rsidP="00D95815">
            <w:pPr>
              <w:rPr>
                <w:rFonts w:cs="Arial"/>
                <w:sz w:val="20"/>
                <w:szCs w:val="20"/>
              </w:rPr>
            </w:pPr>
            <w:r w:rsidRPr="00DD2CA1">
              <w:rPr>
                <w:rFonts w:cs="Arial"/>
                <w:sz w:val="20"/>
                <w:szCs w:val="20"/>
              </w:rPr>
              <w:t xml:space="preserve">Servisni inženir – zahtevna dela (priprava, vodenje, nadzor, preizkusi, programiranje in </w:t>
            </w:r>
            <w:proofErr w:type="spellStart"/>
            <w:r w:rsidRPr="00DD2CA1">
              <w:rPr>
                <w:rFonts w:cs="Arial"/>
                <w:sz w:val="20"/>
                <w:szCs w:val="20"/>
              </w:rPr>
              <w:t>parametriranje</w:t>
            </w:r>
            <w:proofErr w:type="spellEnd"/>
            <w:r w:rsidRPr="00DD2CA1">
              <w:rPr>
                <w:rFonts w:cs="Arial"/>
                <w:sz w:val="20"/>
                <w:szCs w:val="20"/>
              </w:rPr>
              <w:t xml:space="preserve"> (SCADA) sistema proizvajalca </w:t>
            </w:r>
            <w:proofErr w:type="spellStart"/>
            <w:r w:rsidRPr="00DD2CA1">
              <w:rPr>
                <w:rFonts w:cs="Arial"/>
                <w:sz w:val="20"/>
                <w:szCs w:val="20"/>
              </w:rPr>
              <w:t>Movicon</w:t>
            </w:r>
            <w:proofErr w:type="spellEnd"/>
            <w:r w:rsidRPr="00DD2CA1">
              <w:rPr>
                <w:rFonts w:cs="Arial"/>
                <w:sz w:val="20"/>
                <w:szCs w:val="20"/>
              </w:rPr>
              <w:t>, dežurstvo ob remontu</w:t>
            </w:r>
            <w:r w:rsidRPr="00DD2CA1">
              <w:rPr>
                <w:rFonts w:eastAsiaTheme="majorEastAsia" w:cs="Arial"/>
                <w:iCs/>
                <w:sz w:val="20"/>
                <w:szCs w:val="20"/>
              </w:rPr>
              <w:t>)</w:t>
            </w:r>
          </w:p>
        </w:tc>
        <w:tc>
          <w:tcPr>
            <w:tcW w:w="1647" w:type="dxa"/>
            <w:vAlign w:val="center"/>
          </w:tcPr>
          <w:p w14:paraId="5EC59DFB" w14:textId="77777777" w:rsidR="00DD2CA1" w:rsidRPr="00DD2CA1" w:rsidRDefault="00DD2CA1" w:rsidP="00D95815">
            <w:pPr>
              <w:jc w:val="center"/>
              <w:rPr>
                <w:rFonts w:cs="Arial"/>
                <w:sz w:val="20"/>
                <w:szCs w:val="20"/>
              </w:rPr>
            </w:pPr>
          </w:p>
        </w:tc>
        <w:tc>
          <w:tcPr>
            <w:tcW w:w="1839" w:type="dxa"/>
            <w:vAlign w:val="center"/>
          </w:tcPr>
          <w:p w14:paraId="5E4A856A" w14:textId="77777777" w:rsidR="00DD2CA1" w:rsidRPr="00DD2CA1" w:rsidRDefault="00DD2CA1" w:rsidP="00D95815">
            <w:pPr>
              <w:jc w:val="center"/>
              <w:rPr>
                <w:rFonts w:cs="Arial"/>
                <w:sz w:val="20"/>
                <w:szCs w:val="20"/>
              </w:rPr>
            </w:pPr>
            <w:r w:rsidRPr="00DD2CA1">
              <w:rPr>
                <w:rFonts w:cs="Arial"/>
                <w:sz w:val="20"/>
                <w:szCs w:val="20"/>
              </w:rPr>
              <w:t>40 ur</w:t>
            </w:r>
          </w:p>
        </w:tc>
        <w:tc>
          <w:tcPr>
            <w:tcW w:w="1901" w:type="dxa"/>
            <w:vAlign w:val="center"/>
          </w:tcPr>
          <w:p w14:paraId="6BED2E8A" w14:textId="77777777" w:rsidR="00DD2CA1" w:rsidRPr="00DD2CA1" w:rsidRDefault="00DD2CA1" w:rsidP="00D95815">
            <w:pPr>
              <w:jc w:val="center"/>
              <w:rPr>
                <w:rFonts w:cs="Arial"/>
                <w:sz w:val="20"/>
                <w:szCs w:val="20"/>
              </w:rPr>
            </w:pPr>
          </w:p>
        </w:tc>
      </w:tr>
      <w:tr w:rsidR="00DD2CA1" w:rsidRPr="00DD2CA1" w14:paraId="75873C8B" w14:textId="77777777" w:rsidTr="00D95815">
        <w:trPr>
          <w:trHeight w:val="548"/>
          <w:jc w:val="center"/>
        </w:trPr>
        <w:tc>
          <w:tcPr>
            <w:tcW w:w="637" w:type="dxa"/>
            <w:shd w:val="clear" w:color="auto" w:fill="DBE5F1" w:themeFill="accent1" w:themeFillTint="33"/>
            <w:vAlign w:val="center"/>
          </w:tcPr>
          <w:p w14:paraId="1C0EFA65" w14:textId="77777777" w:rsidR="00DD2CA1" w:rsidRPr="00DD2CA1" w:rsidRDefault="00DD2CA1" w:rsidP="00D95815">
            <w:pPr>
              <w:jc w:val="center"/>
              <w:rPr>
                <w:rFonts w:cs="Arial"/>
                <w:b/>
                <w:sz w:val="20"/>
                <w:szCs w:val="20"/>
              </w:rPr>
            </w:pPr>
            <w:r w:rsidRPr="00DD2CA1">
              <w:rPr>
                <w:rFonts w:cs="Arial"/>
                <w:b/>
                <w:sz w:val="20"/>
                <w:szCs w:val="20"/>
              </w:rPr>
              <w:t>4</w:t>
            </w:r>
          </w:p>
        </w:tc>
        <w:tc>
          <w:tcPr>
            <w:tcW w:w="2902" w:type="dxa"/>
            <w:vAlign w:val="center"/>
          </w:tcPr>
          <w:p w14:paraId="05A8B00A" w14:textId="77777777" w:rsidR="00DD2CA1" w:rsidRPr="00DD2CA1" w:rsidRDefault="00DD2CA1" w:rsidP="00D95815">
            <w:pPr>
              <w:rPr>
                <w:rFonts w:cs="Arial"/>
                <w:sz w:val="20"/>
                <w:szCs w:val="20"/>
              </w:rPr>
            </w:pPr>
            <w:r w:rsidRPr="00DD2CA1">
              <w:rPr>
                <w:rFonts w:cs="Arial"/>
                <w:sz w:val="20"/>
                <w:szCs w:val="20"/>
              </w:rPr>
              <w:t>kilometrina</w:t>
            </w:r>
            <w:r w:rsidRPr="00DD2CA1">
              <w:rPr>
                <w:rFonts w:cs="Arial"/>
                <w:color w:val="0070C0"/>
                <w:sz w:val="20"/>
                <w:szCs w:val="20"/>
              </w:rPr>
              <w:t>***</w:t>
            </w:r>
          </w:p>
        </w:tc>
        <w:tc>
          <w:tcPr>
            <w:tcW w:w="1647" w:type="dxa"/>
            <w:vAlign w:val="center"/>
          </w:tcPr>
          <w:p w14:paraId="33761DB7" w14:textId="77777777" w:rsidR="00DD2CA1" w:rsidRPr="00DD2CA1" w:rsidRDefault="00DD2CA1" w:rsidP="00D95815">
            <w:pPr>
              <w:jc w:val="center"/>
              <w:rPr>
                <w:rFonts w:cs="Arial"/>
                <w:sz w:val="20"/>
                <w:szCs w:val="20"/>
              </w:rPr>
            </w:pPr>
            <w:r w:rsidRPr="00DD2CA1">
              <w:rPr>
                <w:rFonts w:cs="Arial"/>
                <w:sz w:val="20"/>
                <w:szCs w:val="20"/>
              </w:rPr>
              <w:t>0,43</w:t>
            </w:r>
          </w:p>
        </w:tc>
        <w:tc>
          <w:tcPr>
            <w:tcW w:w="1839" w:type="dxa"/>
            <w:vAlign w:val="center"/>
          </w:tcPr>
          <w:p w14:paraId="555EC427" w14:textId="78E3AAFC" w:rsidR="00DD2CA1" w:rsidRPr="00DD2CA1" w:rsidRDefault="00DE6A7B" w:rsidP="00D95815">
            <w:pPr>
              <w:jc w:val="center"/>
              <w:rPr>
                <w:rFonts w:cs="Arial"/>
                <w:sz w:val="20"/>
                <w:szCs w:val="20"/>
              </w:rPr>
            </w:pPr>
            <w:r>
              <w:rPr>
                <w:rFonts w:cs="Arial"/>
                <w:sz w:val="20"/>
                <w:szCs w:val="20"/>
              </w:rPr>
              <w:t>10</w:t>
            </w:r>
            <w:r w:rsidR="00DD2CA1" w:rsidRPr="00DD2CA1">
              <w:rPr>
                <w:rFonts w:cs="Arial"/>
                <w:sz w:val="20"/>
                <w:szCs w:val="20"/>
              </w:rPr>
              <w:t>00 km</w:t>
            </w:r>
          </w:p>
        </w:tc>
        <w:tc>
          <w:tcPr>
            <w:tcW w:w="1901" w:type="dxa"/>
            <w:vAlign w:val="center"/>
          </w:tcPr>
          <w:p w14:paraId="2F9801BB" w14:textId="49E37AD5" w:rsidR="00DD2CA1" w:rsidRPr="00DD2CA1" w:rsidRDefault="00DE6A7B" w:rsidP="00D95815">
            <w:pPr>
              <w:jc w:val="center"/>
              <w:rPr>
                <w:rFonts w:cs="Arial"/>
                <w:sz w:val="20"/>
                <w:szCs w:val="20"/>
              </w:rPr>
            </w:pPr>
            <w:r>
              <w:rPr>
                <w:rFonts w:cs="Arial"/>
                <w:sz w:val="20"/>
                <w:szCs w:val="20"/>
              </w:rPr>
              <w:t>430</w:t>
            </w:r>
            <w:r w:rsidR="00DD2CA1" w:rsidRPr="00DD2CA1">
              <w:rPr>
                <w:rFonts w:cs="Arial"/>
                <w:sz w:val="20"/>
                <w:szCs w:val="20"/>
              </w:rPr>
              <w:t>,00</w:t>
            </w:r>
          </w:p>
        </w:tc>
      </w:tr>
      <w:tr w:rsidR="00DD2CA1" w:rsidRPr="00DD2CA1" w14:paraId="63547A21" w14:textId="77777777" w:rsidTr="00D95815">
        <w:trPr>
          <w:trHeight w:val="548"/>
          <w:jc w:val="center"/>
        </w:trPr>
        <w:tc>
          <w:tcPr>
            <w:tcW w:w="7025" w:type="dxa"/>
            <w:gridSpan w:val="4"/>
            <w:shd w:val="clear" w:color="auto" w:fill="DBE5F1" w:themeFill="accent1" w:themeFillTint="33"/>
            <w:vAlign w:val="center"/>
          </w:tcPr>
          <w:p w14:paraId="602AA9FD" w14:textId="77777777" w:rsidR="00DD2CA1" w:rsidRPr="00DD2CA1" w:rsidRDefault="00DD2CA1" w:rsidP="00D95815">
            <w:pPr>
              <w:jc w:val="right"/>
              <w:rPr>
                <w:sz w:val="20"/>
                <w:szCs w:val="20"/>
              </w:rPr>
            </w:pPr>
            <w:r w:rsidRPr="00DD2CA1">
              <w:rPr>
                <w:rFonts w:cs="Arial"/>
                <w:b/>
                <w:sz w:val="20"/>
                <w:szCs w:val="20"/>
              </w:rPr>
              <w:t>SKUPAJ</w:t>
            </w:r>
            <w:r w:rsidRPr="00DD2CA1">
              <w:rPr>
                <w:sz w:val="20"/>
                <w:szCs w:val="20"/>
              </w:rPr>
              <w:t xml:space="preserve"> </w:t>
            </w:r>
          </w:p>
          <w:p w14:paraId="5FC834BC" w14:textId="77777777" w:rsidR="00DD2CA1" w:rsidRPr="00DD2CA1" w:rsidRDefault="00DD2CA1" w:rsidP="00D95815">
            <w:pPr>
              <w:jc w:val="right"/>
              <w:rPr>
                <w:rFonts w:cs="Arial"/>
                <w:b/>
                <w:sz w:val="20"/>
                <w:szCs w:val="20"/>
              </w:rPr>
            </w:pPr>
            <w:r w:rsidRPr="00DD2CA1">
              <w:rPr>
                <w:b/>
                <w:sz w:val="20"/>
                <w:szCs w:val="20"/>
              </w:rPr>
              <w:t xml:space="preserve">za </w:t>
            </w:r>
            <w:r w:rsidRPr="00DD2CA1">
              <w:rPr>
                <w:rFonts w:cs="Arial"/>
                <w:b/>
                <w:sz w:val="20"/>
                <w:szCs w:val="20"/>
              </w:rPr>
              <w:t>intervencijska vzdrževanja na napajalnih gradnikih</w:t>
            </w:r>
          </w:p>
        </w:tc>
        <w:tc>
          <w:tcPr>
            <w:tcW w:w="1901" w:type="dxa"/>
            <w:vAlign w:val="center"/>
          </w:tcPr>
          <w:p w14:paraId="1E9C0ABB" w14:textId="77777777" w:rsidR="00DD2CA1" w:rsidRPr="00DD2CA1" w:rsidRDefault="00DD2CA1" w:rsidP="00D95815">
            <w:pPr>
              <w:jc w:val="center"/>
              <w:rPr>
                <w:rFonts w:cs="Arial"/>
                <w:sz w:val="20"/>
                <w:szCs w:val="20"/>
              </w:rPr>
            </w:pPr>
          </w:p>
        </w:tc>
      </w:tr>
    </w:tbl>
    <w:p w14:paraId="6DBF2886" w14:textId="77777777" w:rsidR="00C453C3" w:rsidRPr="00CF0B2A" w:rsidRDefault="00C453C3" w:rsidP="00C453C3">
      <w:pPr>
        <w:jc w:val="both"/>
        <w:rPr>
          <w:rFonts w:cs="Arial"/>
          <w:i/>
          <w:sz w:val="18"/>
          <w:szCs w:val="18"/>
        </w:rPr>
      </w:pPr>
      <w:r w:rsidRPr="00CF0B2A">
        <w:rPr>
          <w:rFonts w:cs="Arial"/>
          <w:i/>
          <w:color w:val="0070C0"/>
          <w:sz w:val="18"/>
          <w:szCs w:val="18"/>
        </w:rPr>
        <w:t>* gre za ocenjeno število servisnih ur;</w:t>
      </w:r>
    </w:p>
    <w:p w14:paraId="59829E87" w14:textId="77777777" w:rsidR="00C453C3" w:rsidRPr="00CF0B2A" w:rsidRDefault="00C453C3" w:rsidP="00C453C3">
      <w:pPr>
        <w:jc w:val="both"/>
        <w:rPr>
          <w:rFonts w:cs="Arial"/>
          <w:i/>
          <w:color w:val="0070C0"/>
          <w:sz w:val="18"/>
          <w:szCs w:val="18"/>
        </w:rPr>
      </w:pPr>
      <w:r w:rsidRPr="00CF0B2A">
        <w:rPr>
          <w:rFonts w:cs="Arial"/>
          <w:i/>
          <w:color w:val="0070C0"/>
          <w:sz w:val="18"/>
          <w:szCs w:val="18"/>
        </w:rPr>
        <w:t xml:space="preserve">** Cena za servisne/intervencijske ure v EUR brez DDV za štiri leta  = ena servisna ura v EUR brez DDV </w:t>
      </w:r>
      <w:r w:rsidRPr="00CF0B2A">
        <w:rPr>
          <w:rFonts w:cs="Arial"/>
          <w:b/>
          <w:color w:val="0070C0"/>
          <w:sz w:val="18"/>
          <w:szCs w:val="18"/>
        </w:rPr>
        <w:t>x</w:t>
      </w:r>
      <w:r w:rsidRPr="00CF0B2A">
        <w:rPr>
          <w:rFonts w:cs="Arial"/>
          <w:i/>
          <w:color w:val="0070C0"/>
          <w:sz w:val="18"/>
          <w:szCs w:val="18"/>
        </w:rPr>
        <w:t xml:space="preserve"> ocenjeno število servisnih ur za 4 leta;</w:t>
      </w:r>
    </w:p>
    <w:p w14:paraId="03089902" w14:textId="77777777" w:rsidR="00C453C3" w:rsidRDefault="00C453C3" w:rsidP="00C453C3">
      <w:pPr>
        <w:jc w:val="both"/>
        <w:rPr>
          <w:rFonts w:cs="Arial"/>
          <w:i/>
          <w:color w:val="0070C0"/>
          <w:sz w:val="18"/>
          <w:szCs w:val="18"/>
        </w:rPr>
      </w:pPr>
      <w:r w:rsidRPr="00CF0B2A">
        <w:rPr>
          <w:rFonts w:cs="Arial"/>
          <w:color w:val="0070C0"/>
          <w:sz w:val="18"/>
          <w:szCs w:val="18"/>
        </w:rPr>
        <w:t xml:space="preserve">*** </w:t>
      </w:r>
      <w:r w:rsidRPr="00CF0B2A">
        <w:rPr>
          <w:rFonts w:cs="Arial"/>
          <w:i/>
          <w:color w:val="0070C0"/>
          <w:sz w:val="18"/>
          <w:szCs w:val="18"/>
        </w:rPr>
        <w:t>V ceno servisne/intervencijske ure ni vključen strošek kilometrine, ki jo izbrani izvajalec zaračuna posebej. Višina kilometrine ne sme presegati davčno priznane višine, ki znaša 0,</w:t>
      </w:r>
      <w:r>
        <w:rPr>
          <w:rFonts w:cs="Arial"/>
          <w:i/>
          <w:color w:val="0070C0"/>
          <w:sz w:val="18"/>
          <w:szCs w:val="18"/>
        </w:rPr>
        <w:t>43</w:t>
      </w:r>
      <w:r w:rsidRPr="00CF0B2A">
        <w:rPr>
          <w:rFonts w:cs="Arial"/>
          <w:i/>
          <w:color w:val="0070C0"/>
          <w:sz w:val="18"/>
          <w:szCs w:val="18"/>
        </w:rPr>
        <w:t xml:space="preserve"> EUR/km. Naročnik priznava vsak prevožen kilometer (najkrajša pot) od sedeža ponudnikovega podjetja do lokacije, na katero ga napoti naročnik, ter  iz te lokacije nazaj na sedež ponudnikovega podjetja. V cene prav tako niso vključeni stroški </w:t>
      </w:r>
      <w:r>
        <w:rPr>
          <w:rFonts w:cs="Arial"/>
          <w:i/>
          <w:color w:val="0070C0"/>
          <w:sz w:val="18"/>
          <w:szCs w:val="18"/>
        </w:rPr>
        <w:t>nadomestnih oz. rezervnih delov</w:t>
      </w:r>
      <w:r w:rsidRPr="00CF0B2A">
        <w:rPr>
          <w:rFonts w:cs="Arial"/>
          <w:i/>
          <w:color w:val="0070C0"/>
          <w:sz w:val="18"/>
          <w:szCs w:val="18"/>
        </w:rPr>
        <w:t xml:space="preserve">. Naročnik ocenjuje, da izvajalec ne bo presegel </w:t>
      </w:r>
      <w:r>
        <w:rPr>
          <w:rFonts w:cs="Arial"/>
          <w:i/>
          <w:color w:val="0070C0"/>
          <w:sz w:val="18"/>
          <w:szCs w:val="18"/>
        </w:rPr>
        <w:t>5</w:t>
      </w:r>
      <w:r w:rsidRPr="00CF0B2A">
        <w:rPr>
          <w:rFonts w:cs="Arial"/>
          <w:i/>
          <w:color w:val="0070C0"/>
          <w:sz w:val="18"/>
          <w:szCs w:val="18"/>
        </w:rPr>
        <w:t>00 prevoženih kilometrov, v času veljavnosti pogodbe, za izvedbo vse servisnih in/ali intervencijskih posegov po najkrajši poti od sedeža ponudnikovega podjetja do naročnikove lokacije.</w:t>
      </w:r>
    </w:p>
    <w:p w14:paraId="40331BDC" w14:textId="77777777" w:rsidR="00DD2CA1" w:rsidRPr="00DD2CA1" w:rsidRDefault="00DD2CA1" w:rsidP="00DD2CA1">
      <w:pPr>
        <w:jc w:val="both"/>
        <w:rPr>
          <w:rFonts w:eastAsiaTheme="minorEastAsia" w:cs="Arial"/>
          <w:sz w:val="20"/>
          <w:szCs w:val="20"/>
        </w:rPr>
      </w:pPr>
    </w:p>
    <w:p w14:paraId="27A12EFD"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vse stroške posamezne intervencije</w:t>
      </w:r>
      <w:r>
        <w:rPr>
          <w:rFonts w:cs="Arial"/>
          <w:sz w:val="20"/>
          <w:szCs w:val="20"/>
        </w:rPr>
        <w:t xml:space="preserve"> oz. storitve</w:t>
      </w:r>
      <w:r w:rsidRPr="003D4A0A">
        <w:rPr>
          <w:rFonts w:cs="Arial"/>
          <w:sz w:val="20"/>
          <w:szCs w:val="20"/>
        </w:rPr>
        <w:t>, tako da naročnika ne bremenijo nobeni dodatni stroški, razen tisti, ki so kot dodatni stroški izrecno opredeljeni s to pogodbo. Cena je fiksna in nespremenljiva ves čas trajanja pogodbe</w:t>
      </w:r>
      <w:r>
        <w:rPr>
          <w:rFonts w:cs="Arial"/>
          <w:sz w:val="20"/>
          <w:szCs w:val="20"/>
        </w:rPr>
        <w:t>, edino dopustno usklajevanje je določeno v tem členu</w:t>
      </w:r>
      <w:r w:rsidRPr="003D4A0A">
        <w:rPr>
          <w:rFonts w:cs="Arial"/>
          <w:sz w:val="20"/>
          <w:szCs w:val="20"/>
        </w:rPr>
        <w:t xml:space="preserve">. </w:t>
      </w:r>
    </w:p>
    <w:p w14:paraId="6D945D6D"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p>
    <w:p w14:paraId="6FD0FD4E"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tudi:</w:t>
      </w:r>
    </w:p>
    <w:p w14:paraId="3F9289F4"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 xml:space="preserve">prihod kompetentnega serviserja na objekt (delovne in potovalne ure, potne stroške, razpoložljivost serviserjev, </w:t>
      </w:r>
      <w:proofErr w:type="spellStart"/>
      <w:r w:rsidRPr="003D4A0A">
        <w:rPr>
          <w:rFonts w:cs="Arial"/>
          <w:sz w:val="20"/>
          <w:szCs w:val="20"/>
        </w:rPr>
        <w:t>ipd</w:t>
      </w:r>
      <w:proofErr w:type="spellEnd"/>
      <w:r w:rsidRPr="003D4A0A">
        <w:rPr>
          <w:rFonts w:cs="Arial"/>
          <w:sz w:val="20"/>
          <w:szCs w:val="20"/>
        </w:rPr>
        <w:t>),</w:t>
      </w:r>
    </w:p>
    <w:p w14:paraId="73C32FC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odprava napake (vključno z npr. drobni potrošni material),</w:t>
      </w:r>
    </w:p>
    <w:p w14:paraId="220CD2D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meritve po odpravi napake,</w:t>
      </w:r>
    </w:p>
    <w:p w14:paraId="61014B29" w14:textId="77777777" w:rsidR="00DE6A7B" w:rsidRPr="00131FA0"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31FA0">
        <w:rPr>
          <w:rFonts w:cs="Arial"/>
          <w:sz w:val="20"/>
          <w:szCs w:val="20"/>
        </w:rPr>
        <w:t>servisni zapisi,</w:t>
      </w:r>
    </w:p>
    <w:p w14:paraId="09AD418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zagotavljanje neprekinjenega nadzora z alarmiranjem in javljanjem preko sistema nadzora UNMS,</w:t>
      </w:r>
    </w:p>
    <w:p w14:paraId="56B8C05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vodenje kartoteke naprav.</w:t>
      </w:r>
    </w:p>
    <w:p w14:paraId="08B8E9E9" w14:textId="77777777" w:rsidR="00DE6A7B" w:rsidRPr="00D75EEC" w:rsidRDefault="00DE6A7B" w:rsidP="00DE6A7B">
      <w:pPr>
        <w:tabs>
          <w:tab w:val="left" w:pos="360"/>
        </w:tabs>
        <w:overflowPunct w:val="0"/>
        <w:autoSpaceDE w:val="0"/>
        <w:autoSpaceDN w:val="0"/>
        <w:adjustRightInd w:val="0"/>
        <w:jc w:val="both"/>
        <w:textAlignment w:val="baseline"/>
        <w:rPr>
          <w:rFonts w:cs="Arial"/>
          <w:sz w:val="20"/>
          <w:szCs w:val="20"/>
        </w:rPr>
      </w:pPr>
    </w:p>
    <w:p w14:paraId="5D0A50D4" w14:textId="0952B4E9" w:rsidR="00F84CA2" w:rsidRDefault="00DE6A7B" w:rsidP="00DE6A7B">
      <w:pPr>
        <w:ind w:right="-193"/>
        <w:jc w:val="both"/>
        <w:rPr>
          <w:rFonts w:cs="Arial"/>
          <w:sz w:val="20"/>
          <w:szCs w:val="20"/>
        </w:rPr>
      </w:pPr>
      <w:r w:rsidRPr="00D75EEC">
        <w:rPr>
          <w:rFonts w:cs="Arial"/>
          <w:sz w:val="20"/>
          <w:szCs w:val="20"/>
        </w:rPr>
        <w:t xml:space="preserve">V stroške intervencije se ne vštevajo stroški </w:t>
      </w:r>
      <w:r>
        <w:rPr>
          <w:rFonts w:cs="Arial"/>
          <w:sz w:val="20"/>
          <w:szCs w:val="20"/>
        </w:rPr>
        <w:t xml:space="preserve">kilometrine ter morebitnih </w:t>
      </w:r>
      <w:r w:rsidRPr="00D75EEC">
        <w:rPr>
          <w:rFonts w:cs="Arial"/>
          <w:sz w:val="20"/>
          <w:szCs w:val="20"/>
        </w:rPr>
        <w:t xml:space="preserve">nadomestnih oz. rezervnih delov. </w:t>
      </w:r>
      <w:r w:rsidRPr="00BE2EFF">
        <w:rPr>
          <w:rFonts w:cs="Arial"/>
          <w:sz w:val="20"/>
          <w:szCs w:val="20"/>
        </w:rPr>
        <w:t>Strošek kilometrine</w:t>
      </w:r>
      <w:r w:rsidRPr="00930563">
        <w:rPr>
          <w:rFonts w:cs="Arial"/>
          <w:sz w:val="20"/>
          <w:szCs w:val="20"/>
        </w:rPr>
        <w:t xml:space="preserve"> izvajalec zaračuna posebej</w:t>
      </w:r>
      <w:r>
        <w:rPr>
          <w:rFonts w:cs="Arial"/>
          <w:sz w:val="20"/>
          <w:szCs w:val="20"/>
        </w:rPr>
        <w:t xml:space="preserve">, in sicer za </w:t>
      </w:r>
      <w:r w:rsidRPr="00930563">
        <w:rPr>
          <w:rFonts w:cs="Arial"/>
          <w:sz w:val="20"/>
          <w:szCs w:val="20"/>
        </w:rPr>
        <w:t xml:space="preserve">vsak prevožen kilometer (najkrajša pot) od sedeža ponudnikovega podjetja (oz. lokacije dežurne službe </w:t>
      </w:r>
      <w:r w:rsidRPr="00930563">
        <w:rPr>
          <w:rFonts w:cs="Arial"/>
          <w:sz w:val="20"/>
          <w:szCs w:val="20"/>
        </w:rPr>
        <w:lastRenderedPageBreak/>
        <w:t>ponudnika, kar je bližje lokaciji naročnika) do lokacije, na katero ga napoti naročnik, ter  iz te lokacije nazaj na sedež ponudnikovega podjetja. Višina kilometrine</w:t>
      </w:r>
      <w:r>
        <w:rPr>
          <w:rFonts w:cs="Arial"/>
          <w:sz w:val="20"/>
          <w:szCs w:val="20"/>
        </w:rPr>
        <w:t>, ki jo naročnik plača,</w:t>
      </w:r>
      <w:r w:rsidRPr="00930563">
        <w:rPr>
          <w:rFonts w:cs="Arial"/>
          <w:sz w:val="20"/>
          <w:szCs w:val="20"/>
        </w:rPr>
        <w:t xml:space="preserve"> ne sme presegati davčno priznane višine</w:t>
      </w:r>
      <w:r>
        <w:rPr>
          <w:rFonts w:cs="Arial"/>
          <w:sz w:val="20"/>
          <w:szCs w:val="20"/>
        </w:rPr>
        <w:t xml:space="preserve">. V času sklepanja te pogodbe </w:t>
      </w:r>
      <w:r w:rsidRPr="00930563">
        <w:rPr>
          <w:rFonts w:cs="Arial"/>
          <w:sz w:val="20"/>
          <w:szCs w:val="20"/>
        </w:rPr>
        <w:t>znaša davčno priznan</w:t>
      </w:r>
      <w:r>
        <w:rPr>
          <w:rFonts w:cs="Arial"/>
          <w:sz w:val="20"/>
          <w:szCs w:val="20"/>
        </w:rPr>
        <w:t>a</w:t>
      </w:r>
      <w:r w:rsidRPr="00930563">
        <w:rPr>
          <w:rFonts w:cs="Arial"/>
          <w:sz w:val="20"/>
          <w:szCs w:val="20"/>
        </w:rPr>
        <w:t xml:space="preserve"> višin</w:t>
      </w:r>
      <w:r>
        <w:rPr>
          <w:rFonts w:cs="Arial"/>
          <w:sz w:val="20"/>
          <w:szCs w:val="20"/>
        </w:rPr>
        <w:t>a kilometrine</w:t>
      </w:r>
      <w:r w:rsidRPr="00930563">
        <w:rPr>
          <w:rFonts w:cs="Arial"/>
          <w:sz w:val="20"/>
          <w:szCs w:val="20"/>
        </w:rPr>
        <w:t xml:space="preserve"> 0,43 EUR/km.</w:t>
      </w:r>
      <w:r>
        <w:rPr>
          <w:rFonts w:cs="Arial"/>
          <w:sz w:val="20"/>
          <w:szCs w:val="20"/>
        </w:rPr>
        <w:t xml:space="preserve"> V kolikor se tekom trajanja pogodbe davčno priznana višina stroška spremeni, pogodbeni stranki glede tega skleneta pisni aneks, sprememba pa velja od dne sklenitve aneksa dalje.</w:t>
      </w:r>
    </w:p>
    <w:p w14:paraId="47B5177B" w14:textId="77777777" w:rsidR="00DE6A7B" w:rsidRDefault="00DE6A7B" w:rsidP="00DE6A7B">
      <w:pPr>
        <w:ind w:right="-193"/>
        <w:jc w:val="both"/>
        <w:rPr>
          <w:rFonts w:cs="Arial"/>
          <w:sz w:val="20"/>
          <w:szCs w:val="20"/>
        </w:rPr>
      </w:pPr>
    </w:p>
    <w:p w14:paraId="67136D73" w14:textId="3E6FD502" w:rsidR="00DE6A7B" w:rsidRPr="00C141C4" w:rsidRDefault="00C453C3" w:rsidP="00DE6A7B">
      <w:pPr>
        <w:ind w:right="-193"/>
        <w:jc w:val="both"/>
        <w:rPr>
          <w:rFonts w:cs="Arial"/>
          <w:b/>
          <w:bCs/>
          <w:sz w:val="20"/>
          <w:szCs w:val="20"/>
        </w:rPr>
      </w:pPr>
      <w:r>
        <w:rPr>
          <w:rFonts w:cs="Arial"/>
          <w:b/>
          <w:bCs/>
          <w:sz w:val="20"/>
          <w:szCs w:val="20"/>
        </w:rPr>
        <w:t>D</w:t>
      </w:r>
      <w:r w:rsidR="00DE6A7B" w:rsidRPr="00C141C4">
        <w:rPr>
          <w:rFonts w:cs="Arial"/>
          <w:b/>
          <w:bCs/>
          <w:sz w:val="20"/>
          <w:szCs w:val="20"/>
        </w:rPr>
        <w:t xml:space="preserve">/ </w:t>
      </w:r>
      <w:r w:rsidR="00DE6A7B">
        <w:rPr>
          <w:rFonts w:cs="Arial"/>
          <w:b/>
          <w:bCs/>
          <w:sz w:val="20"/>
          <w:szCs w:val="20"/>
        </w:rPr>
        <w:t xml:space="preserve">Nadomestni in </w:t>
      </w:r>
      <w:r w:rsidR="00DE6A7B" w:rsidRPr="00C141C4">
        <w:rPr>
          <w:rFonts w:cs="Arial"/>
          <w:b/>
          <w:bCs/>
          <w:sz w:val="20"/>
          <w:szCs w:val="20"/>
        </w:rPr>
        <w:t>rezervni del</w:t>
      </w:r>
      <w:r w:rsidR="00DE6A7B">
        <w:rPr>
          <w:rFonts w:cs="Arial"/>
          <w:b/>
          <w:bCs/>
          <w:sz w:val="20"/>
          <w:szCs w:val="20"/>
        </w:rPr>
        <w:t>i</w:t>
      </w:r>
    </w:p>
    <w:p w14:paraId="648670AE" w14:textId="77777777" w:rsidR="00C453C3" w:rsidRDefault="00C453C3" w:rsidP="00DE6A7B">
      <w:pPr>
        <w:jc w:val="both"/>
        <w:rPr>
          <w:rFonts w:cs="Arial"/>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44"/>
        <w:gridCol w:w="1834"/>
        <w:gridCol w:w="851"/>
        <w:gridCol w:w="1417"/>
        <w:gridCol w:w="1134"/>
        <w:gridCol w:w="1701"/>
      </w:tblGrid>
      <w:tr w:rsidR="00C453C3" w:rsidRPr="00E2249A" w14:paraId="4155625B" w14:textId="77777777" w:rsidTr="001E4D9C">
        <w:trPr>
          <w:trHeight w:val="421"/>
          <w:jc w:val="center"/>
        </w:trPr>
        <w:tc>
          <w:tcPr>
            <w:tcW w:w="562" w:type="dxa"/>
            <w:shd w:val="clear" w:color="auto" w:fill="DBE5F1" w:themeFill="accent1" w:themeFillTint="33"/>
            <w:vAlign w:val="center"/>
          </w:tcPr>
          <w:p w14:paraId="79EEF277" w14:textId="77777777" w:rsidR="00C453C3" w:rsidRPr="003050B5" w:rsidRDefault="00C453C3" w:rsidP="001E4D9C">
            <w:pPr>
              <w:pStyle w:val="ListParagraph"/>
              <w:ind w:left="0" w:right="-108"/>
              <w:rPr>
                <w:rFonts w:ascii="Arial" w:hAnsi="Arial" w:cs="Arial"/>
                <w:b/>
                <w:color w:val="000000" w:themeColor="text1"/>
                <w:sz w:val="20"/>
                <w:szCs w:val="20"/>
              </w:rPr>
            </w:pPr>
            <w:r w:rsidRPr="003F3DB0">
              <w:rPr>
                <w:rFonts w:ascii="Arial" w:hAnsi="Arial" w:cs="Arial"/>
                <w:b/>
                <w:sz w:val="20"/>
                <w:szCs w:val="20"/>
              </w:rPr>
              <w:t>Poz.</w:t>
            </w:r>
          </w:p>
        </w:tc>
        <w:tc>
          <w:tcPr>
            <w:tcW w:w="2844" w:type="dxa"/>
            <w:shd w:val="clear" w:color="auto" w:fill="DBE5F1" w:themeFill="accent1" w:themeFillTint="33"/>
            <w:vAlign w:val="center"/>
          </w:tcPr>
          <w:p w14:paraId="5ED8C2F4"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Opis</w:t>
            </w:r>
          </w:p>
        </w:tc>
        <w:tc>
          <w:tcPr>
            <w:tcW w:w="1834" w:type="dxa"/>
            <w:shd w:val="clear" w:color="auto" w:fill="DBE5F1" w:themeFill="accent1" w:themeFillTint="33"/>
          </w:tcPr>
          <w:p w14:paraId="3CBBF111" w14:textId="77777777" w:rsidR="00C453C3" w:rsidDel="003F3DB0" w:rsidRDefault="00C453C3" w:rsidP="001E4D9C">
            <w:pPr>
              <w:jc w:val="center"/>
              <w:rPr>
                <w:rFonts w:cs="Arial"/>
                <w:b/>
                <w:color w:val="000000" w:themeColor="text1"/>
                <w:sz w:val="20"/>
                <w:szCs w:val="20"/>
              </w:rPr>
            </w:pPr>
            <w:r>
              <w:rPr>
                <w:rFonts w:cs="Arial"/>
                <w:b/>
                <w:color w:val="000000" w:themeColor="text1"/>
                <w:sz w:val="20"/>
                <w:szCs w:val="20"/>
              </w:rPr>
              <w:t>Proizvajalec in tip opreme</w:t>
            </w:r>
          </w:p>
        </w:tc>
        <w:tc>
          <w:tcPr>
            <w:tcW w:w="851" w:type="dxa"/>
            <w:shd w:val="clear" w:color="auto" w:fill="DBE5F1" w:themeFill="accent1" w:themeFillTint="33"/>
          </w:tcPr>
          <w:p w14:paraId="111BFEA2"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 xml:space="preserve">Enota mere </w:t>
            </w:r>
          </w:p>
          <w:p w14:paraId="7A043E14" w14:textId="77777777" w:rsidR="00C453C3" w:rsidRPr="00E2249A" w:rsidRDefault="00C453C3" w:rsidP="001E4D9C">
            <w:pPr>
              <w:jc w:val="center"/>
              <w:rPr>
                <w:rFonts w:cs="Arial"/>
                <w:b/>
                <w:color w:val="000000" w:themeColor="text1"/>
                <w:sz w:val="20"/>
                <w:szCs w:val="20"/>
              </w:rPr>
            </w:pPr>
          </w:p>
        </w:tc>
        <w:tc>
          <w:tcPr>
            <w:tcW w:w="1417" w:type="dxa"/>
            <w:shd w:val="clear" w:color="auto" w:fill="DBE5F1" w:themeFill="accent1" w:themeFillTint="33"/>
            <w:vAlign w:val="center"/>
          </w:tcPr>
          <w:p w14:paraId="0FCE6C12" w14:textId="77777777" w:rsidR="00C453C3" w:rsidRDefault="00C453C3" w:rsidP="001E4D9C">
            <w:pPr>
              <w:jc w:val="center"/>
              <w:rPr>
                <w:rFonts w:cs="Arial"/>
                <w:b/>
                <w:color w:val="000000" w:themeColor="text1"/>
                <w:sz w:val="20"/>
                <w:szCs w:val="20"/>
              </w:rPr>
            </w:pPr>
            <w:r>
              <w:rPr>
                <w:rFonts w:cs="Arial"/>
                <w:b/>
                <w:color w:val="000000" w:themeColor="text1"/>
                <w:sz w:val="20"/>
                <w:szCs w:val="20"/>
              </w:rPr>
              <w:t xml:space="preserve">Cena </w:t>
            </w:r>
            <w:r w:rsidRPr="00E2249A">
              <w:rPr>
                <w:rFonts w:cs="Arial"/>
                <w:b/>
                <w:color w:val="000000" w:themeColor="text1"/>
                <w:sz w:val="20"/>
                <w:szCs w:val="20"/>
              </w:rPr>
              <w:t>v EUR brez DDV</w:t>
            </w:r>
            <w:r>
              <w:rPr>
                <w:rFonts w:cs="Arial"/>
                <w:b/>
                <w:color w:val="000000" w:themeColor="text1"/>
                <w:sz w:val="20"/>
                <w:szCs w:val="20"/>
              </w:rPr>
              <w:t xml:space="preserve"> na enoto mere (1 kos / 1 </w:t>
            </w:r>
            <w:proofErr w:type="spellStart"/>
            <w:r>
              <w:rPr>
                <w:rFonts w:cs="Arial"/>
                <w:b/>
                <w:color w:val="000000" w:themeColor="text1"/>
                <w:sz w:val="20"/>
                <w:szCs w:val="20"/>
              </w:rPr>
              <w:t>kpl</w:t>
            </w:r>
            <w:proofErr w:type="spellEnd"/>
            <w:r>
              <w:rPr>
                <w:rFonts w:cs="Arial"/>
                <w:b/>
                <w:color w:val="000000" w:themeColor="text1"/>
                <w:sz w:val="20"/>
                <w:szCs w:val="20"/>
              </w:rPr>
              <w:t>)</w:t>
            </w:r>
          </w:p>
        </w:tc>
        <w:tc>
          <w:tcPr>
            <w:tcW w:w="1134" w:type="dxa"/>
            <w:shd w:val="clear" w:color="auto" w:fill="DBE5F1" w:themeFill="accent1" w:themeFillTint="33"/>
          </w:tcPr>
          <w:p w14:paraId="7D14AA1B" w14:textId="77777777" w:rsidR="00C453C3" w:rsidRDefault="00C453C3" w:rsidP="001E4D9C">
            <w:pPr>
              <w:jc w:val="center"/>
              <w:rPr>
                <w:rFonts w:cs="Arial"/>
                <w:b/>
                <w:color w:val="000000" w:themeColor="text1"/>
                <w:sz w:val="20"/>
                <w:szCs w:val="20"/>
              </w:rPr>
            </w:pPr>
            <w:r>
              <w:rPr>
                <w:rFonts w:cs="Arial"/>
                <w:b/>
                <w:color w:val="000000" w:themeColor="text1"/>
                <w:sz w:val="20"/>
                <w:szCs w:val="20"/>
              </w:rPr>
              <w:t>Ocenjene količine</w:t>
            </w:r>
          </w:p>
        </w:tc>
        <w:tc>
          <w:tcPr>
            <w:tcW w:w="1701" w:type="dxa"/>
            <w:shd w:val="clear" w:color="auto" w:fill="DBE5F1" w:themeFill="accent1" w:themeFillTint="33"/>
            <w:vAlign w:val="center"/>
          </w:tcPr>
          <w:p w14:paraId="1CCEB729"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Cena v EUR brez DDV za ocenjene količine</w:t>
            </w:r>
          </w:p>
        </w:tc>
      </w:tr>
      <w:tr w:rsidR="00C453C3" w:rsidRPr="00E2249A" w14:paraId="6533B684" w14:textId="77777777" w:rsidTr="001E4D9C">
        <w:trPr>
          <w:trHeight w:val="126"/>
          <w:jc w:val="center"/>
        </w:trPr>
        <w:tc>
          <w:tcPr>
            <w:tcW w:w="562" w:type="dxa"/>
            <w:shd w:val="clear" w:color="auto" w:fill="DBE5F1" w:themeFill="accent1" w:themeFillTint="33"/>
            <w:vAlign w:val="center"/>
          </w:tcPr>
          <w:p w14:paraId="03AB1B53" w14:textId="77777777" w:rsidR="00C453C3" w:rsidRPr="00E2249A" w:rsidRDefault="00C453C3" w:rsidP="001E4D9C">
            <w:pPr>
              <w:ind w:right="-108"/>
              <w:jc w:val="center"/>
              <w:rPr>
                <w:rFonts w:cs="Arial"/>
                <w:sz w:val="20"/>
                <w:szCs w:val="20"/>
              </w:rPr>
            </w:pPr>
          </w:p>
        </w:tc>
        <w:tc>
          <w:tcPr>
            <w:tcW w:w="2844" w:type="dxa"/>
            <w:shd w:val="clear" w:color="auto" w:fill="DBE5F1" w:themeFill="accent1" w:themeFillTint="33"/>
            <w:vAlign w:val="center"/>
          </w:tcPr>
          <w:p w14:paraId="5643DF98" w14:textId="77777777" w:rsidR="00C453C3" w:rsidRPr="00E2249A" w:rsidRDefault="00C453C3" w:rsidP="001E4D9C">
            <w:pPr>
              <w:jc w:val="center"/>
              <w:rPr>
                <w:rFonts w:cs="Arial"/>
                <w:b/>
                <w:color w:val="000000" w:themeColor="text1"/>
                <w:sz w:val="20"/>
                <w:szCs w:val="20"/>
              </w:rPr>
            </w:pPr>
          </w:p>
        </w:tc>
        <w:tc>
          <w:tcPr>
            <w:tcW w:w="1834" w:type="dxa"/>
            <w:shd w:val="clear" w:color="auto" w:fill="DBE5F1" w:themeFill="accent1" w:themeFillTint="33"/>
          </w:tcPr>
          <w:p w14:paraId="04E5BD03" w14:textId="77777777" w:rsidR="00C453C3" w:rsidRPr="00E2249A" w:rsidRDefault="00C453C3" w:rsidP="001E4D9C">
            <w:pPr>
              <w:jc w:val="center"/>
              <w:rPr>
                <w:rFonts w:cs="Arial"/>
                <w:b/>
                <w:color w:val="000000" w:themeColor="text1"/>
                <w:sz w:val="20"/>
                <w:szCs w:val="20"/>
              </w:rPr>
            </w:pPr>
          </w:p>
        </w:tc>
        <w:tc>
          <w:tcPr>
            <w:tcW w:w="851" w:type="dxa"/>
            <w:shd w:val="clear" w:color="auto" w:fill="DBE5F1" w:themeFill="accent1" w:themeFillTint="33"/>
          </w:tcPr>
          <w:p w14:paraId="7C90DA0D"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EM </w:t>
            </w:r>
          </w:p>
        </w:tc>
        <w:tc>
          <w:tcPr>
            <w:tcW w:w="1417" w:type="dxa"/>
            <w:shd w:val="clear" w:color="auto" w:fill="DBE5F1" w:themeFill="accent1" w:themeFillTint="33"/>
          </w:tcPr>
          <w:p w14:paraId="5C0A2D3E"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a</w:t>
            </w:r>
          </w:p>
        </w:tc>
        <w:tc>
          <w:tcPr>
            <w:tcW w:w="1134" w:type="dxa"/>
            <w:shd w:val="clear" w:color="auto" w:fill="DBE5F1" w:themeFill="accent1" w:themeFillTint="33"/>
          </w:tcPr>
          <w:p w14:paraId="0D767B91" w14:textId="77777777" w:rsidR="00C453C3" w:rsidRPr="00E2249A" w:rsidRDefault="00C453C3" w:rsidP="001E4D9C">
            <w:pPr>
              <w:jc w:val="center"/>
              <w:rPr>
                <w:rFonts w:cs="Arial"/>
                <w:b/>
                <w:color w:val="000000" w:themeColor="text1"/>
                <w:sz w:val="20"/>
                <w:szCs w:val="20"/>
              </w:rPr>
            </w:pPr>
            <w:r>
              <w:rPr>
                <w:rFonts w:cs="Arial"/>
                <w:b/>
                <w:color w:val="000000" w:themeColor="text1"/>
                <w:sz w:val="20"/>
                <w:szCs w:val="20"/>
              </w:rPr>
              <w:t>Št.</w:t>
            </w:r>
          </w:p>
        </w:tc>
        <w:tc>
          <w:tcPr>
            <w:tcW w:w="1701" w:type="dxa"/>
            <w:shd w:val="clear" w:color="auto" w:fill="DBE5F1" w:themeFill="accent1" w:themeFillTint="33"/>
          </w:tcPr>
          <w:p w14:paraId="156F2D90" w14:textId="77777777" w:rsidR="00C453C3" w:rsidRPr="00E2249A" w:rsidRDefault="00C453C3" w:rsidP="001E4D9C">
            <w:pPr>
              <w:jc w:val="center"/>
              <w:rPr>
                <w:rFonts w:cs="Arial"/>
                <w:b/>
                <w:color w:val="000000" w:themeColor="text1"/>
                <w:sz w:val="20"/>
                <w:szCs w:val="20"/>
              </w:rPr>
            </w:pPr>
            <w:r w:rsidRPr="00E2249A">
              <w:rPr>
                <w:rFonts w:cs="Arial"/>
                <w:b/>
                <w:color w:val="000000" w:themeColor="text1"/>
                <w:sz w:val="20"/>
                <w:szCs w:val="20"/>
              </w:rPr>
              <w:t xml:space="preserve">= </w:t>
            </w:r>
            <w:r>
              <w:rPr>
                <w:rFonts w:cs="Arial"/>
                <w:b/>
                <w:color w:val="000000" w:themeColor="text1"/>
                <w:sz w:val="20"/>
                <w:szCs w:val="20"/>
              </w:rPr>
              <w:t>št</w:t>
            </w:r>
            <w:r w:rsidRPr="00E2249A">
              <w:rPr>
                <w:rFonts w:cs="Arial"/>
                <w:b/>
                <w:color w:val="000000" w:themeColor="text1"/>
                <w:sz w:val="20"/>
                <w:szCs w:val="20"/>
              </w:rPr>
              <w:t xml:space="preserve"> x a</w:t>
            </w:r>
          </w:p>
        </w:tc>
      </w:tr>
      <w:tr w:rsidR="00C453C3" w:rsidRPr="00E2249A" w14:paraId="18A3A4FC" w14:textId="77777777" w:rsidTr="001E4D9C">
        <w:trPr>
          <w:jc w:val="center"/>
        </w:trPr>
        <w:tc>
          <w:tcPr>
            <w:tcW w:w="562" w:type="dxa"/>
            <w:shd w:val="clear" w:color="auto" w:fill="DBE5F1" w:themeFill="accent1" w:themeFillTint="33"/>
            <w:vAlign w:val="center"/>
          </w:tcPr>
          <w:p w14:paraId="0BEDD18E"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844" w:type="dxa"/>
            <w:shd w:val="clear" w:color="auto" w:fill="FFFFFF"/>
            <w:vAlign w:val="center"/>
          </w:tcPr>
          <w:p w14:paraId="3D8CE1C5"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CVM-A ali ustrezni enakovredni)</w:t>
            </w:r>
          </w:p>
        </w:tc>
        <w:tc>
          <w:tcPr>
            <w:tcW w:w="1834" w:type="dxa"/>
          </w:tcPr>
          <w:p w14:paraId="60BE0A59"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759FD29E" w14:textId="77777777" w:rsidR="00C453C3" w:rsidRPr="00E2249A" w:rsidRDefault="00C453C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0F5FF2E2"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6EF588C3"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6</w:t>
            </w:r>
          </w:p>
        </w:tc>
        <w:tc>
          <w:tcPr>
            <w:tcW w:w="1701" w:type="dxa"/>
            <w:vAlign w:val="center"/>
          </w:tcPr>
          <w:p w14:paraId="5C8C97AD"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280BA18B" w14:textId="77777777" w:rsidTr="001E4D9C">
        <w:trPr>
          <w:jc w:val="center"/>
        </w:trPr>
        <w:tc>
          <w:tcPr>
            <w:tcW w:w="562" w:type="dxa"/>
            <w:shd w:val="clear" w:color="auto" w:fill="DBE5F1" w:themeFill="accent1" w:themeFillTint="33"/>
            <w:vAlign w:val="center"/>
          </w:tcPr>
          <w:p w14:paraId="58FD28EB" w14:textId="77777777" w:rsidR="00C453C3" w:rsidRPr="00E2249A" w:rsidRDefault="00C453C3" w:rsidP="001E4D9C">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844" w:type="dxa"/>
            <w:shd w:val="clear" w:color="auto" w:fill="FFFFFF"/>
            <w:vAlign w:val="center"/>
          </w:tcPr>
          <w:p w14:paraId="0317A341"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Serija 96 ali ustrezni enakovredni)</w:t>
            </w:r>
          </w:p>
        </w:tc>
        <w:tc>
          <w:tcPr>
            <w:tcW w:w="1834" w:type="dxa"/>
          </w:tcPr>
          <w:p w14:paraId="3CDEACF6"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459E23A0" w14:textId="77777777" w:rsidR="00C453C3" w:rsidRPr="00E2249A" w:rsidRDefault="00C453C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5EC97BD4"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72A05186"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20</w:t>
            </w:r>
          </w:p>
        </w:tc>
        <w:tc>
          <w:tcPr>
            <w:tcW w:w="1701" w:type="dxa"/>
            <w:vAlign w:val="center"/>
          </w:tcPr>
          <w:p w14:paraId="0B6475E6"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6A8309C2" w14:textId="77777777" w:rsidTr="001E4D9C">
        <w:trPr>
          <w:jc w:val="center"/>
        </w:trPr>
        <w:tc>
          <w:tcPr>
            <w:tcW w:w="562" w:type="dxa"/>
            <w:shd w:val="clear" w:color="auto" w:fill="DBE5F1" w:themeFill="accent1" w:themeFillTint="33"/>
            <w:vAlign w:val="center"/>
          </w:tcPr>
          <w:p w14:paraId="614112AF"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3</w:t>
            </w:r>
          </w:p>
        </w:tc>
        <w:tc>
          <w:tcPr>
            <w:tcW w:w="2844" w:type="dxa"/>
            <w:shd w:val="clear" w:color="auto" w:fill="FFFFFF"/>
            <w:vAlign w:val="center"/>
          </w:tcPr>
          <w:p w14:paraId="18769E77" w14:textId="77777777" w:rsidR="00C453C3" w:rsidRPr="00E2249A"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Ločilni rele, 24VDC, 4xCO PR2-RSC3-LDP-24DC/4X21AU (+KAT_A in +KAT_B) (ustrezno enakovredni ali boljši)</w:t>
            </w:r>
          </w:p>
        </w:tc>
        <w:tc>
          <w:tcPr>
            <w:tcW w:w="1834" w:type="dxa"/>
          </w:tcPr>
          <w:p w14:paraId="19A9FB5F"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291D3192" w14:textId="77777777" w:rsidR="00C453C3" w:rsidRPr="00E2249A" w:rsidRDefault="00C453C3" w:rsidP="001E4D9C">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kos</w:t>
            </w:r>
          </w:p>
        </w:tc>
        <w:tc>
          <w:tcPr>
            <w:tcW w:w="1417" w:type="dxa"/>
          </w:tcPr>
          <w:p w14:paraId="60038182"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018C3F68"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40</w:t>
            </w:r>
          </w:p>
        </w:tc>
        <w:tc>
          <w:tcPr>
            <w:tcW w:w="1701" w:type="dxa"/>
            <w:vAlign w:val="center"/>
          </w:tcPr>
          <w:p w14:paraId="7C6930D3" w14:textId="77777777" w:rsidR="00C453C3" w:rsidRPr="00E2249A" w:rsidRDefault="00C453C3" w:rsidP="001E4D9C">
            <w:pPr>
              <w:shd w:val="clear" w:color="auto" w:fill="FFFFFF"/>
              <w:ind w:right="34"/>
              <w:jc w:val="center"/>
              <w:rPr>
                <w:rFonts w:cs="Arial"/>
                <w:color w:val="000000" w:themeColor="text1"/>
                <w:sz w:val="20"/>
                <w:szCs w:val="20"/>
              </w:rPr>
            </w:pPr>
          </w:p>
        </w:tc>
      </w:tr>
      <w:tr w:rsidR="00C453C3" w:rsidRPr="00E2249A" w14:paraId="45774FD1" w14:textId="77777777" w:rsidTr="001E4D9C">
        <w:trPr>
          <w:jc w:val="center"/>
        </w:trPr>
        <w:tc>
          <w:tcPr>
            <w:tcW w:w="562" w:type="dxa"/>
            <w:shd w:val="clear" w:color="auto" w:fill="DBE5F1" w:themeFill="accent1" w:themeFillTint="33"/>
            <w:vAlign w:val="center"/>
          </w:tcPr>
          <w:p w14:paraId="401A4DA4" w14:textId="77777777" w:rsidR="00C453C3" w:rsidRPr="00E2249A" w:rsidRDefault="00C453C3" w:rsidP="001E4D9C">
            <w:pPr>
              <w:spacing w:before="40" w:after="40"/>
              <w:jc w:val="center"/>
              <w:rPr>
                <w:rFonts w:cs="Arial"/>
                <w:b/>
                <w:color w:val="000000" w:themeColor="text1"/>
                <w:sz w:val="20"/>
                <w:szCs w:val="20"/>
              </w:rPr>
            </w:pPr>
            <w:r>
              <w:rPr>
                <w:rFonts w:cs="Arial"/>
                <w:b/>
                <w:color w:val="000000" w:themeColor="text1"/>
                <w:sz w:val="20"/>
                <w:szCs w:val="20"/>
              </w:rPr>
              <w:t>4</w:t>
            </w:r>
          </w:p>
        </w:tc>
        <w:tc>
          <w:tcPr>
            <w:tcW w:w="2844" w:type="dxa"/>
            <w:shd w:val="clear" w:color="auto" w:fill="FFFFFF"/>
            <w:vAlign w:val="center"/>
          </w:tcPr>
          <w:p w14:paraId="4C215136" w14:textId="77777777" w:rsidR="00C453C3" w:rsidRPr="00C16C7F" w:rsidRDefault="00C453C3" w:rsidP="001E4D9C">
            <w:pPr>
              <w:keepNext/>
              <w:keepLines/>
              <w:spacing w:before="40"/>
              <w:outlineLvl w:val="3"/>
              <w:rPr>
                <w:rFonts w:eastAsiaTheme="majorEastAsia" w:cs="Arial"/>
                <w:iCs/>
                <w:sz w:val="20"/>
                <w:szCs w:val="20"/>
              </w:rPr>
            </w:pPr>
            <w:r w:rsidRPr="00E2249A">
              <w:rPr>
                <w:rFonts w:eastAsiaTheme="majorEastAsia" w:cs="Arial"/>
                <w:iCs/>
                <w:sz w:val="20"/>
                <w:szCs w:val="20"/>
              </w:rPr>
              <w:t xml:space="preserve">Dobava in montaža </w:t>
            </w:r>
            <w:r w:rsidRPr="00C16C7F">
              <w:rPr>
                <w:rFonts w:eastAsiaTheme="majorEastAsia" w:cs="Arial"/>
                <w:iCs/>
                <w:sz w:val="20"/>
                <w:szCs w:val="20"/>
              </w:rPr>
              <w:t>izolacije</w:t>
            </w:r>
            <w:r w:rsidRPr="00E2249A">
              <w:rPr>
                <w:rFonts w:eastAsiaTheme="majorEastAsia" w:cs="Arial"/>
                <w:iCs/>
                <w:sz w:val="20"/>
                <w:szCs w:val="20"/>
              </w:rPr>
              <w:t xml:space="preserve"> izpuha fi320 + (2x koleno) 35</w:t>
            </w:r>
            <w:r w:rsidRPr="00C16C7F">
              <w:rPr>
                <w:rFonts w:eastAsiaTheme="majorEastAsia" w:cs="Arial"/>
                <w:iCs/>
                <w:sz w:val="20"/>
                <w:szCs w:val="20"/>
              </w:rPr>
              <w:t>,00</w:t>
            </w:r>
            <w:r w:rsidRPr="00E2249A">
              <w:rPr>
                <w:rFonts w:eastAsiaTheme="majorEastAsia" w:cs="Arial"/>
                <w:iCs/>
                <w:sz w:val="20"/>
                <w:szCs w:val="20"/>
              </w:rPr>
              <w:t>m1</w:t>
            </w:r>
          </w:p>
          <w:p w14:paraId="35356D25" w14:textId="77777777" w:rsidR="00C453C3" w:rsidRPr="00E2249A" w:rsidRDefault="00C453C3" w:rsidP="001E4D9C">
            <w:pPr>
              <w:keepNext/>
              <w:keepLines/>
              <w:spacing w:before="40"/>
              <w:outlineLvl w:val="3"/>
              <w:rPr>
                <w:rFonts w:eastAsiaTheme="majorEastAsia" w:cs="Arial"/>
                <w:iCs/>
                <w:sz w:val="20"/>
                <w:szCs w:val="20"/>
              </w:rPr>
            </w:pPr>
            <w:r w:rsidRPr="00C16C7F">
              <w:rPr>
                <w:rFonts w:eastAsiaTheme="majorEastAsia" w:cs="Arial"/>
                <w:iCs/>
                <w:sz w:val="20"/>
                <w:szCs w:val="20"/>
              </w:rPr>
              <w:t>izolacija izpuha fi160 + (4x</w:t>
            </w:r>
            <w:r w:rsidRPr="00E2249A">
              <w:rPr>
                <w:rFonts w:eastAsiaTheme="majorEastAsia" w:cs="Arial"/>
                <w:iCs/>
                <w:sz w:val="20"/>
                <w:szCs w:val="20"/>
              </w:rPr>
              <w:t xml:space="preserve"> </w:t>
            </w:r>
            <w:r w:rsidRPr="00C16C7F">
              <w:rPr>
                <w:rFonts w:eastAsiaTheme="majorEastAsia" w:cs="Arial"/>
                <w:iCs/>
                <w:sz w:val="20"/>
                <w:szCs w:val="20"/>
              </w:rPr>
              <w:t xml:space="preserve">koleno, </w:t>
            </w:r>
            <w:r w:rsidRPr="00E2249A">
              <w:rPr>
                <w:rFonts w:eastAsiaTheme="majorEastAsia" w:cs="Arial"/>
                <w:iCs/>
                <w:sz w:val="20"/>
                <w:szCs w:val="20"/>
              </w:rPr>
              <w:t>2xYkos)</w:t>
            </w:r>
            <w:r w:rsidRPr="00C16C7F">
              <w:rPr>
                <w:rFonts w:eastAsiaTheme="majorEastAsia" w:cs="Arial"/>
                <w:iCs/>
                <w:sz w:val="20"/>
                <w:szCs w:val="20"/>
              </w:rPr>
              <w:t xml:space="preserve"> </w:t>
            </w:r>
            <w:r w:rsidRPr="00E2249A">
              <w:rPr>
                <w:rFonts w:eastAsiaTheme="majorEastAsia" w:cs="Arial"/>
                <w:iCs/>
                <w:sz w:val="20"/>
                <w:szCs w:val="20"/>
              </w:rPr>
              <w:t>10</w:t>
            </w:r>
            <w:r w:rsidRPr="00C16C7F">
              <w:rPr>
                <w:rFonts w:eastAsiaTheme="majorEastAsia" w:cs="Arial"/>
                <w:iCs/>
                <w:sz w:val="20"/>
                <w:szCs w:val="20"/>
              </w:rPr>
              <w:t>,00</w:t>
            </w:r>
            <w:r w:rsidRPr="00E2249A">
              <w:rPr>
                <w:rFonts w:eastAsiaTheme="majorEastAsia" w:cs="Arial"/>
                <w:iCs/>
                <w:sz w:val="20"/>
                <w:szCs w:val="20"/>
              </w:rPr>
              <w:t>m1</w:t>
            </w:r>
          </w:p>
        </w:tc>
        <w:tc>
          <w:tcPr>
            <w:tcW w:w="1834" w:type="dxa"/>
          </w:tcPr>
          <w:p w14:paraId="5DA8E6D4" w14:textId="77777777" w:rsidR="00C453C3" w:rsidRPr="00E2249A" w:rsidRDefault="00C453C3" w:rsidP="001E4D9C">
            <w:pPr>
              <w:keepNext/>
              <w:keepLines/>
              <w:spacing w:before="40"/>
              <w:ind w:right="34"/>
              <w:jc w:val="center"/>
              <w:outlineLvl w:val="3"/>
              <w:rPr>
                <w:rFonts w:eastAsiaTheme="majorEastAsia" w:cs="Arial"/>
                <w:iCs/>
                <w:sz w:val="20"/>
                <w:szCs w:val="20"/>
              </w:rPr>
            </w:pPr>
          </w:p>
        </w:tc>
        <w:tc>
          <w:tcPr>
            <w:tcW w:w="851" w:type="dxa"/>
          </w:tcPr>
          <w:p w14:paraId="33AC2A4F" w14:textId="77777777" w:rsidR="00C453C3" w:rsidRPr="00E2249A" w:rsidRDefault="00C453C3" w:rsidP="001E4D9C">
            <w:pPr>
              <w:keepNext/>
              <w:keepLines/>
              <w:spacing w:before="40"/>
              <w:ind w:right="34"/>
              <w:jc w:val="center"/>
              <w:outlineLvl w:val="3"/>
              <w:rPr>
                <w:rFonts w:eastAsiaTheme="majorEastAsia" w:cs="Arial"/>
                <w:iCs/>
                <w:sz w:val="20"/>
                <w:szCs w:val="20"/>
              </w:rPr>
            </w:pPr>
            <w:proofErr w:type="spellStart"/>
            <w:r w:rsidRPr="00E2249A">
              <w:rPr>
                <w:rFonts w:eastAsiaTheme="majorEastAsia" w:cs="Arial"/>
                <w:iCs/>
                <w:sz w:val="20"/>
                <w:szCs w:val="20"/>
              </w:rPr>
              <w:t>kpl</w:t>
            </w:r>
            <w:proofErr w:type="spellEnd"/>
          </w:p>
        </w:tc>
        <w:tc>
          <w:tcPr>
            <w:tcW w:w="1417" w:type="dxa"/>
          </w:tcPr>
          <w:p w14:paraId="6EDFE3A0" w14:textId="77777777" w:rsidR="00C453C3" w:rsidRDefault="00C453C3" w:rsidP="001E4D9C">
            <w:pPr>
              <w:shd w:val="clear" w:color="auto" w:fill="FFFFFF"/>
              <w:ind w:right="34"/>
              <w:jc w:val="center"/>
              <w:rPr>
                <w:rFonts w:cs="Arial"/>
                <w:color w:val="000000" w:themeColor="text1"/>
                <w:sz w:val="20"/>
                <w:szCs w:val="20"/>
              </w:rPr>
            </w:pPr>
          </w:p>
        </w:tc>
        <w:tc>
          <w:tcPr>
            <w:tcW w:w="1134" w:type="dxa"/>
          </w:tcPr>
          <w:p w14:paraId="1E2C638B" w14:textId="77777777" w:rsidR="00C453C3" w:rsidRPr="00E2249A" w:rsidRDefault="00C453C3" w:rsidP="001E4D9C">
            <w:pPr>
              <w:shd w:val="clear" w:color="auto" w:fill="FFFFFF"/>
              <w:ind w:right="34"/>
              <w:jc w:val="center"/>
              <w:rPr>
                <w:rFonts w:cs="Arial"/>
                <w:color w:val="000000" w:themeColor="text1"/>
                <w:sz w:val="20"/>
                <w:szCs w:val="20"/>
              </w:rPr>
            </w:pPr>
            <w:r>
              <w:rPr>
                <w:rFonts w:cs="Arial"/>
                <w:color w:val="000000" w:themeColor="text1"/>
                <w:sz w:val="20"/>
                <w:szCs w:val="20"/>
              </w:rPr>
              <w:t>1</w:t>
            </w:r>
          </w:p>
        </w:tc>
        <w:tc>
          <w:tcPr>
            <w:tcW w:w="1701" w:type="dxa"/>
            <w:vAlign w:val="center"/>
          </w:tcPr>
          <w:p w14:paraId="27F38D0F" w14:textId="77777777" w:rsidR="00C453C3" w:rsidRPr="00E2249A" w:rsidRDefault="00C453C3" w:rsidP="001E4D9C">
            <w:pPr>
              <w:shd w:val="clear" w:color="auto" w:fill="FFFFFF"/>
              <w:ind w:right="34"/>
              <w:jc w:val="center"/>
              <w:rPr>
                <w:rFonts w:cs="Arial"/>
                <w:color w:val="000000" w:themeColor="text1"/>
                <w:sz w:val="20"/>
                <w:szCs w:val="20"/>
              </w:rPr>
            </w:pPr>
          </w:p>
        </w:tc>
      </w:tr>
    </w:tbl>
    <w:p w14:paraId="02B4F2D0" w14:textId="77777777" w:rsidR="00C453C3" w:rsidRDefault="00C453C3" w:rsidP="00DE6A7B">
      <w:pPr>
        <w:jc w:val="both"/>
        <w:rPr>
          <w:rFonts w:cs="Arial"/>
          <w:sz w:val="20"/>
          <w:szCs w:val="20"/>
        </w:rPr>
      </w:pPr>
    </w:p>
    <w:p w14:paraId="6F5AB19C" w14:textId="65F47379" w:rsidR="00DE6A7B" w:rsidRPr="00D75EEC" w:rsidRDefault="00DE6A7B" w:rsidP="00DE6A7B">
      <w:pPr>
        <w:jc w:val="both"/>
        <w:rPr>
          <w:rFonts w:cs="Arial"/>
          <w:sz w:val="20"/>
          <w:szCs w:val="20"/>
          <w:lang w:eastAsia="en-US"/>
        </w:rPr>
      </w:pPr>
      <w:r>
        <w:rPr>
          <w:rFonts w:cs="Arial"/>
          <w:sz w:val="20"/>
          <w:szCs w:val="20"/>
        </w:rPr>
        <w:t xml:space="preserve">Naročnik </w:t>
      </w:r>
      <w:r w:rsidRPr="003D4A0A">
        <w:rPr>
          <w:rFonts w:cs="Arial"/>
          <w:sz w:val="20"/>
          <w:szCs w:val="20"/>
          <w:lang w:eastAsia="en-US"/>
        </w:rPr>
        <w:t xml:space="preserve">stroške rezervnih oz. nadomestnih delov </w:t>
      </w:r>
      <w:r>
        <w:rPr>
          <w:rFonts w:cs="Arial"/>
          <w:sz w:val="20"/>
          <w:szCs w:val="20"/>
          <w:lang w:eastAsia="en-US"/>
        </w:rPr>
        <w:t xml:space="preserve">plača posebej, po vnaprej odobreni ponudbi izvajalca, ki jo ta pripravi na podlagi </w:t>
      </w:r>
      <w:r w:rsidR="00C44641">
        <w:rPr>
          <w:rFonts w:cs="Arial"/>
          <w:sz w:val="20"/>
          <w:szCs w:val="20"/>
          <w:lang w:eastAsia="en-US"/>
        </w:rPr>
        <w:t xml:space="preserve">zgornje tabele, v kolikor gre za rezervne oz. nadomestne dele, ki niso vključeni v zgornji tabeli, pa na podlagi </w:t>
      </w:r>
      <w:r w:rsidR="009C2C73">
        <w:rPr>
          <w:rFonts w:cs="Arial"/>
          <w:sz w:val="20"/>
          <w:szCs w:val="20"/>
          <w:lang w:eastAsia="en-US"/>
        </w:rPr>
        <w:t>posebne ponudbe</w:t>
      </w:r>
      <w:r w:rsidRPr="003D4A0A">
        <w:rPr>
          <w:rFonts w:cs="Arial"/>
          <w:sz w:val="20"/>
          <w:szCs w:val="20"/>
          <w:lang w:eastAsia="en-US"/>
        </w:rPr>
        <w:t xml:space="preserve">. </w:t>
      </w:r>
    </w:p>
    <w:p w14:paraId="055CAFE7" w14:textId="77777777" w:rsidR="00DE6A7B" w:rsidRPr="00D75EEC" w:rsidRDefault="00DE6A7B" w:rsidP="00DE6A7B">
      <w:pPr>
        <w:jc w:val="both"/>
        <w:rPr>
          <w:rFonts w:cs="Arial"/>
          <w:sz w:val="20"/>
          <w:szCs w:val="20"/>
          <w:lang w:eastAsia="en-US"/>
        </w:rPr>
      </w:pPr>
    </w:p>
    <w:p w14:paraId="4FD4D8B4" w14:textId="75E2A48F" w:rsidR="00DE6A7B" w:rsidRDefault="00DE6A7B" w:rsidP="00DE6A7B">
      <w:pPr>
        <w:jc w:val="both"/>
        <w:rPr>
          <w:rFonts w:cs="Arial"/>
          <w:sz w:val="20"/>
          <w:szCs w:val="20"/>
          <w:lang w:eastAsia="en-US"/>
        </w:rPr>
      </w:pPr>
      <w:r w:rsidRPr="00D75EEC">
        <w:rPr>
          <w:rFonts w:cs="Arial"/>
          <w:sz w:val="20"/>
          <w:szCs w:val="20"/>
          <w:lang w:eastAsia="en-US"/>
        </w:rPr>
        <w:t xml:space="preserve">V kolikor naročnik ugotovi, da cene materiala odstopajo od cen na trgu, lahko sam kupi material za izvedbo vzdrževanja ter odpravljanja napak ter ga izroči izvajalcu, da ta s tem materialom opravi storitve po tej pogodbi. V kolikor je izvajalec mnenja, da material, ki ga </w:t>
      </w:r>
      <w:r>
        <w:rPr>
          <w:rFonts w:cs="Arial"/>
          <w:sz w:val="20"/>
          <w:szCs w:val="20"/>
          <w:lang w:eastAsia="en-US"/>
        </w:rPr>
        <w:t>je</w:t>
      </w:r>
      <w:r w:rsidRPr="00D75EEC">
        <w:rPr>
          <w:rFonts w:cs="Arial"/>
          <w:sz w:val="20"/>
          <w:szCs w:val="20"/>
          <w:lang w:eastAsia="en-US"/>
        </w:rPr>
        <w:t xml:space="preserve"> zagotovi</w:t>
      </w:r>
      <w:r>
        <w:rPr>
          <w:rFonts w:cs="Arial"/>
          <w:sz w:val="20"/>
          <w:szCs w:val="20"/>
          <w:lang w:eastAsia="en-US"/>
        </w:rPr>
        <w:t>l</w:t>
      </w:r>
      <w:r w:rsidRPr="00D75EEC">
        <w:rPr>
          <w:rFonts w:cs="Arial"/>
          <w:sz w:val="20"/>
          <w:szCs w:val="20"/>
          <w:lang w:eastAsia="en-US"/>
        </w:rPr>
        <w:t xml:space="preserve"> naročnik, ni ustrezen, je o tem dolžan obvestiti naročnika ter ga kljub temu vgradi, če naročnik tako izrecno naroči. V takšnem primeru izvajalec ni odgovoren za napake, ki so posledica neustreznosti materiala, ki ga je zagotovil naročnik, če lahko izvajalec neustreznost takšnega materiala dokaže.</w:t>
      </w:r>
    </w:p>
    <w:p w14:paraId="338A5C8A" w14:textId="77777777" w:rsidR="00DE6A7B" w:rsidRDefault="00DE6A7B" w:rsidP="00DE6A7B">
      <w:pPr>
        <w:jc w:val="both"/>
        <w:rPr>
          <w:rFonts w:cs="Arial"/>
          <w:sz w:val="20"/>
          <w:szCs w:val="20"/>
          <w:lang w:eastAsia="en-US"/>
        </w:rPr>
      </w:pPr>
    </w:p>
    <w:p w14:paraId="5E0CEA3B" w14:textId="130C6696" w:rsidR="00DE6A7B" w:rsidRPr="007C0AE2" w:rsidRDefault="002F6A57" w:rsidP="00DE6A7B">
      <w:pPr>
        <w:jc w:val="both"/>
        <w:rPr>
          <w:rFonts w:cs="Arial"/>
          <w:sz w:val="20"/>
          <w:szCs w:val="20"/>
          <w:lang w:eastAsia="en-US"/>
        </w:rPr>
      </w:pPr>
      <w:r>
        <w:rPr>
          <w:rFonts w:cs="Arial"/>
          <w:sz w:val="20"/>
          <w:szCs w:val="20"/>
          <w:lang w:eastAsia="en-US"/>
        </w:rPr>
        <w:t>Vse c</w:t>
      </w:r>
      <w:r w:rsidR="00DE6A7B">
        <w:rPr>
          <w:rFonts w:cs="Arial"/>
          <w:sz w:val="20"/>
          <w:szCs w:val="20"/>
          <w:lang w:eastAsia="en-US"/>
        </w:rPr>
        <w:t>ene nadomestnih in rezervnih delov vključujejo</w:t>
      </w:r>
      <w:r w:rsidR="00DE6A7B">
        <w:rPr>
          <w:rFonts w:cs="Arial"/>
          <w:sz w:val="20"/>
          <w:szCs w:val="20"/>
        </w:rPr>
        <w:t xml:space="preserve"> vse stroške </w:t>
      </w:r>
      <w:r w:rsidR="00DE6A7B" w:rsidRPr="008078B7">
        <w:rPr>
          <w:rFonts w:cs="Arial"/>
          <w:sz w:val="20"/>
          <w:szCs w:val="20"/>
        </w:rPr>
        <w:t xml:space="preserve">(kot npr. ves drobni potrošni material, ipd.), </w:t>
      </w:r>
      <w:r w:rsidR="00DE6A7B" w:rsidRPr="00B52EB5">
        <w:rPr>
          <w:rFonts w:cs="Arial"/>
          <w:sz w:val="20"/>
          <w:szCs w:val="20"/>
        </w:rPr>
        <w:t>vključno s prevoznimi stroški in dostavo na lokacijo naročnika</w:t>
      </w:r>
      <w:r w:rsidR="00DE6A7B">
        <w:rPr>
          <w:rFonts w:cs="Arial"/>
          <w:sz w:val="20"/>
          <w:szCs w:val="20"/>
        </w:rPr>
        <w:t>.</w:t>
      </w:r>
      <w:r w:rsidR="00DE6A7B" w:rsidRPr="007C0AE2">
        <w:rPr>
          <w:rFonts w:cs="Arial"/>
          <w:sz w:val="20"/>
          <w:szCs w:val="20"/>
          <w:lang w:eastAsia="en-US"/>
        </w:rPr>
        <w:t xml:space="preserve"> </w:t>
      </w:r>
      <w:r w:rsidR="00DE6A7B">
        <w:rPr>
          <w:rFonts w:cs="Arial"/>
          <w:sz w:val="20"/>
          <w:szCs w:val="20"/>
          <w:lang w:eastAsia="en-US"/>
        </w:rPr>
        <w:t>Cene nadomestnih in rezervnih delov so</w:t>
      </w:r>
      <w:r w:rsidR="00DE6A7B" w:rsidRPr="003D4A0A">
        <w:rPr>
          <w:rFonts w:cs="Arial"/>
          <w:sz w:val="20"/>
          <w:szCs w:val="20"/>
        </w:rPr>
        <w:t xml:space="preserve"> fiksn</w:t>
      </w:r>
      <w:r w:rsidR="00DE6A7B">
        <w:rPr>
          <w:rFonts w:cs="Arial"/>
          <w:sz w:val="20"/>
          <w:szCs w:val="20"/>
        </w:rPr>
        <w:t>e</w:t>
      </w:r>
      <w:r w:rsidR="00DE6A7B" w:rsidRPr="003D4A0A">
        <w:rPr>
          <w:rFonts w:cs="Arial"/>
          <w:sz w:val="20"/>
          <w:szCs w:val="20"/>
        </w:rPr>
        <w:t xml:space="preserve"> in nespremenljiv</w:t>
      </w:r>
      <w:r w:rsidR="00C44641">
        <w:rPr>
          <w:rFonts w:cs="Arial"/>
          <w:sz w:val="20"/>
          <w:szCs w:val="20"/>
        </w:rPr>
        <w:t>e</w:t>
      </w:r>
      <w:r w:rsidR="00DE6A7B" w:rsidRPr="003D4A0A">
        <w:rPr>
          <w:rFonts w:cs="Arial"/>
          <w:sz w:val="20"/>
          <w:szCs w:val="20"/>
        </w:rPr>
        <w:t xml:space="preserve"> ves čas trajanja pogodbe</w:t>
      </w:r>
      <w:r w:rsidR="00DE6A7B">
        <w:rPr>
          <w:rFonts w:cs="Arial"/>
          <w:sz w:val="20"/>
          <w:szCs w:val="20"/>
        </w:rPr>
        <w:t>, edino dopustno usklajevanje je določeno v tem členu</w:t>
      </w:r>
      <w:r w:rsidR="00425EB4">
        <w:rPr>
          <w:rFonts w:cs="Arial"/>
          <w:sz w:val="20"/>
          <w:szCs w:val="20"/>
        </w:rPr>
        <w:t>.</w:t>
      </w:r>
    </w:p>
    <w:p w14:paraId="3082B9F1" w14:textId="77777777" w:rsidR="00DE6A7B" w:rsidRDefault="00DE6A7B" w:rsidP="00DE6A7B">
      <w:pPr>
        <w:jc w:val="both"/>
        <w:rPr>
          <w:rFonts w:cs="Arial"/>
          <w:sz w:val="20"/>
          <w:szCs w:val="20"/>
          <w:lang w:eastAsia="en-US"/>
        </w:rPr>
      </w:pPr>
    </w:p>
    <w:p w14:paraId="22242A98" w14:textId="77777777" w:rsidR="00DE6A7B" w:rsidRPr="003D4A0A" w:rsidRDefault="3F53AA7C" w:rsidP="3F53AA7C">
      <w:pPr>
        <w:jc w:val="both"/>
        <w:rPr>
          <w:rFonts w:cs="Arial"/>
          <w:sz w:val="20"/>
          <w:szCs w:val="20"/>
          <w:lang w:eastAsia="en-US"/>
        </w:rPr>
      </w:pPr>
      <w:r w:rsidRPr="3F53AA7C">
        <w:rPr>
          <w:rFonts w:cs="Arial"/>
          <w:sz w:val="20"/>
          <w:szCs w:val="20"/>
          <w:lang w:eastAsia="en-US"/>
        </w:rPr>
        <w:t>Izvajalec ima rezervne oz. nadomestne dele na zalogi oz. ima z dobaviteljem dogovorjen tak dobavni rok, da lahko zagotavlja odzivni čas in čas za odpravo napak, ki je opredeljen v SLA in Tehničnih specifikacijah. V kolikor izvajalec rezervnih oz. nadomestnih delov ne zagotovi v roku iz prejšnjega stavka, mora v enakem roku naročniku za čas do pridobitve rezervnih oz. nadomestnih delov na svoje stroške zagotoviti nadomestno rešitev.</w:t>
      </w:r>
    </w:p>
    <w:p w14:paraId="544081C1" w14:textId="6DFED4DA" w:rsidR="00425EB4" w:rsidRDefault="00425EB4" w:rsidP="00DE6A7B">
      <w:pPr>
        <w:ind w:right="-2"/>
        <w:jc w:val="both"/>
        <w:rPr>
          <w:rFonts w:cs="Arial"/>
          <w:b/>
          <w:bCs/>
          <w:sz w:val="20"/>
          <w:szCs w:val="20"/>
        </w:rPr>
      </w:pPr>
    </w:p>
    <w:p w14:paraId="64389E9D" w14:textId="77777777" w:rsidR="009C2C73" w:rsidRDefault="009C2C73" w:rsidP="00DE6A7B">
      <w:pPr>
        <w:ind w:right="-2"/>
        <w:jc w:val="both"/>
        <w:rPr>
          <w:rFonts w:cs="Arial"/>
          <w:b/>
          <w:bCs/>
          <w:sz w:val="20"/>
          <w:szCs w:val="20"/>
        </w:rPr>
      </w:pPr>
    </w:p>
    <w:p w14:paraId="15034E04" w14:textId="7FA767A8" w:rsidR="00DE6A7B" w:rsidRPr="00913F6D" w:rsidRDefault="004A113C" w:rsidP="00DE6A7B">
      <w:pPr>
        <w:ind w:right="-2"/>
        <w:jc w:val="both"/>
        <w:rPr>
          <w:rFonts w:cs="Arial"/>
          <w:b/>
          <w:bCs/>
          <w:sz w:val="20"/>
          <w:szCs w:val="20"/>
        </w:rPr>
      </w:pPr>
      <w:r>
        <w:rPr>
          <w:rFonts w:cs="Arial"/>
          <w:b/>
          <w:bCs/>
          <w:sz w:val="20"/>
          <w:szCs w:val="20"/>
        </w:rPr>
        <w:lastRenderedPageBreak/>
        <w:t>E</w:t>
      </w:r>
      <w:r w:rsidR="00DE6A7B" w:rsidRPr="00913F6D">
        <w:rPr>
          <w:rFonts w:cs="Arial"/>
          <w:b/>
          <w:bCs/>
          <w:sz w:val="20"/>
          <w:szCs w:val="20"/>
        </w:rPr>
        <w:t>/ Usklajevanje pogodbenih cen</w:t>
      </w:r>
    </w:p>
    <w:p w14:paraId="1AF85427" w14:textId="77777777" w:rsidR="00425EB4" w:rsidRDefault="00425EB4" w:rsidP="00425EB4">
      <w:pPr>
        <w:jc w:val="both"/>
        <w:rPr>
          <w:rFonts w:eastAsia="Calibri" w:cs="Arial"/>
          <w:sz w:val="20"/>
          <w:szCs w:val="20"/>
        </w:rPr>
      </w:pPr>
    </w:p>
    <w:p w14:paraId="015AD047" w14:textId="46147C7B" w:rsidR="00425EB4" w:rsidRPr="009B6595" w:rsidRDefault="00425EB4" w:rsidP="00425EB4">
      <w:pPr>
        <w:jc w:val="both"/>
        <w:rPr>
          <w:rFonts w:eastAsia="Calibri" w:cs="Arial"/>
          <w:sz w:val="20"/>
          <w:szCs w:val="20"/>
        </w:rPr>
      </w:pPr>
      <w:r w:rsidRPr="009B6595">
        <w:rPr>
          <w:rFonts w:eastAsia="Calibri" w:cs="Arial"/>
          <w:sz w:val="20"/>
          <w:szCs w:val="20"/>
        </w:rPr>
        <w:t>Višina mesečne cene</w:t>
      </w:r>
      <w:r>
        <w:rPr>
          <w:rFonts w:eastAsia="Calibri" w:cs="Arial"/>
          <w:sz w:val="20"/>
          <w:szCs w:val="20"/>
        </w:rPr>
        <w:t>/najemnine</w:t>
      </w:r>
      <w:r w:rsidRPr="009B6595">
        <w:rPr>
          <w:rFonts w:eastAsia="Calibri" w:cs="Arial"/>
          <w:sz w:val="20"/>
          <w:szCs w:val="20"/>
        </w:rPr>
        <w:t xml:space="preserve"> se lahko letno (od 1. 1. posameznega leta) usklajuje na podlagi povprečne letne inflacije v RS za preteklo koledarsko leto oz. pretekla leta (izražene z indeksom cen življenjskih potrebščin jan.- dec. preteklega leta/jan.- dec. predpreteklega leta) po podatkih Statističnega Urada Republike Slovenije (v nadaljevanju: dogovorjeni indeks) pod pogoji, navedenimi v naslednjih dveh odstavkih. </w:t>
      </w:r>
    </w:p>
    <w:p w14:paraId="13F4EFE3" w14:textId="77777777" w:rsidR="00425EB4" w:rsidRPr="009B6595" w:rsidRDefault="00425EB4" w:rsidP="00425EB4">
      <w:pPr>
        <w:jc w:val="both"/>
        <w:rPr>
          <w:rFonts w:eastAsia="Calibri" w:cs="Arial"/>
          <w:sz w:val="20"/>
          <w:szCs w:val="20"/>
        </w:rPr>
      </w:pPr>
    </w:p>
    <w:p w14:paraId="36A3A4DE" w14:textId="7D1DE4A0" w:rsidR="00425EB4" w:rsidRPr="009B6595" w:rsidRDefault="00425EB4" w:rsidP="00425EB4">
      <w:pPr>
        <w:jc w:val="both"/>
        <w:rPr>
          <w:rFonts w:eastAsia="Calibri" w:cs="Arial"/>
          <w:sz w:val="20"/>
          <w:szCs w:val="20"/>
        </w:rPr>
      </w:pPr>
      <w:r w:rsidRPr="009B6595">
        <w:rPr>
          <w:rFonts w:eastAsia="Calibri" w:cs="Arial"/>
          <w:sz w:val="20"/>
          <w:szCs w:val="20"/>
        </w:rPr>
        <w:t>Prva uskladitev cene</w:t>
      </w:r>
      <w:r>
        <w:rPr>
          <w:rFonts w:eastAsia="Calibri" w:cs="Arial"/>
          <w:sz w:val="20"/>
          <w:szCs w:val="20"/>
        </w:rPr>
        <w:t>/najemnine</w:t>
      </w:r>
      <w:r w:rsidRPr="009B6595">
        <w:rPr>
          <w:rFonts w:eastAsia="Calibri" w:cs="Arial"/>
          <w:sz w:val="20"/>
          <w:szCs w:val="20"/>
        </w:rPr>
        <w:t xml:space="preserve"> se lahko izvede od 1. 1. </w:t>
      </w:r>
      <w:r w:rsidRPr="009B6595">
        <w:rPr>
          <w:rFonts w:eastAsia="Calibri" w:cs="Arial"/>
          <w:i/>
          <w:iCs/>
          <w:sz w:val="20"/>
          <w:szCs w:val="20"/>
        </w:rPr>
        <w:t>(t + 3)</w:t>
      </w:r>
      <w:r>
        <w:rPr>
          <w:rStyle w:val="FootnoteReference"/>
          <w:rFonts w:eastAsia="Calibri" w:cs="Arial"/>
          <w:i/>
          <w:iCs/>
          <w:sz w:val="20"/>
          <w:szCs w:val="20"/>
        </w:rPr>
        <w:footnoteReference w:id="7"/>
      </w:r>
      <w:r w:rsidRPr="009B6595">
        <w:rPr>
          <w:rFonts w:eastAsia="Calibri" w:cs="Arial"/>
          <w:sz w:val="20"/>
          <w:szCs w:val="20"/>
        </w:rPr>
        <w:t xml:space="preserve">, pod pogojem, da kumulativno povečanje dogovorjenega indeksa cen preseže 4 % vrednosti, pri čemer se prvič upošteva dogovorjeni indeks (tj. povprečna letna inflacija) za leto </w:t>
      </w:r>
      <w:r w:rsidRPr="009B6595">
        <w:rPr>
          <w:rFonts w:eastAsia="Calibri" w:cs="Arial"/>
          <w:i/>
          <w:iCs/>
          <w:sz w:val="20"/>
          <w:szCs w:val="20"/>
        </w:rPr>
        <w:t>(t+2)</w:t>
      </w:r>
      <w:r w:rsidRPr="009B6595">
        <w:rPr>
          <w:rFonts w:eastAsia="Calibri" w:cs="Arial"/>
          <w:sz w:val="20"/>
          <w:szCs w:val="20"/>
        </w:rPr>
        <w:t>. Nadaljnja povišanja se lahko izvedejo, ko kumulativno povečanje dogovorjenega indeksa cen ponovno preseže 4 % vrednosti šteto od vključno (začetka) leta, v katerem je bilo izvedeno zadnje povišanje cene</w:t>
      </w:r>
      <w:r>
        <w:rPr>
          <w:rFonts w:eastAsia="Calibri" w:cs="Arial"/>
          <w:sz w:val="20"/>
          <w:szCs w:val="20"/>
        </w:rPr>
        <w:t>/najemnine</w:t>
      </w:r>
      <w:r w:rsidRPr="009B6595">
        <w:rPr>
          <w:rFonts w:eastAsia="Calibri" w:cs="Arial"/>
          <w:sz w:val="20"/>
          <w:szCs w:val="20"/>
        </w:rPr>
        <w:t>. Ob izpolnitvi navedenih pogojev znaša povišanje cene</w:t>
      </w:r>
      <w:r>
        <w:rPr>
          <w:rFonts w:eastAsia="Calibri" w:cs="Arial"/>
          <w:sz w:val="20"/>
          <w:szCs w:val="20"/>
        </w:rPr>
        <w:t>/najemnine</w:t>
      </w:r>
      <w:r w:rsidRPr="009B6595">
        <w:rPr>
          <w:rFonts w:eastAsia="Calibri" w:cs="Arial"/>
          <w:sz w:val="20"/>
          <w:szCs w:val="20"/>
        </w:rPr>
        <w:t xml:space="preserve"> 80 % kumulativnega povišanja dogovorjenega indeksa cen. </w:t>
      </w:r>
    </w:p>
    <w:p w14:paraId="3EF8AFFA" w14:textId="77777777" w:rsidR="00425EB4" w:rsidRPr="009B6595" w:rsidRDefault="00425EB4" w:rsidP="00425EB4">
      <w:pPr>
        <w:jc w:val="both"/>
        <w:rPr>
          <w:rFonts w:eastAsia="Calibri" w:cs="Arial"/>
          <w:sz w:val="20"/>
          <w:szCs w:val="20"/>
        </w:rPr>
      </w:pPr>
    </w:p>
    <w:p w14:paraId="6583EB60" w14:textId="77777777" w:rsidR="00425EB4" w:rsidRPr="009B6595" w:rsidRDefault="00425EB4" w:rsidP="00425EB4">
      <w:pPr>
        <w:jc w:val="both"/>
        <w:rPr>
          <w:rFonts w:eastAsia="Calibri" w:cs="Arial"/>
          <w:sz w:val="20"/>
          <w:szCs w:val="20"/>
        </w:rPr>
      </w:pPr>
      <w:r w:rsidRPr="009B6595">
        <w:rPr>
          <w:rFonts w:eastAsia="Calibri" w:cs="Arial"/>
          <w:sz w:val="20"/>
          <w:szCs w:val="20"/>
        </w:rPr>
        <w:t>Uskladitev cene</w:t>
      </w:r>
      <w:r>
        <w:rPr>
          <w:rFonts w:eastAsia="Calibri" w:cs="Arial"/>
          <w:sz w:val="20"/>
          <w:szCs w:val="20"/>
        </w:rPr>
        <w:t>/najemnine</w:t>
      </w:r>
      <w:r w:rsidRPr="009B6595">
        <w:rPr>
          <w:rFonts w:eastAsia="Calibri" w:cs="Arial"/>
          <w:sz w:val="20"/>
          <w:szCs w:val="20"/>
        </w:rPr>
        <w:t xml:space="preserve"> po prejšnjem odstavku se izvede na podlagi</w:t>
      </w:r>
      <w:r>
        <w:rPr>
          <w:rFonts w:eastAsia="Calibri" w:cs="Arial"/>
          <w:sz w:val="20"/>
          <w:szCs w:val="20"/>
        </w:rPr>
        <w:t xml:space="preserve"> naročnikove potrditve </w:t>
      </w:r>
      <w:r w:rsidRPr="009B6595">
        <w:rPr>
          <w:rFonts w:eastAsia="Calibri" w:cs="Arial"/>
          <w:sz w:val="20"/>
          <w:szCs w:val="20"/>
        </w:rPr>
        <w:t xml:space="preserve">pisnega predloga izvajalca, ki ga </w:t>
      </w:r>
      <w:r>
        <w:rPr>
          <w:rFonts w:eastAsia="Calibri" w:cs="Arial"/>
          <w:sz w:val="20"/>
          <w:szCs w:val="20"/>
        </w:rPr>
        <w:t>slednji</w:t>
      </w:r>
      <w:r w:rsidRPr="009B6595">
        <w:rPr>
          <w:rFonts w:eastAsia="Calibri" w:cs="Arial"/>
          <w:sz w:val="20"/>
          <w:szCs w:val="20"/>
        </w:rPr>
        <w:t xml:space="preserve"> poda na obrazcu, ki je priloga te pogodbe, in ga posreduje na e-naslov naročnika: </w:t>
      </w:r>
      <w:hyperlink r:id="rId23" w:history="1">
        <w:r w:rsidRPr="009B6595">
          <w:rPr>
            <w:rStyle w:val="Hyperlink"/>
            <w:rFonts w:eastAsia="Calibri"/>
            <w:sz w:val="20"/>
            <w:szCs w:val="20"/>
          </w:rPr>
          <w:t>frs@sloveniacontrol.si</w:t>
        </w:r>
      </w:hyperlink>
      <w:r w:rsidRPr="009B6595">
        <w:rPr>
          <w:rFonts w:eastAsia="Calibri" w:cs="Arial"/>
          <w:sz w:val="20"/>
          <w:szCs w:val="20"/>
        </w:rPr>
        <w:t xml:space="preserve">. </w:t>
      </w:r>
      <w:r>
        <w:rPr>
          <w:rFonts w:eastAsia="Calibri" w:cs="Arial"/>
          <w:sz w:val="20"/>
          <w:szCs w:val="20"/>
        </w:rPr>
        <w:t>Usklajena</w:t>
      </w:r>
      <w:r w:rsidRPr="009B6595">
        <w:rPr>
          <w:rFonts w:eastAsia="Calibri" w:cs="Arial"/>
          <w:sz w:val="20"/>
          <w:szCs w:val="20"/>
        </w:rPr>
        <w:t xml:space="preserve"> višina cene</w:t>
      </w:r>
      <w:r>
        <w:rPr>
          <w:rFonts w:eastAsia="Calibri" w:cs="Arial"/>
          <w:sz w:val="20"/>
          <w:szCs w:val="20"/>
        </w:rPr>
        <w:t>/najemnine</w:t>
      </w:r>
      <w:r w:rsidRPr="009B6595">
        <w:rPr>
          <w:rFonts w:eastAsia="Calibri" w:cs="Arial"/>
          <w:sz w:val="20"/>
          <w:szCs w:val="20"/>
        </w:rPr>
        <w:t xml:space="preserve"> velja od prvega dne meseca, v katerem je bil predlog prejet s strani naročnika.</w:t>
      </w:r>
    </w:p>
    <w:p w14:paraId="7AAB9FB1" w14:textId="77777777" w:rsidR="00425EB4" w:rsidRDefault="00425EB4" w:rsidP="00DE6A7B">
      <w:pPr>
        <w:ind w:right="-2"/>
        <w:jc w:val="both"/>
        <w:rPr>
          <w:rFonts w:cs="Arial"/>
          <w:sz w:val="20"/>
          <w:szCs w:val="20"/>
          <w:lang w:eastAsia="en-US"/>
        </w:rPr>
      </w:pPr>
    </w:p>
    <w:p w14:paraId="3AD4B4B0" w14:textId="5DF0D1C0" w:rsidR="00DE6A7B" w:rsidRDefault="00EC4CFC" w:rsidP="00DE6A7B">
      <w:pPr>
        <w:ind w:right="-2"/>
        <w:jc w:val="both"/>
        <w:rPr>
          <w:rFonts w:cs="Arial"/>
          <w:sz w:val="20"/>
          <w:szCs w:val="20"/>
          <w:lang w:eastAsia="en-US"/>
        </w:rPr>
      </w:pPr>
      <w:r>
        <w:rPr>
          <w:rFonts w:cs="Arial"/>
          <w:sz w:val="20"/>
          <w:szCs w:val="20"/>
          <w:lang w:eastAsia="en-US"/>
        </w:rPr>
        <w:t xml:space="preserve">Predmetno usklajevanje </w:t>
      </w:r>
      <w:r w:rsidR="002F6A57">
        <w:rPr>
          <w:rFonts w:cs="Arial"/>
          <w:sz w:val="20"/>
          <w:szCs w:val="20"/>
          <w:lang w:eastAsia="en-US"/>
        </w:rPr>
        <w:t>ni dogovorjeno za cene</w:t>
      </w:r>
      <w:r>
        <w:rPr>
          <w:rFonts w:cs="Arial"/>
          <w:sz w:val="20"/>
          <w:szCs w:val="20"/>
          <w:lang w:eastAsia="en-US"/>
        </w:rPr>
        <w:t xml:space="preserve"> za izvedbo </w:t>
      </w:r>
      <w:r w:rsidRPr="00EC4CFC">
        <w:rPr>
          <w:rFonts w:cs="Arial"/>
          <w:sz w:val="20"/>
          <w:szCs w:val="20"/>
          <w:lang w:eastAsia="en-US"/>
        </w:rPr>
        <w:t>nadgradnj</w:t>
      </w:r>
      <w:r>
        <w:rPr>
          <w:rFonts w:cs="Arial"/>
          <w:sz w:val="20"/>
          <w:szCs w:val="20"/>
          <w:lang w:eastAsia="en-US"/>
        </w:rPr>
        <w:t>e</w:t>
      </w:r>
      <w:r w:rsidRPr="00EC4CFC">
        <w:rPr>
          <w:rFonts w:cs="Arial"/>
          <w:sz w:val="20"/>
          <w:szCs w:val="20"/>
          <w:lang w:eastAsia="en-US"/>
        </w:rPr>
        <w:t xml:space="preserve"> za povečanje razpoložljivosti </w:t>
      </w:r>
      <w:proofErr w:type="spellStart"/>
      <w:r w:rsidRPr="00EC4CFC">
        <w:rPr>
          <w:rFonts w:cs="Arial"/>
          <w:sz w:val="20"/>
          <w:szCs w:val="20"/>
          <w:lang w:eastAsia="en-US"/>
        </w:rPr>
        <w:t>Tier</w:t>
      </w:r>
      <w:proofErr w:type="spellEnd"/>
      <w:r w:rsidRPr="00EC4CFC">
        <w:rPr>
          <w:rFonts w:cs="Arial"/>
          <w:sz w:val="20"/>
          <w:szCs w:val="20"/>
          <w:lang w:eastAsia="en-US"/>
        </w:rPr>
        <w:t xml:space="preserve"> IV PS ATCC</w:t>
      </w:r>
      <w:r>
        <w:rPr>
          <w:rFonts w:cs="Arial"/>
          <w:sz w:val="20"/>
          <w:szCs w:val="20"/>
          <w:lang w:eastAsia="en-US"/>
        </w:rPr>
        <w:t>.</w:t>
      </w:r>
    </w:p>
    <w:p w14:paraId="0D24977C" w14:textId="7F7F079A" w:rsidR="00DE6A7B" w:rsidRDefault="00DE6A7B" w:rsidP="00DE6A7B">
      <w:pPr>
        <w:ind w:right="-2"/>
        <w:rPr>
          <w:rFonts w:eastAsia="Calibri"/>
          <w:lang w:eastAsia="en-US"/>
        </w:rPr>
      </w:pPr>
    </w:p>
    <w:p w14:paraId="3BCC8743" w14:textId="605DDCB9" w:rsidR="00EC4CFC" w:rsidRPr="003C0F44" w:rsidRDefault="00C453C3" w:rsidP="00EC4CFC">
      <w:pPr>
        <w:jc w:val="both"/>
        <w:rPr>
          <w:rFonts w:cs="Arial"/>
          <w:b/>
          <w:snapToGrid w:val="0"/>
          <w:sz w:val="20"/>
          <w:szCs w:val="20"/>
        </w:rPr>
      </w:pPr>
      <w:r>
        <w:rPr>
          <w:rFonts w:cs="Arial"/>
          <w:b/>
          <w:bCs/>
          <w:sz w:val="20"/>
          <w:szCs w:val="20"/>
        </w:rPr>
        <w:t>F</w:t>
      </w:r>
      <w:r w:rsidR="00EC4CFC" w:rsidRPr="003C0F44">
        <w:rPr>
          <w:rFonts w:cs="Arial"/>
          <w:b/>
          <w:bCs/>
          <w:sz w:val="20"/>
          <w:szCs w:val="20"/>
        </w:rPr>
        <w:t xml:space="preserve">/ </w:t>
      </w:r>
      <w:r w:rsidR="00EC4CFC" w:rsidRPr="003C0F44">
        <w:rPr>
          <w:rFonts w:cs="Arial"/>
          <w:b/>
          <w:snapToGrid w:val="0"/>
          <w:sz w:val="20"/>
          <w:szCs w:val="20"/>
        </w:rPr>
        <w:t xml:space="preserve">Specifikacija za nadgradnjo za povečanje razpoložljivosti </w:t>
      </w:r>
      <w:proofErr w:type="spellStart"/>
      <w:r w:rsidR="00EC4CFC" w:rsidRPr="003C0F44">
        <w:rPr>
          <w:rFonts w:cs="Arial"/>
          <w:b/>
          <w:snapToGrid w:val="0"/>
          <w:sz w:val="20"/>
          <w:szCs w:val="20"/>
        </w:rPr>
        <w:t>Tier</w:t>
      </w:r>
      <w:proofErr w:type="spellEnd"/>
      <w:r w:rsidR="00EC4CFC" w:rsidRPr="003C0F44">
        <w:rPr>
          <w:rFonts w:cs="Arial"/>
          <w:b/>
          <w:snapToGrid w:val="0"/>
          <w:sz w:val="20"/>
          <w:szCs w:val="20"/>
        </w:rPr>
        <w:t xml:space="preserve"> IV PS ATCC</w:t>
      </w:r>
    </w:p>
    <w:p w14:paraId="306DF865" w14:textId="77777777" w:rsidR="00EC4CFC" w:rsidRDefault="00EC4CFC" w:rsidP="00EC4CFC">
      <w:pPr>
        <w:ind w:right="-2"/>
        <w:jc w:val="both"/>
        <w:rPr>
          <w:rFonts w:cs="Arial"/>
          <w:b/>
          <w:bCs/>
          <w:sz w:val="20"/>
          <w:szCs w:val="20"/>
        </w:rPr>
      </w:pPr>
    </w:p>
    <w:tbl>
      <w:tblPr>
        <w:tblW w:w="8102" w:type="dxa"/>
        <w:jc w:val="center"/>
        <w:tblLayout w:type="fixed"/>
        <w:tblCellMar>
          <w:left w:w="70" w:type="dxa"/>
          <w:right w:w="70" w:type="dxa"/>
        </w:tblCellMar>
        <w:tblLook w:val="04A0" w:firstRow="1" w:lastRow="0" w:firstColumn="1" w:lastColumn="0" w:noHBand="0" w:noVBand="1"/>
      </w:tblPr>
      <w:tblGrid>
        <w:gridCol w:w="731"/>
        <w:gridCol w:w="4678"/>
        <w:gridCol w:w="567"/>
        <w:gridCol w:w="540"/>
        <w:gridCol w:w="1559"/>
        <w:gridCol w:w="27"/>
      </w:tblGrid>
      <w:tr w:rsidR="006B71B2" w:rsidRPr="008B2741" w14:paraId="471FA9E0"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1ABA32E4" w14:textId="77777777" w:rsidR="006B71B2" w:rsidRPr="00A55A0A" w:rsidRDefault="006B71B2" w:rsidP="00AA3BD7">
            <w:pPr>
              <w:ind w:right="-108"/>
              <w:jc w:val="center"/>
              <w:rPr>
                <w:rFonts w:cs="Arial"/>
                <w:b/>
                <w:color w:val="000000" w:themeColor="text1"/>
                <w:sz w:val="20"/>
                <w:szCs w:val="20"/>
              </w:rPr>
            </w:pPr>
            <w:r w:rsidRPr="008B2741">
              <w:rPr>
                <w:rFonts w:cs="Arial"/>
                <w:b/>
                <w:color w:val="000000" w:themeColor="text1"/>
                <w:sz w:val="20"/>
                <w:szCs w:val="20"/>
              </w:rPr>
              <w:t>Poz.</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743F138A" w14:textId="77777777" w:rsidR="006B71B2" w:rsidRPr="00A55A0A" w:rsidRDefault="006B71B2" w:rsidP="00AA3BD7">
            <w:pPr>
              <w:rPr>
                <w:rFonts w:cs="Arial"/>
                <w:b/>
                <w:color w:val="000000"/>
                <w:sz w:val="20"/>
                <w:szCs w:val="20"/>
              </w:rPr>
            </w:pPr>
            <w:r w:rsidRPr="008B2741">
              <w:rPr>
                <w:rFonts w:cs="Arial"/>
                <w:b/>
                <w:color w:val="000000"/>
                <w:sz w:val="20"/>
                <w:szCs w:val="20"/>
              </w:rPr>
              <w:t>Opis</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DD969C" w14:textId="77777777" w:rsidR="006B71B2" w:rsidRPr="008B2741" w:rsidRDefault="006B71B2" w:rsidP="00AA3BD7">
            <w:pPr>
              <w:jc w:val="center"/>
              <w:rPr>
                <w:rFonts w:cs="Arial"/>
                <w:b/>
                <w:color w:val="000000"/>
                <w:sz w:val="20"/>
                <w:szCs w:val="20"/>
              </w:rPr>
            </w:pPr>
            <w:r w:rsidRPr="008B2741">
              <w:rPr>
                <w:rFonts w:cs="Arial"/>
                <w:b/>
                <w:color w:val="000000"/>
                <w:sz w:val="20"/>
                <w:szCs w:val="20"/>
              </w:rPr>
              <w:t>Kol.</w:t>
            </w:r>
          </w:p>
        </w:tc>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E7B3B6" w14:textId="77777777" w:rsidR="006B71B2" w:rsidRPr="008B2741" w:rsidRDefault="006B71B2" w:rsidP="00AA3BD7">
            <w:pPr>
              <w:jc w:val="center"/>
              <w:rPr>
                <w:rFonts w:cs="Arial"/>
                <w:b/>
                <w:color w:val="000000"/>
                <w:sz w:val="20"/>
                <w:szCs w:val="20"/>
              </w:rPr>
            </w:pPr>
            <w:r w:rsidRPr="008B2741">
              <w:rPr>
                <w:rFonts w:cs="Arial"/>
                <w:b/>
                <w:color w:val="000000"/>
                <w:sz w:val="20"/>
                <w:szCs w:val="20"/>
              </w:rPr>
              <w:t>EM</w:t>
            </w:r>
          </w:p>
        </w:tc>
        <w:tc>
          <w:tcPr>
            <w:tcW w:w="15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8E6538A" w14:textId="77777777" w:rsidR="006B71B2" w:rsidRPr="008B2741" w:rsidRDefault="006B71B2" w:rsidP="00AA3BD7">
            <w:pPr>
              <w:rPr>
                <w:rFonts w:cs="Arial"/>
                <w:b/>
                <w:color w:val="000000"/>
                <w:sz w:val="20"/>
                <w:szCs w:val="20"/>
              </w:rPr>
            </w:pPr>
            <w:r w:rsidRPr="008B2741">
              <w:rPr>
                <w:rFonts w:cs="Arial"/>
                <w:b/>
                <w:color w:val="000000"/>
                <w:sz w:val="20"/>
                <w:szCs w:val="20"/>
              </w:rPr>
              <w:t xml:space="preserve">Cena </w:t>
            </w:r>
            <w:r>
              <w:rPr>
                <w:rFonts w:cs="Arial"/>
                <w:b/>
                <w:color w:val="000000"/>
                <w:sz w:val="20"/>
                <w:szCs w:val="20"/>
              </w:rPr>
              <w:t xml:space="preserve">v EUR </w:t>
            </w:r>
            <w:r w:rsidRPr="008B2741">
              <w:rPr>
                <w:rFonts w:cs="Arial"/>
                <w:b/>
                <w:color w:val="000000"/>
                <w:sz w:val="20"/>
                <w:szCs w:val="20"/>
              </w:rPr>
              <w:t>brez DDV</w:t>
            </w:r>
          </w:p>
        </w:tc>
      </w:tr>
      <w:tr w:rsidR="006B71B2" w:rsidRPr="00A55A0A" w14:paraId="7D73E0AC"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4C4E0ED" w14:textId="77777777" w:rsidR="006B71B2" w:rsidRPr="004135B0" w:rsidRDefault="006B71B2" w:rsidP="00AA3BD7">
            <w:pPr>
              <w:rPr>
                <w:rFonts w:cs="Arial"/>
                <w:b/>
                <w:bCs/>
                <w:color w:val="000000"/>
                <w:sz w:val="20"/>
                <w:szCs w:val="20"/>
              </w:rPr>
            </w:pPr>
            <w:r w:rsidRPr="00A55A0A">
              <w:rPr>
                <w:rFonts w:cs="Arial"/>
                <w:b/>
                <w:bCs/>
                <w:color w:val="000000"/>
                <w:sz w:val="20"/>
                <w:szCs w:val="20"/>
              </w:rPr>
              <w:t>1</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2FF5A2D0" w14:textId="77777777" w:rsidR="006B71B2" w:rsidRPr="008B2741" w:rsidRDefault="006B71B2" w:rsidP="00AA3BD7">
            <w:pPr>
              <w:rPr>
                <w:rFonts w:cs="Arial"/>
                <w:color w:val="000000"/>
                <w:sz w:val="20"/>
                <w:szCs w:val="20"/>
              </w:rPr>
            </w:pPr>
            <w:r w:rsidRPr="00A55A0A">
              <w:rPr>
                <w:rFonts w:cs="Arial"/>
                <w:color w:val="000000"/>
                <w:sz w:val="20"/>
                <w:szCs w:val="20"/>
              </w:rPr>
              <w:t>Menjava krmilne opreme in prikazovalnikov</w:t>
            </w:r>
          </w:p>
        </w:tc>
      </w:tr>
      <w:tr w:rsidR="006B71B2" w:rsidRPr="00A55A0A" w14:paraId="692F032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F21E4" w14:textId="77777777" w:rsidR="006B71B2" w:rsidRPr="00A55A0A" w:rsidRDefault="006B71B2" w:rsidP="00AA3BD7">
            <w:pPr>
              <w:rPr>
                <w:rFonts w:cs="Arial"/>
                <w:color w:val="000000"/>
                <w:sz w:val="20"/>
                <w:szCs w:val="20"/>
              </w:rPr>
            </w:pPr>
            <w:r w:rsidRPr="00A55A0A">
              <w:rPr>
                <w:rFonts w:cs="Arial"/>
                <w:color w:val="000000"/>
                <w:sz w:val="20"/>
                <w:szCs w:val="20"/>
              </w:rPr>
              <w:t>1.1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407F6" w14:textId="77777777" w:rsidR="006B71B2" w:rsidRPr="00A55A0A" w:rsidRDefault="006B71B2" w:rsidP="00AA3BD7">
            <w:pPr>
              <w:rPr>
                <w:rFonts w:cs="Arial"/>
                <w:color w:val="000000"/>
                <w:sz w:val="20"/>
                <w:szCs w:val="20"/>
              </w:rPr>
            </w:pPr>
            <w:r w:rsidRPr="00A55A0A">
              <w:rPr>
                <w:rFonts w:cs="Arial"/>
                <w:color w:val="000000"/>
                <w:sz w:val="20"/>
                <w:szCs w:val="20"/>
              </w:rPr>
              <w:t>Odstranitev obstoječe krmilne opreme</w:t>
            </w:r>
          </w:p>
        </w:tc>
        <w:tc>
          <w:tcPr>
            <w:tcW w:w="567" w:type="dxa"/>
            <w:tcBorders>
              <w:top w:val="single" w:sz="4" w:space="0" w:color="auto"/>
              <w:left w:val="single" w:sz="4" w:space="0" w:color="auto"/>
              <w:bottom w:val="single" w:sz="4" w:space="0" w:color="auto"/>
              <w:right w:val="single" w:sz="4" w:space="0" w:color="auto"/>
            </w:tcBorders>
          </w:tcPr>
          <w:p w14:paraId="7DF243ED"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224D9F3"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ACA2D0C" w14:textId="77777777" w:rsidR="006B71B2" w:rsidRPr="008B2741" w:rsidRDefault="006B71B2" w:rsidP="00AA3BD7">
            <w:pPr>
              <w:rPr>
                <w:rFonts w:cs="Arial"/>
                <w:color w:val="000000"/>
                <w:sz w:val="20"/>
                <w:szCs w:val="20"/>
              </w:rPr>
            </w:pPr>
          </w:p>
        </w:tc>
      </w:tr>
      <w:tr w:rsidR="006B71B2" w:rsidRPr="00A55A0A" w14:paraId="558E2C69"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997258" w14:textId="77777777" w:rsidR="006B71B2" w:rsidRPr="00A55A0A" w:rsidRDefault="006B71B2" w:rsidP="00AA3BD7">
            <w:pPr>
              <w:rPr>
                <w:rFonts w:cs="Arial"/>
                <w:color w:val="000000"/>
                <w:sz w:val="20"/>
                <w:szCs w:val="20"/>
              </w:rPr>
            </w:pPr>
            <w:r w:rsidRPr="00A55A0A">
              <w:rPr>
                <w:rFonts w:cs="Arial"/>
                <w:color w:val="000000"/>
                <w:sz w:val="20"/>
                <w:szCs w:val="20"/>
              </w:rPr>
              <w:t>1.2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47F1F" w14:textId="77777777" w:rsidR="006B71B2" w:rsidRPr="00A55A0A" w:rsidRDefault="006B71B2" w:rsidP="00AA3BD7">
            <w:pPr>
              <w:rPr>
                <w:rFonts w:cs="Arial"/>
                <w:color w:val="000000"/>
                <w:sz w:val="20"/>
                <w:szCs w:val="20"/>
              </w:rPr>
            </w:pPr>
            <w:r w:rsidRPr="00A55A0A">
              <w:rPr>
                <w:rFonts w:cs="Arial"/>
                <w:color w:val="000000"/>
                <w:sz w:val="20"/>
                <w:szCs w:val="20"/>
              </w:rPr>
              <w:t>Menjava krmilne opreme glavnega sistema napajanja 1</w:t>
            </w:r>
          </w:p>
        </w:tc>
        <w:tc>
          <w:tcPr>
            <w:tcW w:w="567" w:type="dxa"/>
            <w:tcBorders>
              <w:top w:val="single" w:sz="4" w:space="0" w:color="auto"/>
              <w:left w:val="single" w:sz="4" w:space="0" w:color="auto"/>
              <w:bottom w:val="single" w:sz="4" w:space="0" w:color="auto"/>
              <w:right w:val="single" w:sz="4" w:space="0" w:color="auto"/>
            </w:tcBorders>
          </w:tcPr>
          <w:p w14:paraId="054DAA59"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F8CC2E5"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61D8543" w14:textId="77777777" w:rsidR="006B71B2" w:rsidRPr="008B2741" w:rsidRDefault="006B71B2" w:rsidP="00AA3BD7">
            <w:pPr>
              <w:rPr>
                <w:rFonts w:cs="Arial"/>
                <w:color w:val="000000"/>
                <w:sz w:val="20"/>
                <w:szCs w:val="20"/>
              </w:rPr>
            </w:pPr>
          </w:p>
        </w:tc>
      </w:tr>
      <w:tr w:rsidR="006B71B2" w:rsidRPr="00A55A0A" w14:paraId="1A55C7A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AA683" w14:textId="77777777" w:rsidR="006B71B2" w:rsidRPr="00A55A0A" w:rsidRDefault="006B71B2" w:rsidP="00AA3BD7">
            <w:pPr>
              <w:rPr>
                <w:rFonts w:cs="Arial"/>
                <w:color w:val="000000"/>
                <w:sz w:val="20"/>
                <w:szCs w:val="20"/>
              </w:rPr>
            </w:pPr>
            <w:r w:rsidRPr="00A55A0A">
              <w:rPr>
                <w:rFonts w:cs="Arial"/>
                <w:color w:val="000000"/>
                <w:sz w:val="20"/>
                <w:szCs w:val="20"/>
              </w:rPr>
              <w:t>1.3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2DEC9" w14:textId="77777777" w:rsidR="006B71B2" w:rsidRPr="00A55A0A" w:rsidRDefault="006B71B2" w:rsidP="00AA3BD7">
            <w:pPr>
              <w:rPr>
                <w:rFonts w:cs="Arial"/>
                <w:color w:val="000000"/>
                <w:sz w:val="20"/>
                <w:szCs w:val="20"/>
              </w:rPr>
            </w:pPr>
            <w:r w:rsidRPr="00A55A0A">
              <w:rPr>
                <w:rFonts w:cs="Arial"/>
                <w:color w:val="000000"/>
                <w:sz w:val="20"/>
                <w:szCs w:val="20"/>
              </w:rPr>
              <w:t>Menjava krmilne opreme glavnega sistema napajanja 2</w:t>
            </w:r>
          </w:p>
        </w:tc>
        <w:tc>
          <w:tcPr>
            <w:tcW w:w="567" w:type="dxa"/>
            <w:tcBorders>
              <w:top w:val="single" w:sz="4" w:space="0" w:color="auto"/>
              <w:left w:val="single" w:sz="4" w:space="0" w:color="auto"/>
              <w:bottom w:val="single" w:sz="4" w:space="0" w:color="auto"/>
              <w:right w:val="single" w:sz="4" w:space="0" w:color="auto"/>
            </w:tcBorders>
          </w:tcPr>
          <w:p w14:paraId="16898DC7"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610CD15"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D98648A" w14:textId="77777777" w:rsidR="006B71B2" w:rsidRPr="008B2741" w:rsidRDefault="006B71B2" w:rsidP="00AA3BD7">
            <w:pPr>
              <w:rPr>
                <w:rFonts w:cs="Arial"/>
                <w:color w:val="000000"/>
                <w:sz w:val="20"/>
                <w:szCs w:val="20"/>
              </w:rPr>
            </w:pPr>
          </w:p>
        </w:tc>
      </w:tr>
      <w:tr w:rsidR="006B71B2" w:rsidRPr="00A55A0A" w14:paraId="6A5569C7"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9B42D" w14:textId="77777777" w:rsidR="006B71B2" w:rsidRPr="00A55A0A" w:rsidRDefault="006B71B2" w:rsidP="00AA3BD7">
            <w:pPr>
              <w:rPr>
                <w:rFonts w:cs="Arial"/>
                <w:color w:val="000000"/>
                <w:sz w:val="20"/>
                <w:szCs w:val="20"/>
              </w:rPr>
            </w:pPr>
            <w:r w:rsidRPr="00A55A0A">
              <w:rPr>
                <w:rFonts w:cs="Arial"/>
                <w:color w:val="000000"/>
                <w:sz w:val="20"/>
                <w:szCs w:val="20"/>
              </w:rPr>
              <w:t>1.4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20003" w14:textId="77777777" w:rsidR="006B71B2" w:rsidRPr="00A55A0A" w:rsidRDefault="006B71B2" w:rsidP="00AA3BD7">
            <w:pPr>
              <w:rPr>
                <w:rFonts w:cs="Arial"/>
                <w:color w:val="000000"/>
                <w:sz w:val="20"/>
                <w:szCs w:val="20"/>
              </w:rPr>
            </w:pPr>
            <w:r w:rsidRPr="00A55A0A">
              <w:rPr>
                <w:rFonts w:cs="Arial"/>
                <w:color w:val="000000"/>
                <w:sz w:val="20"/>
                <w:szCs w:val="20"/>
              </w:rPr>
              <w:t>Menjava krmilne opreme kritičnih porabnikov</w:t>
            </w:r>
          </w:p>
        </w:tc>
        <w:tc>
          <w:tcPr>
            <w:tcW w:w="567" w:type="dxa"/>
            <w:tcBorders>
              <w:top w:val="single" w:sz="4" w:space="0" w:color="auto"/>
              <w:left w:val="single" w:sz="4" w:space="0" w:color="auto"/>
              <w:bottom w:val="single" w:sz="4" w:space="0" w:color="auto"/>
              <w:right w:val="single" w:sz="4" w:space="0" w:color="auto"/>
            </w:tcBorders>
          </w:tcPr>
          <w:p w14:paraId="6A272883"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B4A16FB"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460A2E0" w14:textId="77777777" w:rsidR="006B71B2" w:rsidRPr="008B2741" w:rsidRDefault="006B71B2" w:rsidP="00AA3BD7">
            <w:pPr>
              <w:rPr>
                <w:rFonts w:cs="Arial"/>
                <w:color w:val="000000"/>
                <w:sz w:val="20"/>
                <w:szCs w:val="20"/>
              </w:rPr>
            </w:pPr>
          </w:p>
        </w:tc>
      </w:tr>
      <w:tr w:rsidR="006B71B2" w:rsidRPr="00A55A0A" w14:paraId="71B8709F"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9C7E18A" w14:textId="77777777" w:rsidR="006B71B2" w:rsidRPr="00A55A0A" w:rsidRDefault="006B71B2" w:rsidP="00AA3BD7">
            <w:pPr>
              <w:rPr>
                <w:rFonts w:cs="Arial"/>
                <w:b/>
                <w:bCs/>
                <w:color w:val="000000"/>
                <w:sz w:val="20"/>
                <w:szCs w:val="20"/>
              </w:rPr>
            </w:pPr>
            <w:r w:rsidRPr="00A55A0A">
              <w:rPr>
                <w:rFonts w:cs="Arial"/>
                <w:b/>
                <w:bCs/>
                <w:color w:val="000000"/>
                <w:sz w:val="20"/>
                <w:szCs w:val="20"/>
              </w:rPr>
              <w:t>2</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34245AB4" w14:textId="77777777" w:rsidR="006B71B2" w:rsidRPr="008B2741" w:rsidRDefault="006B71B2" w:rsidP="00AA3BD7">
            <w:pPr>
              <w:rPr>
                <w:rFonts w:cs="Arial"/>
                <w:color w:val="000000"/>
                <w:sz w:val="20"/>
                <w:szCs w:val="20"/>
              </w:rPr>
            </w:pPr>
            <w:r w:rsidRPr="00A55A0A">
              <w:rPr>
                <w:rFonts w:cs="Arial"/>
                <w:color w:val="000000"/>
                <w:sz w:val="20"/>
                <w:szCs w:val="20"/>
              </w:rPr>
              <w:t>Dobava rezervnih delov z razširitvijo funkcij simulatorja napajanja KZPS</w:t>
            </w:r>
          </w:p>
        </w:tc>
      </w:tr>
      <w:tr w:rsidR="006B71B2" w:rsidRPr="00A55A0A" w14:paraId="1AA23BAF"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57DAB" w14:textId="77777777" w:rsidR="006B71B2" w:rsidRPr="00A55A0A" w:rsidRDefault="006B71B2" w:rsidP="00AA3BD7">
            <w:pPr>
              <w:rPr>
                <w:rFonts w:cs="Arial"/>
                <w:color w:val="000000"/>
                <w:sz w:val="20"/>
                <w:szCs w:val="20"/>
              </w:rPr>
            </w:pPr>
            <w:r w:rsidRPr="00A55A0A">
              <w:rPr>
                <w:rFonts w:cs="Arial"/>
                <w:color w:val="000000"/>
                <w:sz w:val="20"/>
                <w:szCs w:val="20"/>
              </w:rPr>
              <w:t>2.1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2F756" w14:textId="77777777" w:rsidR="006B71B2" w:rsidRPr="00A55A0A" w:rsidRDefault="006B71B2" w:rsidP="00AA3BD7">
            <w:pPr>
              <w:rPr>
                <w:rFonts w:cs="Arial"/>
                <w:color w:val="000000"/>
                <w:sz w:val="20"/>
                <w:szCs w:val="20"/>
              </w:rPr>
            </w:pPr>
            <w:r w:rsidRPr="00A55A0A">
              <w:rPr>
                <w:rFonts w:cs="Arial"/>
                <w:color w:val="000000"/>
                <w:sz w:val="20"/>
                <w:szCs w:val="20"/>
              </w:rPr>
              <w:t>Rezervni deli v funkciji simulatorja (DSE) KRM_DEA1</w:t>
            </w:r>
          </w:p>
        </w:tc>
        <w:tc>
          <w:tcPr>
            <w:tcW w:w="567" w:type="dxa"/>
            <w:tcBorders>
              <w:top w:val="single" w:sz="4" w:space="0" w:color="auto"/>
              <w:left w:val="single" w:sz="4" w:space="0" w:color="auto"/>
              <w:bottom w:val="single" w:sz="4" w:space="0" w:color="auto"/>
              <w:right w:val="single" w:sz="4" w:space="0" w:color="auto"/>
            </w:tcBorders>
          </w:tcPr>
          <w:p w14:paraId="3F87A5DD"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1F2E06F"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D98D14C" w14:textId="77777777" w:rsidR="006B71B2" w:rsidRPr="008B2741" w:rsidRDefault="006B71B2" w:rsidP="00AA3BD7">
            <w:pPr>
              <w:rPr>
                <w:rFonts w:cs="Arial"/>
                <w:color w:val="000000"/>
                <w:sz w:val="20"/>
                <w:szCs w:val="20"/>
              </w:rPr>
            </w:pPr>
          </w:p>
        </w:tc>
      </w:tr>
      <w:tr w:rsidR="006B71B2" w:rsidRPr="00A55A0A" w14:paraId="0536EDCD"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871C7" w14:textId="77777777" w:rsidR="006B71B2" w:rsidRPr="00A55A0A" w:rsidRDefault="006B71B2" w:rsidP="00AA3BD7">
            <w:pPr>
              <w:rPr>
                <w:rFonts w:cs="Arial"/>
                <w:color w:val="000000"/>
                <w:sz w:val="20"/>
                <w:szCs w:val="20"/>
              </w:rPr>
            </w:pPr>
            <w:r w:rsidRPr="00A55A0A">
              <w:rPr>
                <w:rFonts w:cs="Arial"/>
                <w:color w:val="000000"/>
                <w:sz w:val="20"/>
                <w:szCs w:val="20"/>
              </w:rPr>
              <w:t>2.2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1CAE3" w14:textId="77777777" w:rsidR="006B71B2" w:rsidRPr="00A55A0A" w:rsidRDefault="006B71B2" w:rsidP="00AA3BD7">
            <w:pPr>
              <w:rPr>
                <w:rFonts w:cs="Arial"/>
                <w:color w:val="000000"/>
                <w:sz w:val="20"/>
                <w:szCs w:val="20"/>
              </w:rPr>
            </w:pPr>
            <w:r w:rsidRPr="00A55A0A">
              <w:rPr>
                <w:rFonts w:cs="Arial"/>
                <w:color w:val="000000"/>
                <w:sz w:val="20"/>
                <w:szCs w:val="20"/>
              </w:rPr>
              <w:t>Rezervni deli v funkciji simulatorja (DSE) KRM_DEA2</w:t>
            </w:r>
          </w:p>
        </w:tc>
        <w:tc>
          <w:tcPr>
            <w:tcW w:w="567" w:type="dxa"/>
            <w:tcBorders>
              <w:top w:val="single" w:sz="4" w:space="0" w:color="auto"/>
              <w:left w:val="single" w:sz="4" w:space="0" w:color="auto"/>
              <w:bottom w:val="single" w:sz="4" w:space="0" w:color="auto"/>
              <w:right w:val="single" w:sz="4" w:space="0" w:color="auto"/>
            </w:tcBorders>
          </w:tcPr>
          <w:p w14:paraId="5221605F"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657B0ABB"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3C578931" w14:textId="77777777" w:rsidR="006B71B2" w:rsidRPr="008B2741" w:rsidRDefault="006B71B2" w:rsidP="00AA3BD7">
            <w:pPr>
              <w:rPr>
                <w:rFonts w:cs="Arial"/>
                <w:color w:val="000000"/>
                <w:sz w:val="20"/>
                <w:szCs w:val="20"/>
              </w:rPr>
            </w:pPr>
          </w:p>
        </w:tc>
      </w:tr>
      <w:tr w:rsidR="006B71B2" w:rsidRPr="00A55A0A" w14:paraId="6E39CC08"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D9283" w14:textId="77777777" w:rsidR="006B71B2" w:rsidRPr="00A55A0A" w:rsidRDefault="006B71B2" w:rsidP="00AA3BD7">
            <w:pPr>
              <w:rPr>
                <w:rFonts w:cs="Arial"/>
                <w:color w:val="000000"/>
                <w:sz w:val="20"/>
                <w:szCs w:val="20"/>
              </w:rPr>
            </w:pPr>
            <w:r w:rsidRPr="00A55A0A">
              <w:rPr>
                <w:rFonts w:cs="Arial"/>
                <w:color w:val="000000"/>
                <w:sz w:val="20"/>
                <w:szCs w:val="20"/>
              </w:rPr>
              <w:t>2.3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A788A" w14:textId="77777777" w:rsidR="006B71B2" w:rsidRPr="00A55A0A" w:rsidRDefault="006B71B2" w:rsidP="00AA3BD7">
            <w:pPr>
              <w:rPr>
                <w:rFonts w:cs="Arial"/>
                <w:color w:val="000000"/>
                <w:sz w:val="20"/>
                <w:szCs w:val="20"/>
              </w:rPr>
            </w:pPr>
            <w:r w:rsidRPr="00A55A0A">
              <w:rPr>
                <w:rFonts w:cs="Arial"/>
                <w:color w:val="000000"/>
                <w:sz w:val="20"/>
                <w:szCs w:val="20"/>
              </w:rPr>
              <w:t>Dodatno ohišje za vgradnjo panelov in aktuatorjev za izvedbo simulacije</w:t>
            </w:r>
          </w:p>
        </w:tc>
        <w:tc>
          <w:tcPr>
            <w:tcW w:w="567" w:type="dxa"/>
            <w:tcBorders>
              <w:top w:val="single" w:sz="4" w:space="0" w:color="auto"/>
              <w:left w:val="single" w:sz="4" w:space="0" w:color="auto"/>
              <w:bottom w:val="single" w:sz="4" w:space="0" w:color="auto"/>
              <w:right w:val="single" w:sz="4" w:space="0" w:color="auto"/>
            </w:tcBorders>
          </w:tcPr>
          <w:p w14:paraId="54EF34E0"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7CC610B"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6B3E3DF" w14:textId="77777777" w:rsidR="006B71B2" w:rsidRPr="008B2741" w:rsidRDefault="006B71B2" w:rsidP="00AA3BD7">
            <w:pPr>
              <w:rPr>
                <w:rFonts w:cs="Arial"/>
                <w:color w:val="000000"/>
                <w:sz w:val="20"/>
                <w:szCs w:val="20"/>
              </w:rPr>
            </w:pPr>
          </w:p>
        </w:tc>
      </w:tr>
      <w:tr w:rsidR="006B71B2" w:rsidRPr="00A55A0A" w14:paraId="2D6F8FF5"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55002" w14:textId="77777777" w:rsidR="006B71B2" w:rsidRPr="00A55A0A" w:rsidRDefault="006B71B2" w:rsidP="00AA3BD7">
            <w:pPr>
              <w:rPr>
                <w:rFonts w:cs="Arial"/>
                <w:color w:val="000000"/>
                <w:sz w:val="20"/>
                <w:szCs w:val="20"/>
              </w:rPr>
            </w:pPr>
            <w:r w:rsidRPr="00A55A0A">
              <w:rPr>
                <w:rFonts w:cs="Arial"/>
                <w:color w:val="000000"/>
                <w:sz w:val="20"/>
                <w:szCs w:val="20"/>
              </w:rPr>
              <w:t>2.4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B355D" w14:textId="77777777" w:rsidR="006B71B2" w:rsidRPr="00A55A0A" w:rsidRDefault="006B71B2" w:rsidP="00AA3BD7">
            <w:pPr>
              <w:rPr>
                <w:rFonts w:cs="Arial"/>
                <w:color w:val="000000"/>
                <w:sz w:val="20"/>
                <w:szCs w:val="20"/>
              </w:rPr>
            </w:pPr>
            <w:r w:rsidRPr="00A55A0A">
              <w:rPr>
                <w:rFonts w:cs="Arial"/>
                <w:color w:val="000000"/>
                <w:sz w:val="20"/>
                <w:szCs w:val="20"/>
              </w:rPr>
              <w:t>Ostala dela na simulatorju (izvedba in nadgradnja programske opreme)</w:t>
            </w:r>
          </w:p>
        </w:tc>
        <w:tc>
          <w:tcPr>
            <w:tcW w:w="567" w:type="dxa"/>
            <w:tcBorders>
              <w:top w:val="single" w:sz="4" w:space="0" w:color="auto"/>
              <w:left w:val="single" w:sz="4" w:space="0" w:color="auto"/>
              <w:bottom w:val="single" w:sz="4" w:space="0" w:color="auto"/>
              <w:right w:val="single" w:sz="4" w:space="0" w:color="auto"/>
            </w:tcBorders>
          </w:tcPr>
          <w:p w14:paraId="5B6B2C6A"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993D39F"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72A50ED" w14:textId="77777777" w:rsidR="006B71B2" w:rsidRPr="008B2741" w:rsidRDefault="006B71B2" w:rsidP="00AA3BD7">
            <w:pPr>
              <w:rPr>
                <w:rFonts w:cs="Arial"/>
                <w:color w:val="000000"/>
                <w:sz w:val="20"/>
                <w:szCs w:val="20"/>
              </w:rPr>
            </w:pPr>
          </w:p>
        </w:tc>
      </w:tr>
      <w:tr w:rsidR="006B71B2" w:rsidRPr="00A55A0A" w14:paraId="6BAA873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2BF26739" w14:textId="77777777" w:rsidR="006B71B2" w:rsidRPr="00A55A0A" w:rsidRDefault="006B71B2" w:rsidP="00AA3BD7">
            <w:pPr>
              <w:rPr>
                <w:rFonts w:cs="Arial"/>
                <w:b/>
                <w:bCs/>
                <w:color w:val="000000"/>
                <w:sz w:val="20"/>
                <w:szCs w:val="20"/>
              </w:rPr>
            </w:pPr>
            <w:r w:rsidRPr="00A55A0A">
              <w:rPr>
                <w:rFonts w:cs="Arial"/>
                <w:b/>
                <w:bCs/>
                <w:color w:val="000000"/>
                <w:sz w:val="20"/>
                <w:szCs w:val="20"/>
              </w:rPr>
              <w:t>3</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D6EB88C" w14:textId="77777777" w:rsidR="006B71B2" w:rsidRPr="008B2741" w:rsidRDefault="006B71B2" w:rsidP="00AA3BD7">
            <w:pPr>
              <w:rPr>
                <w:rFonts w:cs="Arial"/>
                <w:color w:val="000000"/>
                <w:sz w:val="20"/>
                <w:szCs w:val="20"/>
              </w:rPr>
            </w:pPr>
            <w:r w:rsidRPr="00A55A0A">
              <w:rPr>
                <w:rFonts w:cs="Arial"/>
                <w:color w:val="000000"/>
                <w:sz w:val="20"/>
                <w:szCs w:val="20"/>
              </w:rPr>
              <w:t>Zamenjava ATS preklopnih stikal s STS preklopnimi stikali</w:t>
            </w:r>
          </w:p>
        </w:tc>
      </w:tr>
      <w:tr w:rsidR="006B71B2" w:rsidRPr="00A55A0A" w14:paraId="6188B73C"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2E15E" w14:textId="77777777" w:rsidR="006B71B2" w:rsidRPr="00A55A0A" w:rsidRDefault="006B71B2" w:rsidP="00AA3BD7">
            <w:pPr>
              <w:rPr>
                <w:rFonts w:cs="Arial"/>
                <w:color w:val="000000"/>
                <w:sz w:val="20"/>
                <w:szCs w:val="20"/>
              </w:rPr>
            </w:pPr>
            <w:r w:rsidRPr="00A55A0A">
              <w:rPr>
                <w:rFonts w:cs="Arial"/>
                <w:color w:val="000000"/>
                <w:sz w:val="20"/>
                <w:szCs w:val="20"/>
              </w:rPr>
              <w:t>3.1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5C7B3C" w14:textId="77777777" w:rsidR="006B71B2" w:rsidRPr="00A55A0A" w:rsidRDefault="006B71B2" w:rsidP="00AA3BD7">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11F08D75"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46F811E"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4B93DE7" w14:textId="77777777" w:rsidR="006B71B2" w:rsidRPr="008B2741" w:rsidRDefault="006B71B2" w:rsidP="00AA3BD7">
            <w:pPr>
              <w:rPr>
                <w:rFonts w:cs="Arial"/>
                <w:color w:val="000000"/>
                <w:sz w:val="20"/>
                <w:szCs w:val="20"/>
              </w:rPr>
            </w:pPr>
          </w:p>
        </w:tc>
      </w:tr>
      <w:tr w:rsidR="006B71B2" w:rsidRPr="00A55A0A" w14:paraId="2749FDC8"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A5D5A" w14:textId="77777777" w:rsidR="006B71B2" w:rsidRPr="00A55A0A" w:rsidRDefault="006B71B2" w:rsidP="00AA3BD7">
            <w:pPr>
              <w:rPr>
                <w:rFonts w:cs="Arial"/>
                <w:color w:val="000000"/>
                <w:sz w:val="20"/>
                <w:szCs w:val="20"/>
              </w:rPr>
            </w:pPr>
            <w:r w:rsidRPr="00A55A0A">
              <w:rPr>
                <w:rFonts w:cs="Arial"/>
                <w:color w:val="000000"/>
                <w:sz w:val="20"/>
                <w:szCs w:val="20"/>
              </w:rPr>
              <w:t>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C1665" w14:textId="77777777" w:rsidR="006B71B2" w:rsidRPr="00A55A0A" w:rsidRDefault="006B71B2" w:rsidP="00AA3BD7">
            <w:pPr>
              <w:rPr>
                <w:rFonts w:cs="Arial"/>
                <w:color w:val="000000"/>
                <w:sz w:val="20"/>
                <w:szCs w:val="20"/>
              </w:rPr>
            </w:pPr>
            <w:r w:rsidRPr="00A55A0A">
              <w:rPr>
                <w:rFonts w:cs="Arial"/>
                <w:color w:val="000000"/>
                <w:sz w:val="20"/>
                <w:szCs w:val="20"/>
              </w:rPr>
              <w:t>Ostala oprema</w:t>
            </w:r>
          </w:p>
        </w:tc>
        <w:tc>
          <w:tcPr>
            <w:tcW w:w="2693" w:type="dxa"/>
            <w:gridSpan w:val="4"/>
            <w:tcBorders>
              <w:top w:val="single" w:sz="4" w:space="0" w:color="auto"/>
              <w:left w:val="single" w:sz="4" w:space="0" w:color="auto"/>
              <w:bottom w:val="single" w:sz="4" w:space="0" w:color="auto"/>
              <w:right w:val="single" w:sz="4" w:space="0" w:color="auto"/>
            </w:tcBorders>
          </w:tcPr>
          <w:p w14:paraId="70C3EC37" w14:textId="77777777" w:rsidR="006B71B2" w:rsidRPr="008B2741" w:rsidRDefault="006B71B2" w:rsidP="00AA3BD7">
            <w:pPr>
              <w:jc w:val="right"/>
              <w:rPr>
                <w:rFonts w:cs="Arial"/>
                <w:color w:val="000000"/>
                <w:sz w:val="20"/>
                <w:szCs w:val="20"/>
              </w:rPr>
            </w:pPr>
          </w:p>
        </w:tc>
      </w:tr>
      <w:tr w:rsidR="006B71B2" w:rsidRPr="00A55A0A" w14:paraId="6807F13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99A89D" w14:textId="77777777" w:rsidR="006B71B2" w:rsidRPr="00A55A0A" w:rsidRDefault="006B71B2" w:rsidP="00AA3BD7">
            <w:pPr>
              <w:rPr>
                <w:rFonts w:cs="Arial"/>
                <w:color w:val="000000"/>
                <w:sz w:val="20"/>
                <w:szCs w:val="20"/>
              </w:rPr>
            </w:pPr>
            <w:r w:rsidRPr="00A55A0A">
              <w:rPr>
                <w:rFonts w:cs="Arial"/>
                <w:color w:val="000000"/>
                <w:sz w:val="20"/>
                <w:szCs w:val="20"/>
              </w:rPr>
              <w:t>4.1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66967" w14:textId="77777777" w:rsidR="006B71B2" w:rsidRPr="00A55A0A" w:rsidRDefault="006B71B2" w:rsidP="00AA3BD7">
            <w:pPr>
              <w:rPr>
                <w:rFonts w:cs="Arial"/>
                <w:color w:val="000000"/>
                <w:sz w:val="20"/>
                <w:szCs w:val="20"/>
              </w:rPr>
            </w:pPr>
            <w:r w:rsidRPr="00A55A0A">
              <w:rPr>
                <w:rFonts w:cs="Arial"/>
                <w:color w:val="000000"/>
                <w:sz w:val="20"/>
                <w:szCs w:val="20"/>
              </w:rPr>
              <w:t>Oprema</w:t>
            </w:r>
          </w:p>
        </w:tc>
        <w:tc>
          <w:tcPr>
            <w:tcW w:w="567" w:type="dxa"/>
            <w:tcBorders>
              <w:top w:val="single" w:sz="4" w:space="0" w:color="auto"/>
              <w:left w:val="single" w:sz="4" w:space="0" w:color="auto"/>
              <w:bottom w:val="single" w:sz="4" w:space="0" w:color="auto"/>
              <w:right w:val="single" w:sz="4" w:space="0" w:color="auto"/>
            </w:tcBorders>
          </w:tcPr>
          <w:p w14:paraId="5B664A24"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E3729FB"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5527965" w14:textId="77777777" w:rsidR="006B71B2" w:rsidRPr="008B2741" w:rsidRDefault="006B71B2" w:rsidP="00AA3BD7">
            <w:pPr>
              <w:rPr>
                <w:rFonts w:cs="Arial"/>
                <w:color w:val="000000"/>
                <w:sz w:val="20"/>
                <w:szCs w:val="20"/>
              </w:rPr>
            </w:pPr>
          </w:p>
        </w:tc>
      </w:tr>
      <w:tr w:rsidR="006B71B2" w:rsidRPr="00A55A0A" w14:paraId="78EDF271"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13BE4099" w14:textId="77777777" w:rsidR="006B71B2" w:rsidRPr="00A55A0A" w:rsidRDefault="006B71B2" w:rsidP="00AA3BD7">
            <w:pPr>
              <w:rPr>
                <w:rFonts w:cs="Arial"/>
                <w:b/>
                <w:bCs/>
                <w:color w:val="000000"/>
                <w:sz w:val="20"/>
                <w:szCs w:val="20"/>
              </w:rPr>
            </w:pPr>
            <w:r w:rsidRPr="00A55A0A">
              <w:rPr>
                <w:rFonts w:cs="Arial"/>
                <w:b/>
                <w:bCs/>
                <w:color w:val="000000"/>
                <w:sz w:val="20"/>
                <w:szCs w:val="20"/>
              </w:rPr>
              <w:t>5</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4C0F119" w14:textId="77777777" w:rsidR="006B71B2" w:rsidRPr="008B2741" w:rsidRDefault="006B71B2" w:rsidP="00AA3BD7">
            <w:pPr>
              <w:rPr>
                <w:rFonts w:cs="Arial"/>
                <w:color w:val="000000"/>
                <w:sz w:val="20"/>
                <w:szCs w:val="20"/>
              </w:rPr>
            </w:pPr>
            <w:r w:rsidRPr="00A55A0A">
              <w:rPr>
                <w:rFonts w:cs="Arial"/>
                <w:color w:val="000000"/>
                <w:sz w:val="20"/>
                <w:szCs w:val="20"/>
              </w:rPr>
              <w:t>Inštalacije za predelavo sistema izklopa v sili sistema 1</w:t>
            </w:r>
          </w:p>
        </w:tc>
      </w:tr>
      <w:tr w:rsidR="006B71B2" w:rsidRPr="00A55A0A" w14:paraId="7771A98C"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7AD940" w14:textId="77777777" w:rsidR="006B71B2" w:rsidRPr="00A55A0A" w:rsidRDefault="006B71B2" w:rsidP="00AA3BD7">
            <w:pPr>
              <w:rPr>
                <w:rFonts w:cs="Arial"/>
                <w:color w:val="000000"/>
                <w:sz w:val="20"/>
                <w:szCs w:val="20"/>
              </w:rPr>
            </w:pPr>
            <w:r w:rsidRPr="00A55A0A">
              <w:rPr>
                <w:rFonts w:cs="Arial"/>
                <w:color w:val="000000"/>
                <w:sz w:val="20"/>
                <w:szCs w:val="20"/>
              </w:rPr>
              <w:t>5.1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D645D" w14:textId="77777777" w:rsidR="006B71B2" w:rsidRPr="00A55A0A" w:rsidRDefault="006B71B2" w:rsidP="00AA3BD7">
            <w:pPr>
              <w:rPr>
                <w:rFonts w:cs="Arial"/>
                <w:color w:val="000000"/>
                <w:sz w:val="20"/>
                <w:szCs w:val="20"/>
              </w:rPr>
            </w:pPr>
            <w:r w:rsidRPr="00A55A0A">
              <w:rPr>
                <w:rFonts w:cs="Arial"/>
                <w:color w:val="000000"/>
                <w:sz w:val="20"/>
                <w:szCs w:val="20"/>
              </w:rPr>
              <w:t>NN sestav =9059 +LMI_POWER 1</w:t>
            </w:r>
          </w:p>
        </w:tc>
        <w:tc>
          <w:tcPr>
            <w:tcW w:w="567" w:type="dxa"/>
            <w:tcBorders>
              <w:top w:val="single" w:sz="4" w:space="0" w:color="auto"/>
              <w:left w:val="single" w:sz="4" w:space="0" w:color="auto"/>
              <w:bottom w:val="single" w:sz="4" w:space="0" w:color="auto"/>
              <w:right w:val="single" w:sz="4" w:space="0" w:color="auto"/>
            </w:tcBorders>
          </w:tcPr>
          <w:p w14:paraId="382FFDC8"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2427ABC3"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20F523F8" w14:textId="77777777" w:rsidR="006B71B2" w:rsidRPr="008B2741" w:rsidRDefault="006B71B2" w:rsidP="00AA3BD7">
            <w:pPr>
              <w:rPr>
                <w:rFonts w:cs="Arial"/>
                <w:color w:val="000000"/>
                <w:sz w:val="20"/>
                <w:szCs w:val="20"/>
              </w:rPr>
            </w:pPr>
          </w:p>
        </w:tc>
      </w:tr>
      <w:tr w:rsidR="006B71B2" w:rsidRPr="00A55A0A" w14:paraId="526F047D"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25280" w14:textId="77777777" w:rsidR="006B71B2" w:rsidRPr="00A55A0A" w:rsidRDefault="006B71B2" w:rsidP="00AA3BD7">
            <w:pPr>
              <w:rPr>
                <w:rFonts w:cs="Arial"/>
                <w:color w:val="000000"/>
                <w:sz w:val="20"/>
                <w:szCs w:val="20"/>
              </w:rPr>
            </w:pPr>
            <w:r w:rsidRPr="00A55A0A">
              <w:rPr>
                <w:rFonts w:cs="Arial"/>
                <w:color w:val="000000"/>
                <w:sz w:val="20"/>
                <w:szCs w:val="20"/>
              </w:rPr>
              <w:t>5.2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3CF0B" w14:textId="77777777" w:rsidR="006B71B2" w:rsidRPr="00A55A0A" w:rsidRDefault="006B71B2" w:rsidP="00AA3BD7">
            <w:pPr>
              <w:rPr>
                <w:rFonts w:cs="Arial"/>
                <w:color w:val="000000"/>
                <w:sz w:val="20"/>
                <w:szCs w:val="20"/>
              </w:rPr>
            </w:pPr>
            <w:r w:rsidRPr="00A55A0A">
              <w:rPr>
                <w:rFonts w:cs="Arial"/>
                <w:color w:val="000000"/>
                <w:sz w:val="20"/>
                <w:szCs w:val="20"/>
              </w:rPr>
              <w:t>NN sestav =9059 +N1.01</w:t>
            </w:r>
          </w:p>
        </w:tc>
        <w:tc>
          <w:tcPr>
            <w:tcW w:w="567" w:type="dxa"/>
            <w:tcBorders>
              <w:top w:val="single" w:sz="4" w:space="0" w:color="auto"/>
              <w:left w:val="single" w:sz="4" w:space="0" w:color="auto"/>
              <w:bottom w:val="single" w:sz="4" w:space="0" w:color="auto"/>
              <w:right w:val="single" w:sz="4" w:space="0" w:color="auto"/>
            </w:tcBorders>
          </w:tcPr>
          <w:p w14:paraId="4F4AAAF8"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7E8DBAFD"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E4B8661" w14:textId="77777777" w:rsidR="006B71B2" w:rsidRPr="008B2741" w:rsidRDefault="006B71B2" w:rsidP="00AA3BD7">
            <w:pPr>
              <w:rPr>
                <w:rFonts w:cs="Arial"/>
                <w:color w:val="000000"/>
                <w:sz w:val="20"/>
                <w:szCs w:val="20"/>
              </w:rPr>
            </w:pPr>
          </w:p>
        </w:tc>
      </w:tr>
      <w:tr w:rsidR="006B71B2" w:rsidRPr="00A55A0A" w14:paraId="0051D941"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C13AB" w14:textId="77777777" w:rsidR="006B71B2" w:rsidRPr="00A55A0A" w:rsidRDefault="006B71B2" w:rsidP="00AA3BD7">
            <w:pPr>
              <w:rPr>
                <w:rFonts w:cs="Arial"/>
                <w:color w:val="000000"/>
                <w:sz w:val="20"/>
                <w:szCs w:val="20"/>
              </w:rPr>
            </w:pPr>
            <w:r w:rsidRPr="00A55A0A">
              <w:rPr>
                <w:rFonts w:cs="Arial"/>
                <w:color w:val="000000"/>
                <w:sz w:val="20"/>
                <w:szCs w:val="20"/>
              </w:rPr>
              <w:lastRenderedPageBreak/>
              <w:t>5.3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5B3BF2" w14:textId="77777777" w:rsidR="006B71B2" w:rsidRPr="00A55A0A" w:rsidRDefault="006B71B2" w:rsidP="00AA3BD7">
            <w:pPr>
              <w:rPr>
                <w:rFonts w:cs="Arial"/>
                <w:color w:val="000000"/>
                <w:sz w:val="20"/>
                <w:szCs w:val="20"/>
              </w:rPr>
            </w:pPr>
            <w:r w:rsidRPr="00A55A0A">
              <w:rPr>
                <w:rFonts w:cs="Arial"/>
                <w:color w:val="000000"/>
                <w:sz w:val="20"/>
                <w:szCs w:val="20"/>
              </w:rPr>
              <w:t>NN sestav =9059 +PMO1.2</w:t>
            </w:r>
          </w:p>
        </w:tc>
        <w:tc>
          <w:tcPr>
            <w:tcW w:w="567" w:type="dxa"/>
            <w:tcBorders>
              <w:top w:val="single" w:sz="4" w:space="0" w:color="auto"/>
              <w:left w:val="single" w:sz="4" w:space="0" w:color="auto"/>
              <w:bottom w:val="single" w:sz="4" w:space="0" w:color="auto"/>
              <w:right w:val="single" w:sz="4" w:space="0" w:color="auto"/>
            </w:tcBorders>
          </w:tcPr>
          <w:p w14:paraId="11178EEE"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4FD2F609"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B358C3C" w14:textId="77777777" w:rsidR="006B71B2" w:rsidRPr="008B2741" w:rsidRDefault="006B71B2" w:rsidP="00AA3BD7">
            <w:pPr>
              <w:rPr>
                <w:rFonts w:cs="Arial"/>
                <w:color w:val="000000"/>
                <w:sz w:val="20"/>
                <w:szCs w:val="20"/>
              </w:rPr>
            </w:pPr>
          </w:p>
        </w:tc>
      </w:tr>
      <w:tr w:rsidR="006B71B2" w:rsidRPr="00A55A0A" w14:paraId="69C43A89"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8450A" w14:textId="77777777" w:rsidR="006B71B2" w:rsidRPr="00A55A0A" w:rsidRDefault="006B71B2" w:rsidP="00AA3BD7">
            <w:pPr>
              <w:rPr>
                <w:rFonts w:cs="Arial"/>
                <w:color w:val="000000"/>
                <w:sz w:val="20"/>
                <w:szCs w:val="20"/>
              </w:rPr>
            </w:pPr>
            <w:r w:rsidRPr="00A55A0A">
              <w:rPr>
                <w:rFonts w:cs="Arial"/>
                <w:color w:val="000000"/>
                <w:sz w:val="20"/>
                <w:szCs w:val="20"/>
              </w:rPr>
              <w:t>5.4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D73D7" w14:textId="77777777" w:rsidR="006B71B2" w:rsidRPr="00A55A0A" w:rsidRDefault="006B71B2" w:rsidP="00AA3BD7">
            <w:pPr>
              <w:rPr>
                <w:rFonts w:cs="Arial"/>
                <w:color w:val="000000"/>
                <w:sz w:val="20"/>
                <w:szCs w:val="20"/>
              </w:rPr>
            </w:pPr>
            <w:r w:rsidRPr="00A55A0A">
              <w:rPr>
                <w:rFonts w:cs="Arial"/>
                <w:color w:val="000000"/>
                <w:sz w:val="20"/>
                <w:szCs w:val="20"/>
              </w:rPr>
              <w:t>NN sestav =9059 +KRM_DEA1</w:t>
            </w:r>
          </w:p>
        </w:tc>
        <w:tc>
          <w:tcPr>
            <w:tcW w:w="567" w:type="dxa"/>
            <w:tcBorders>
              <w:top w:val="single" w:sz="4" w:space="0" w:color="auto"/>
              <w:left w:val="single" w:sz="4" w:space="0" w:color="auto"/>
              <w:bottom w:val="single" w:sz="4" w:space="0" w:color="auto"/>
              <w:right w:val="single" w:sz="4" w:space="0" w:color="auto"/>
            </w:tcBorders>
          </w:tcPr>
          <w:p w14:paraId="4561D3D9"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5091661"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8AC6C51" w14:textId="77777777" w:rsidR="006B71B2" w:rsidRPr="008B2741" w:rsidRDefault="006B71B2" w:rsidP="00AA3BD7">
            <w:pPr>
              <w:rPr>
                <w:rFonts w:cs="Arial"/>
                <w:color w:val="000000"/>
                <w:sz w:val="20"/>
                <w:szCs w:val="20"/>
              </w:rPr>
            </w:pPr>
          </w:p>
        </w:tc>
      </w:tr>
      <w:tr w:rsidR="006B71B2" w:rsidRPr="00A55A0A" w14:paraId="0B38A284"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6952E" w14:textId="77777777" w:rsidR="006B71B2" w:rsidRPr="008B2741" w:rsidRDefault="006B71B2" w:rsidP="00AA3BD7">
            <w:pPr>
              <w:rPr>
                <w:rFonts w:cs="Arial"/>
                <w:color w:val="000000"/>
                <w:sz w:val="20"/>
                <w:szCs w:val="20"/>
              </w:rPr>
            </w:pPr>
            <w:r w:rsidRPr="00A55A0A">
              <w:rPr>
                <w:rFonts w:cs="Arial"/>
                <w:color w:val="000000"/>
                <w:sz w:val="20"/>
                <w:szCs w:val="20"/>
              </w:rPr>
              <w:t>5.5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5BF68" w14:textId="77777777" w:rsidR="006B71B2" w:rsidRPr="008B2741" w:rsidRDefault="006B71B2" w:rsidP="00AA3BD7">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4EDCCD60"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7BFB87D"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1155A5E" w14:textId="77777777" w:rsidR="006B71B2" w:rsidRPr="008B2741" w:rsidRDefault="006B71B2" w:rsidP="00AA3BD7">
            <w:pPr>
              <w:rPr>
                <w:rFonts w:cs="Arial"/>
                <w:color w:val="000000"/>
                <w:sz w:val="20"/>
                <w:szCs w:val="20"/>
              </w:rPr>
            </w:pPr>
          </w:p>
        </w:tc>
      </w:tr>
      <w:tr w:rsidR="006B71B2" w:rsidRPr="00A55A0A" w14:paraId="43733EF6"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16BF57AE" w14:textId="77777777" w:rsidR="006B71B2" w:rsidRPr="00A55A0A" w:rsidRDefault="006B71B2" w:rsidP="00AA3BD7">
            <w:pPr>
              <w:rPr>
                <w:rFonts w:cs="Arial"/>
                <w:b/>
                <w:bCs/>
                <w:color w:val="000000"/>
                <w:sz w:val="20"/>
                <w:szCs w:val="20"/>
              </w:rPr>
            </w:pPr>
            <w:r w:rsidRPr="00A55A0A">
              <w:rPr>
                <w:rFonts w:cs="Arial"/>
                <w:b/>
                <w:bCs/>
                <w:color w:val="000000"/>
                <w:sz w:val="20"/>
                <w:szCs w:val="20"/>
              </w:rPr>
              <w:t>6</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tcPr>
          <w:p w14:paraId="45936AC1" w14:textId="77777777" w:rsidR="006B71B2" w:rsidRPr="008B2741" w:rsidRDefault="006B71B2" w:rsidP="00AA3BD7">
            <w:pPr>
              <w:rPr>
                <w:rFonts w:cs="Arial"/>
                <w:color w:val="000000"/>
                <w:sz w:val="20"/>
                <w:szCs w:val="20"/>
              </w:rPr>
            </w:pPr>
            <w:r w:rsidRPr="00A55A0A">
              <w:rPr>
                <w:rFonts w:cs="Arial"/>
                <w:color w:val="000000"/>
                <w:sz w:val="20"/>
                <w:szCs w:val="20"/>
              </w:rPr>
              <w:t>Inštalacije za predelavo sistema izklopa v sili sistema 2</w:t>
            </w:r>
          </w:p>
        </w:tc>
      </w:tr>
      <w:tr w:rsidR="006B71B2" w:rsidRPr="00A55A0A" w14:paraId="0C953C8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33CD5" w14:textId="77777777" w:rsidR="006B71B2" w:rsidRPr="00A55A0A" w:rsidRDefault="006B71B2" w:rsidP="00AA3BD7">
            <w:pPr>
              <w:rPr>
                <w:rFonts w:cs="Arial"/>
                <w:color w:val="000000"/>
                <w:sz w:val="20"/>
                <w:szCs w:val="20"/>
              </w:rPr>
            </w:pPr>
            <w:r w:rsidRPr="00A55A0A">
              <w:rPr>
                <w:rFonts w:cs="Arial"/>
                <w:color w:val="000000"/>
                <w:sz w:val="20"/>
                <w:szCs w:val="20"/>
              </w:rPr>
              <w:t>6.1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18C93" w14:textId="77777777" w:rsidR="006B71B2" w:rsidRPr="00A55A0A" w:rsidRDefault="006B71B2" w:rsidP="00AA3BD7">
            <w:pPr>
              <w:rPr>
                <w:rFonts w:cs="Arial"/>
                <w:color w:val="000000"/>
                <w:sz w:val="20"/>
                <w:szCs w:val="20"/>
              </w:rPr>
            </w:pPr>
            <w:r w:rsidRPr="00A55A0A">
              <w:rPr>
                <w:rFonts w:cs="Arial"/>
                <w:color w:val="000000"/>
                <w:sz w:val="20"/>
                <w:szCs w:val="20"/>
              </w:rPr>
              <w:t>NN sestav =9052 +LMI_POWER 2</w:t>
            </w:r>
          </w:p>
        </w:tc>
        <w:tc>
          <w:tcPr>
            <w:tcW w:w="567" w:type="dxa"/>
            <w:tcBorders>
              <w:top w:val="single" w:sz="4" w:space="0" w:color="auto"/>
              <w:left w:val="single" w:sz="4" w:space="0" w:color="auto"/>
              <w:bottom w:val="single" w:sz="4" w:space="0" w:color="auto"/>
              <w:right w:val="single" w:sz="4" w:space="0" w:color="auto"/>
            </w:tcBorders>
          </w:tcPr>
          <w:p w14:paraId="69FAAB08"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080449F"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63D5651F" w14:textId="77777777" w:rsidR="006B71B2" w:rsidRPr="008B2741" w:rsidRDefault="006B71B2" w:rsidP="00AA3BD7">
            <w:pPr>
              <w:rPr>
                <w:rFonts w:cs="Arial"/>
                <w:color w:val="000000"/>
                <w:sz w:val="20"/>
                <w:szCs w:val="20"/>
              </w:rPr>
            </w:pPr>
          </w:p>
        </w:tc>
      </w:tr>
      <w:tr w:rsidR="006B71B2" w:rsidRPr="00A55A0A" w14:paraId="2270746D"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051A6" w14:textId="77777777" w:rsidR="006B71B2" w:rsidRPr="00A55A0A" w:rsidRDefault="006B71B2" w:rsidP="00AA3BD7">
            <w:pPr>
              <w:rPr>
                <w:rFonts w:cs="Arial"/>
                <w:color w:val="000000"/>
                <w:sz w:val="20"/>
                <w:szCs w:val="20"/>
              </w:rPr>
            </w:pPr>
            <w:r w:rsidRPr="00A55A0A">
              <w:rPr>
                <w:rFonts w:cs="Arial"/>
                <w:color w:val="000000"/>
                <w:sz w:val="20"/>
                <w:szCs w:val="20"/>
              </w:rPr>
              <w:t>6.2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92D23" w14:textId="77777777" w:rsidR="006B71B2" w:rsidRPr="00A55A0A" w:rsidRDefault="006B71B2" w:rsidP="00AA3BD7">
            <w:pPr>
              <w:rPr>
                <w:rFonts w:cs="Arial"/>
                <w:color w:val="000000"/>
                <w:sz w:val="20"/>
                <w:szCs w:val="20"/>
              </w:rPr>
            </w:pPr>
            <w:r w:rsidRPr="00A55A0A">
              <w:rPr>
                <w:rFonts w:cs="Arial"/>
                <w:color w:val="000000"/>
                <w:sz w:val="20"/>
                <w:szCs w:val="20"/>
              </w:rPr>
              <w:t>NN sestav =9052 +N2.01</w:t>
            </w:r>
          </w:p>
        </w:tc>
        <w:tc>
          <w:tcPr>
            <w:tcW w:w="567" w:type="dxa"/>
            <w:tcBorders>
              <w:top w:val="single" w:sz="4" w:space="0" w:color="auto"/>
              <w:left w:val="single" w:sz="4" w:space="0" w:color="auto"/>
              <w:bottom w:val="single" w:sz="4" w:space="0" w:color="auto"/>
              <w:right w:val="single" w:sz="4" w:space="0" w:color="auto"/>
            </w:tcBorders>
          </w:tcPr>
          <w:p w14:paraId="23957DC5"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906B12E"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50C7F78B" w14:textId="77777777" w:rsidR="006B71B2" w:rsidRPr="008B2741" w:rsidRDefault="006B71B2" w:rsidP="00AA3BD7">
            <w:pPr>
              <w:rPr>
                <w:rFonts w:cs="Arial"/>
                <w:color w:val="000000"/>
                <w:sz w:val="20"/>
                <w:szCs w:val="20"/>
              </w:rPr>
            </w:pPr>
          </w:p>
        </w:tc>
      </w:tr>
      <w:tr w:rsidR="006B71B2" w:rsidRPr="00A55A0A" w14:paraId="48104881"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F46C6" w14:textId="77777777" w:rsidR="006B71B2" w:rsidRPr="00A55A0A" w:rsidRDefault="006B71B2" w:rsidP="00AA3BD7">
            <w:pPr>
              <w:rPr>
                <w:rFonts w:cs="Arial"/>
                <w:color w:val="000000"/>
                <w:sz w:val="20"/>
                <w:szCs w:val="20"/>
              </w:rPr>
            </w:pPr>
            <w:r w:rsidRPr="00A55A0A">
              <w:rPr>
                <w:rFonts w:cs="Arial"/>
                <w:color w:val="000000"/>
                <w:sz w:val="20"/>
                <w:szCs w:val="20"/>
              </w:rPr>
              <w:t>6.3</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AF737" w14:textId="77777777" w:rsidR="006B71B2" w:rsidRPr="00A55A0A" w:rsidRDefault="006B71B2" w:rsidP="00AA3BD7">
            <w:pPr>
              <w:rPr>
                <w:rFonts w:cs="Arial"/>
                <w:color w:val="000000"/>
                <w:sz w:val="20"/>
                <w:szCs w:val="20"/>
              </w:rPr>
            </w:pPr>
            <w:r w:rsidRPr="00A55A0A">
              <w:rPr>
                <w:rFonts w:cs="Arial"/>
                <w:color w:val="000000"/>
                <w:sz w:val="20"/>
                <w:szCs w:val="20"/>
              </w:rPr>
              <w:t>NN sestav =9052 +PMO2.2</w:t>
            </w:r>
          </w:p>
        </w:tc>
        <w:tc>
          <w:tcPr>
            <w:tcW w:w="567" w:type="dxa"/>
            <w:tcBorders>
              <w:top w:val="single" w:sz="4" w:space="0" w:color="auto"/>
              <w:left w:val="single" w:sz="4" w:space="0" w:color="auto"/>
              <w:bottom w:val="single" w:sz="4" w:space="0" w:color="auto"/>
              <w:right w:val="single" w:sz="4" w:space="0" w:color="auto"/>
            </w:tcBorders>
          </w:tcPr>
          <w:p w14:paraId="16AAD84B"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33386A85"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165B4FC7" w14:textId="77777777" w:rsidR="006B71B2" w:rsidRPr="008B2741" w:rsidRDefault="006B71B2" w:rsidP="00AA3BD7">
            <w:pPr>
              <w:rPr>
                <w:rFonts w:cs="Arial"/>
                <w:color w:val="000000"/>
                <w:sz w:val="20"/>
                <w:szCs w:val="20"/>
              </w:rPr>
            </w:pPr>
          </w:p>
        </w:tc>
      </w:tr>
      <w:tr w:rsidR="006B71B2" w:rsidRPr="00A55A0A" w14:paraId="54E743E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A5415" w14:textId="77777777" w:rsidR="006B71B2" w:rsidRPr="00A55A0A" w:rsidRDefault="006B71B2" w:rsidP="00AA3BD7">
            <w:pPr>
              <w:rPr>
                <w:rFonts w:cs="Arial"/>
                <w:color w:val="000000"/>
                <w:sz w:val="20"/>
                <w:szCs w:val="20"/>
              </w:rPr>
            </w:pPr>
            <w:r w:rsidRPr="00A55A0A">
              <w:rPr>
                <w:rFonts w:cs="Arial"/>
                <w:color w:val="000000"/>
                <w:sz w:val="20"/>
                <w:szCs w:val="20"/>
              </w:rPr>
              <w:t>6.4</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86D98" w14:textId="77777777" w:rsidR="006B71B2" w:rsidRPr="00A55A0A" w:rsidRDefault="006B71B2" w:rsidP="00AA3BD7">
            <w:pPr>
              <w:rPr>
                <w:rFonts w:cs="Arial"/>
                <w:color w:val="000000"/>
                <w:sz w:val="20"/>
                <w:szCs w:val="20"/>
              </w:rPr>
            </w:pPr>
            <w:r w:rsidRPr="00A55A0A">
              <w:rPr>
                <w:rFonts w:cs="Arial"/>
                <w:color w:val="000000"/>
                <w:sz w:val="20"/>
                <w:szCs w:val="20"/>
              </w:rPr>
              <w:t>NN sestav =9052 +KRM_DEA2</w:t>
            </w:r>
          </w:p>
        </w:tc>
        <w:tc>
          <w:tcPr>
            <w:tcW w:w="567" w:type="dxa"/>
            <w:tcBorders>
              <w:top w:val="single" w:sz="4" w:space="0" w:color="auto"/>
              <w:left w:val="single" w:sz="4" w:space="0" w:color="auto"/>
              <w:bottom w:val="single" w:sz="4" w:space="0" w:color="auto"/>
              <w:right w:val="single" w:sz="4" w:space="0" w:color="auto"/>
            </w:tcBorders>
          </w:tcPr>
          <w:p w14:paraId="25D10A08"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5F7A9604"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7CDA11BC" w14:textId="77777777" w:rsidR="006B71B2" w:rsidRPr="008B2741" w:rsidRDefault="006B71B2" w:rsidP="00AA3BD7">
            <w:pPr>
              <w:rPr>
                <w:rFonts w:cs="Arial"/>
                <w:color w:val="000000"/>
                <w:sz w:val="20"/>
                <w:szCs w:val="20"/>
              </w:rPr>
            </w:pPr>
          </w:p>
        </w:tc>
      </w:tr>
      <w:tr w:rsidR="006B71B2" w:rsidRPr="00A55A0A" w14:paraId="3FB0DC2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257A7E" w14:textId="77777777" w:rsidR="006B71B2" w:rsidRPr="00A55A0A" w:rsidRDefault="006B71B2" w:rsidP="00AA3BD7">
            <w:pPr>
              <w:rPr>
                <w:rFonts w:cs="Arial"/>
                <w:color w:val="000000"/>
                <w:sz w:val="20"/>
                <w:szCs w:val="20"/>
              </w:rPr>
            </w:pPr>
            <w:r w:rsidRPr="00A55A0A">
              <w:rPr>
                <w:rFonts w:cs="Arial"/>
                <w:color w:val="000000"/>
                <w:sz w:val="20"/>
                <w:szCs w:val="20"/>
              </w:rPr>
              <w:t>6.5</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D911BD" w14:textId="77777777" w:rsidR="006B71B2" w:rsidRPr="00A55A0A" w:rsidRDefault="006B71B2" w:rsidP="00AA3BD7">
            <w:pPr>
              <w:rPr>
                <w:rFonts w:cs="Arial"/>
                <w:color w:val="000000"/>
                <w:sz w:val="20"/>
                <w:szCs w:val="20"/>
              </w:rPr>
            </w:pPr>
            <w:r w:rsidRPr="00A55A0A">
              <w:rPr>
                <w:rFonts w:cs="Arial"/>
                <w:color w:val="000000"/>
                <w:sz w:val="20"/>
                <w:szCs w:val="20"/>
              </w:rPr>
              <w:t>Integracija sistema</w:t>
            </w:r>
          </w:p>
        </w:tc>
        <w:tc>
          <w:tcPr>
            <w:tcW w:w="567" w:type="dxa"/>
            <w:tcBorders>
              <w:top w:val="single" w:sz="4" w:space="0" w:color="auto"/>
              <w:left w:val="single" w:sz="4" w:space="0" w:color="auto"/>
              <w:bottom w:val="single" w:sz="4" w:space="0" w:color="auto"/>
              <w:right w:val="single" w:sz="4" w:space="0" w:color="auto"/>
            </w:tcBorders>
          </w:tcPr>
          <w:p w14:paraId="398A2A98"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490E622"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45D962D2" w14:textId="77777777" w:rsidR="006B71B2" w:rsidRPr="008B2741" w:rsidRDefault="006B71B2" w:rsidP="00AA3BD7">
            <w:pPr>
              <w:rPr>
                <w:rFonts w:cs="Arial"/>
                <w:color w:val="000000"/>
                <w:sz w:val="20"/>
                <w:szCs w:val="20"/>
              </w:rPr>
            </w:pPr>
          </w:p>
        </w:tc>
      </w:tr>
      <w:tr w:rsidR="006B71B2" w:rsidRPr="00A55A0A" w14:paraId="39CFE50E"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7EFB3B34" w14:textId="77777777" w:rsidR="006B71B2" w:rsidRPr="00A55A0A" w:rsidRDefault="006B71B2" w:rsidP="00AA3BD7">
            <w:pPr>
              <w:rPr>
                <w:rFonts w:cs="Arial"/>
                <w:b/>
                <w:bCs/>
                <w:color w:val="000000"/>
                <w:sz w:val="20"/>
                <w:szCs w:val="20"/>
              </w:rPr>
            </w:pPr>
            <w:r w:rsidRPr="00A55A0A">
              <w:rPr>
                <w:rFonts w:cs="Arial"/>
                <w:b/>
                <w:bCs/>
                <w:color w:val="000000"/>
                <w:sz w:val="20"/>
                <w:szCs w:val="20"/>
              </w:rPr>
              <w:t>7</w:t>
            </w:r>
          </w:p>
        </w:tc>
        <w:tc>
          <w:tcPr>
            <w:tcW w:w="7371"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71B3514" w14:textId="77777777" w:rsidR="006B71B2" w:rsidRPr="008B2741" w:rsidRDefault="006B71B2" w:rsidP="00AA3BD7">
            <w:pPr>
              <w:rPr>
                <w:rFonts w:cs="Arial"/>
                <w:color w:val="000000"/>
                <w:sz w:val="20"/>
                <w:szCs w:val="20"/>
              </w:rPr>
            </w:pPr>
            <w:r w:rsidRPr="00A55A0A">
              <w:rPr>
                <w:rFonts w:cs="Arial"/>
                <w:color w:val="000000"/>
                <w:sz w:val="20"/>
                <w:szCs w:val="20"/>
              </w:rPr>
              <w:t>Nadgradnja odcepov in meritve</w:t>
            </w:r>
          </w:p>
        </w:tc>
      </w:tr>
      <w:tr w:rsidR="006B71B2" w:rsidRPr="00A55A0A" w14:paraId="184B67BB" w14:textId="77777777" w:rsidTr="00AA3BD7">
        <w:trPr>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932B0A" w14:textId="77777777" w:rsidR="006B71B2" w:rsidRPr="00A55A0A" w:rsidRDefault="006B71B2" w:rsidP="00AA3BD7">
            <w:pPr>
              <w:rPr>
                <w:rFonts w:cs="Arial"/>
                <w:color w:val="000000"/>
                <w:sz w:val="20"/>
                <w:szCs w:val="20"/>
              </w:rPr>
            </w:pPr>
            <w:r w:rsidRPr="00A55A0A">
              <w:rPr>
                <w:rFonts w:cs="Arial"/>
                <w:color w:val="000000"/>
                <w:sz w:val="20"/>
                <w:szCs w:val="20"/>
              </w:rPr>
              <w:t>7.1</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7207B" w14:textId="77777777" w:rsidR="006B71B2" w:rsidRPr="00A55A0A" w:rsidRDefault="006B71B2" w:rsidP="00AA3BD7">
            <w:pPr>
              <w:rPr>
                <w:rFonts w:cs="Arial"/>
                <w:color w:val="000000"/>
                <w:sz w:val="20"/>
                <w:szCs w:val="20"/>
              </w:rPr>
            </w:pPr>
            <w:r w:rsidRPr="00A55A0A">
              <w:rPr>
                <w:rFonts w:cs="Arial"/>
                <w:color w:val="000000"/>
                <w:sz w:val="20"/>
                <w:szCs w:val="20"/>
              </w:rPr>
              <w:t>NN sestav =9032 +OE.RD902</w:t>
            </w:r>
          </w:p>
        </w:tc>
        <w:tc>
          <w:tcPr>
            <w:tcW w:w="567" w:type="dxa"/>
            <w:tcBorders>
              <w:top w:val="single" w:sz="4" w:space="0" w:color="auto"/>
              <w:left w:val="single" w:sz="4" w:space="0" w:color="auto"/>
              <w:bottom w:val="single" w:sz="4" w:space="0" w:color="auto"/>
              <w:right w:val="single" w:sz="4" w:space="0" w:color="auto"/>
            </w:tcBorders>
          </w:tcPr>
          <w:p w14:paraId="34D606A5"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11C9BA5E"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86" w:type="dxa"/>
            <w:gridSpan w:val="2"/>
            <w:tcBorders>
              <w:top w:val="single" w:sz="4" w:space="0" w:color="auto"/>
              <w:left w:val="single" w:sz="4" w:space="0" w:color="auto"/>
              <w:bottom w:val="single" w:sz="4" w:space="0" w:color="auto"/>
              <w:right w:val="single" w:sz="4" w:space="0" w:color="auto"/>
            </w:tcBorders>
          </w:tcPr>
          <w:p w14:paraId="02FF5423" w14:textId="77777777" w:rsidR="006B71B2" w:rsidRPr="008B2741" w:rsidRDefault="006B71B2" w:rsidP="00AA3BD7">
            <w:pPr>
              <w:rPr>
                <w:rFonts w:cs="Arial"/>
                <w:color w:val="000000"/>
                <w:sz w:val="20"/>
                <w:szCs w:val="20"/>
              </w:rPr>
            </w:pPr>
          </w:p>
        </w:tc>
      </w:tr>
      <w:tr w:rsidR="006B71B2" w:rsidRPr="00A55A0A" w14:paraId="76EBD700" w14:textId="77777777" w:rsidTr="00AA3BD7">
        <w:trPr>
          <w:gridAfter w:val="1"/>
          <w:wAfter w:w="27" w:type="dxa"/>
          <w:trHeight w:val="300"/>
          <w:jc w:val="center"/>
        </w:trPr>
        <w:tc>
          <w:tcPr>
            <w:tcW w:w="7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74070" w14:textId="77777777" w:rsidR="006B71B2" w:rsidRPr="00A55A0A" w:rsidRDefault="006B71B2" w:rsidP="00AA3BD7">
            <w:pPr>
              <w:rPr>
                <w:rFonts w:cs="Arial"/>
                <w:color w:val="000000"/>
                <w:sz w:val="20"/>
                <w:szCs w:val="20"/>
              </w:rPr>
            </w:pPr>
            <w:r w:rsidRPr="00A55A0A">
              <w:rPr>
                <w:rFonts w:cs="Arial"/>
                <w:color w:val="000000"/>
                <w:sz w:val="20"/>
                <w:szCs w:val="20"/>
              </w:rPr>
              <w:t>7.2</w:t>
            </w:r>
          </w:p>
        </w:tc>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FC874" w14:textId="77777777" w:rsidR="006B71B2" w:rsidRPr="00A55A0A" w:rsidRDefault="006B71B2" w:rsidP="00AA3BD7">
            <w:pPr>
              <w:rPr>
                <w:rFonts w:cs="Arial"/>
                <w:color w:val="000000"/>
                <w:sz w:val="20"/>
                <w:szCs w:val="20"/>
              </w:rPr>
            </w:pPr>
            <w:r w:rsidRPr="00A55A0A">
              <w:rPr>
                <w:rFonts w:cs="Arial"/>
                <w:color w:val="000000"/>
                <w:sz w:val="20"/>
                <w:szCs w:val="20"/>
              </w:rPr>
              <w:t>Meritve porabe električne energije =9032 +OE.RD902</w:t>
            </w:r>
          </w:p>
        </w:tc>
        <w:tc>
          <w:tcPr>
            <w:tcW w:w="567" w:type="dxa"/>
            <w:tcBorders>
              <w:top w:val="single" w:sz="4" w:space="0" w:color="auto"/>
              <w:left w:val="single" w:sz="4" w:space="0" w:color="auto"/>
              <w:bottom w:val="single" w:sz="4" w:space="0" w:color="auto"/>
              <w:right w:val="single" w:sz="4" w:space="0" w:color="auto"/>
            </w:tcBorders>
          </w:tcPr>
          <w:p w14:paraId="0149D3B9" w14:textId="77777777" w:rsidR="006B71B2" w:rsidRPr="008B2741" w:rsidRDefault="006B71B2" w:rsidP="00AA3BD7">
            <w:pPr>
              <w:jc w:val="right"/>
              <w:rPr>
                <w:rFonts w:cs="Arial"/>
                <w:color w:val="000000"/>
                <w:sz w:val="20"/>
                <w:szCs w:val="20"/>
              </w:rPr>
            </w:pPr>
            <w:r w:rsidRPr="008B2741">
              <w:rPr>
                <w:rFonts w:cs="Arial"/>
                <w:color w:val="000000"/>
                <w:sz w:val="20"/>
                <w:szCs w:val="20"/>
              </w:rPr>
              <w:t>1</w:t>
            </w:r>
          </w:p>
        </w:tc>
        <w:tc>
          <w:tcPr>
            <w:tcW w:w="540" w:type="dxa"/>
            <w:tcBorders>
              <w:top w:val="single" w:sz="4" w:space="0" w:color="auto"/>
              <w:left w:val="single" w:sz="4" w:space="0" w:color="auto"/>
              <w:bottom w:val="single" w:sz="4" w:space="0" w:color="auto"/>
              <w:right w:val="single" w:sz="4" w:space="0" w:color="auto"/>
            </w:tcBorders>
          </w:tcPr>
          <w:p w14:paraId="084C21EC" w14:textId="77777777" w:rsidR="006B71B2" w:rsidRPr="008B2741" w:rsidRDefault="006B71B2" w:rsidP="00AA3BD7">
            <w:pPr>
              <w:rPr>
                <w:rFonts w:cs="Arial"/>
                <w:color w:val="000000"/>
                <w:sz w:val="20"/>
                <w:szCs w:val="20"/>
              </w:rPr>
            </w:pPr>
            <w:proofErr w:type="spellStart"/>
            <w:r w:rsidRPr="008B2741">
              <w:rPr>
                <w:rFonts w:cs="Arial"/>
                <w:color w:val="000000"/>
                <w:sz w:val="20"/>
                <w:szCs w:val="20"/>
              </w:rPr>
              <w:t>kpl</w:t>
            </w:r>
            <w:proofErr w:type="spellEnd"/>
          </w:p>
        </w:tc>
        <w:tc>
          <w:tcPr>
            <w:tcW w:w="1559" w:type="dxa"/>
            <w:tcBorders>
              <w:top w:val="single" w:sz="4" w:space="0" w:color="auto"/>
              <w:left w:val="single" w:sz="4" w:space="0" w:color="auto"/>
              <w:bottom w:val="single" w:sz="4" w:space="0" w:color="auto"/>
              <w:right w:val="single" w:sz="4" w:space="0" w:color="auto"/>
            </w:tcBorders>
          </w:tcPr>
          <w:p w14:paraId="6BBE19AC" w14:textId="77777777" w:rsidR="006B71B2" w:rsidRPr="008B2741" w:rsidRDefault="006B71B2" w:rsidP="00AA3BD7">
            <w:pPr>
              <w:rPr>
                <w:rFonts w:cs="Arial"/>
                <w:color w:val="000000"/>
                <w:sz w:val="20"/>
                <w:szCs w:val="20"/>
              </w:rPr>
            </w:pPr>
          </w:p>
        </w:tc>
      </w:tr>
      <w:tr w:rsidR="006B71B2" w:rsidRPr="008B2741" w14:paraId="55C4F012" w14:textId="77777777" w:rsidTr="00AA3BD7">
        <w:trPr>
          <w:trHeight w:val="455"/>
          <w:jc w:val="center"/>
        </w:trPr>
        <w:tc>
          <w:tcPr>
            <w:tcW w:w="6516"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50A418CE" w14:textId="77777777" w:rsidR="006B71B2" w:rsidRPr="008B2741" w:rsidRDefault="006B71B2" w:rsidP="00AA3BD7">
            <w:pPr>
              <w:jc w:val="right"/>
              <w:rPr>
                <w:rFonts w:cs="Arial"/>
                <w:b/>
                <w:bCs/>
                <w:color w:val="000000"/>
                <w:sz w:val="20"/>
                <w:szCs w:val="20"/>
              </w:rPr>
            </w:pPr>
            <w:r w:rsidRPr="00A55A0A">
              <w:rPr>
                <w:rFonts w:cs="Arial"/>
                <w:b/>
                <w:bCs/>
                <w:color w:val="000000"/>
                <w:sz w:val="20"/>
                <w:szCs w:val="20"/>
              </w:rPr>
              <w:t>SKUPAJ</w:t>
            </w:r>
            <w:r w:rsidRPr="008B2741">
              <w:rPr>
                <w:rFonts w:cs="Arial"/>
                <w:b/>
                <w:bCs/>
                <w:color w:val="000000"/>
                <w:sz w:val="20"/>
                <w:szCs w:val="20"/>
              </w:rPr>
              <w:t xml:space="preserve"> Nadgradnja za povečanje razpoložljivosti </w:t>
            </w:r>
            <w:proofErr w:type="spellStart"/>
            <w:r w:rsidRPr="008B2741">
              <w:rPr>
                <w:rFonts w:cs="Arial"/>
                <w:b/>
                <w:bCs/>
                <w:color w:val="000000"/>
                <w:sz w:val="20"/>
                <w:szCs w:val="20"/>
              </w:rPr>
              <w:t>Tier</w:t>
            </w:r>
            <w:proofErr w:type="spellEnd"/>
            <w:r w:rsidRPr="008B2741">
              <w:rPr>
                <w:rFonts w:cs="Arial"/>
                <w:b/>
                <w:bCs/>
                <w:color w:val="000000"/>
                <w:sz w:val="20"/>
                <w:szCs w:val="20"/>
              </w:rPr>
              <w:t xml:space="preserve"> IV PS ATCC</w:t>
            </w:r>
          </w:p>
        </w:tc>
        <w:tc>
          <w:tcPr>
            <w:tcW w:w="15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tcPr>
          <w:p w14:paraId="42586FC7" w14:textId="77777777" w:rsidR="006B71B2" w:rsidRPr="008B2741" w:rsidRDefault="006B71B2" w:rsidP="00AA3BD7">
            <w:pPr>
              <w:rPr>
                <w:rFonts w:cs="Arial"/>
                <w:b/>
                <w:bCs/>
                <w:color w:val="000000"/>
                <w:sz w:val="20"/>
                <w:szCs w:val="20"/>
              </w:rPr>
            </w:pPr>
          </w:p>
        </w:tc>
      </w:tr>
    </w:tbl>
    <w:p w14:paraId="132AF175" w14:textId="77777777" w:rsidR="00EC4CFC" w:rsidRDefault="00EC4CFC" w:rsidP="00EC4CFC">
      <w:pPr>
        <w:ind w:right="-2"/>
        <w:jc w:val="both"/>
        <w:rPr>
          <w:rFonts w:cs="Arial"/>
          <w:b/>
          <w:bCs/>
          <w:sz w:val="20"/>
          <w:szCs w:val="20"/>
        </w:rPr>
      </w:pPr>
    </w:p>
    <w:p w14:paraId="0ABD8A5A" w14:textId="5CF6688F" w:rsidR="002F6A57" w:rsidRPr="00C453C3" w:rsidRDefault="00EC4CFC" w:rsidP="00EC4CFC">
      <w:pPr>
        <w:jc w:val="both"/>
        <w:rPr>
          <w:rFonts w:eastAsia="Calibri" w:cs="Arial"/>
          <w:sz w:val="20"/>
          <w:szCs w:val="20"/>
        </w:rPr>
      </w:pPr>
      <w:r w:rsidRPr="00C453C3">
        <w:rPr>
          <w:rFonts w:eastAsia="Calibri" w:cs="Arial"/>
          <w:sz w:val="20"/>
          <w:szCs w:val="20"/>
        </w:rPr>
        <w:t xml:space="preserve">Podrobne cene na enoto so </w:t>
      </w:r>
      <w:r w:rsidR="002F6A57">
        <w:rPr>
          <w:rFonts w:eastAsia="Calibri" w:cs="Arial"/>
          <w:sz w:val="20"/>
          <w:szCs w:val="20"/>
        </w:rPr>
        <w:t>določene v izvajalčevem P</w:t>
      </w:r>
      <w:r w:rsidRPr="00C453C3">
        <w:rPr>
          <w:rFonts w:eastAsia="Calibri" w:cs="Arial"/>
          <w:sz w:val="20"/>
          <w:szCs w:val="20"/>
        </w:rPr>
        <w:t>opis</w:t>
      </w:r>
      <w:r w:rsidR="002F6A57">
        <w:rPr>
          <w:rFonts w:eastAsia="Calibri" w:cs="Arial"/>
          <w:sz w:val="20"/>
          <w:szCs w:val="20"/>
        </w:rPr>
        <w:t>u</w:t>
      </w:r>
      <w:r w:rsidRPr="00C453C3">
        <w:rPr>
          <w:rFonts w:eastAsia="Calibri" w:cs="Arial"/>
          <w:sz w:val="20"/>
          <w:szCs w:val="20"/>
        </w:rPr>
        <w:t xml:space="preserve"> del, ki je sestavni del te pogodbe. </w:t>
      </w:r>
    </w:p>
    <w:p w14:paraId="6D0A7178" w14:textId="77777777" w:rsidR="00EC4CFC" w:rsidRDefault="00EC4CFC" w:rsidP="00DE6A7B">
      <w:pPr>
        <w:ind w:right="-2"/>
        <w:rPr>
          <w:rFonts w:eastAsia="Calibri"/>
          <w:lang w:eastAsia="en-US"/>
        </w:rPr>
      </w:pPr>
    </w:p>
    <w:p w14:paraId="4FD437D4" w14:textId="695BE9B1" w:rsidR="00DE6A7B" w:rsidRPr="00E3297D" w:rsidRDefault="004A113C" w:rsidP="00DE6A7B">
      <w:pPr>
        <w:rPr>
          <w:rFonts w:cs="Arial"/>
          <w:b/>
          <w:sz w:val="20"/>
          <w:szCs w:val="20"/>
        </w:rPr>
      </w:pPr>
      <w:r>
        <w:rPr>
          <w:rFonts w:cs="Arial"/>
          <w:b/>
          <w:sz w:val="20"/>
          <w:szCs w:val="20"/>
        </w:rPr>
        <w:t>F</w:t>
      </w:r>
      <w:r w:rsidR="00DE6A7B" w:rsidRPr="00E3297D">
        <w:rPr>
          <w:rFonts w:cs="Arial"/>
          <w:b/>
          <w:sz w:val="20"/>
          <w:szCs w:val="20"/>
        </w:rPr>
        <w:t xml:space="preserve">/ </w:t>
      </w:r>
      <w:r w:rsidR="00DE6A7B">
        <w:rPr>
          <w:rFonts w:cs="Arial"/>
          <w:b/>
          <w:bCs/>
          <w:sz w:val="20"/>
          <w:szCs w:val="20"/>
        </w:rPr>
        <w:t>Predvidena</w:t>
      </w:r>
      <w:r w:rsidR="00DE6A7B" w:rsidRPr="00E3297D">
        <w:rPr>
          <w:rFonts w:cs="Arial"/>
          <w:b/>
          <w:sz w:val="20"/>
          <w:szCs w:val="20"/>
        </w:rPr>
        <w:t xml:space="preserve"> skupna pogodbena vrednost</w:t>
      </w:r>
    </w:p>
    <w:p w14:paraId="619FB65A" w14:textId="77777777" w:rsidR="00DE6A7B" w:rsidRDefault="00DE6A7B" w:rsidP="00DE6A7B">
      <w:pPr>
        <w:jc w:val="both"/>
        <w:rPr>
          <w:rFonts w:cs="Arial"/>
          <w:sz w:val="20"/>
          <w:szCs w:val="20"/>
        </w:rPr>
      </w:pPr>
    </w:p>
    <w:p w14:paraId="1B6E9A4F" w14:textId="0E4E7FB6" w:rsidR="00DE6A7B" w:rsidRDefault="00DE6A7B" w:rsidP="00C453C3">
      <w:pPr>
        <w:ind w:right="-2"/>
        <w:jc w:val="both"/>
        <w:rPr>
          <w:rFonts w:cs="Arial"/>
          <w:sz w:val="20"/>
          <w:szCs w:val="20"/>
        </w:rPr>
      </w:pPr>
      <w:r w:rsidRPr="0090347F">
        <w:rPr>
          <w:rFonts w:cs="Arial"/>
          <w:sz w:val="20"/>
          <w:szCs w:val="20"/>
        </w:rPr>
        <w:t xml:space="preserve">Predvidena (skupna) pogodbena vrednost </w:t>
      </w:r>
      <w:r w:rsidR="004A113C">
        <w:rPr>
          <w:rFonts w:cs="Arial"/>
          <w:sz w:val="20"/>
          <w:szCs w:val="20"/>
        </w:rPr>
        <w:t>v obdobju</w:t>
      </w:r>
      <w:r w:rsidRPr="0090347F">
        <w:rPr>
          <w:rFonts w:cs="Arial"/>
          <w:sz w:val="20"/>
          <w:szCs w:val="20"/>
        </w:rPr>
        <w:t xml:space="preserve"> 48 mesecev</w:t>
      </w:r>
      <w:r w:rsidR="004A113C">
        <w:rPr>
          <w:rFonts w:cs="Arial"/>
          <w:sz w:val="20"/>
          <w:szCs w:val="20"/>
        </w:rPr>
        <w:t xml:space="preserve"> </w:t>
      </w:r>
      <w:r w:rsidRPr="0090347F">
        <w:rPr>
          <w:rFonts w:cs="Arial"/>
          <w:sz w:val="20"/>
          <w:szCs w:val="20"/>
        </w:rPr>
        <w:t>znaša  ________ EUR brez DDV oz. ______ EUR z vključenim DDV in je izračunana na podlagi pogodbenih cen, ocenjenih količin in trajanja te pogodbe. Dejanska skupna pogodbena vrednost se lahko razlikuje od te vrednosti, saj je odvisna od dejansko izvedenih storitev</w:t>
      </w:r>
      <w:r w:rsidRPr="00454AA3">
        <w:rPr>
          <w:rFonts w:cs="Arial"/>
          <w:sz w:val="20"/>
          <w:szCs w:val="20"/>
        </w:rPr>
        <w:t>.</w:t>
      </w:r>
    </w:p>
    <w:p w14:paraId="7D227773" w14:textId="77777777" w:rsidR="00DE6A7B" w:rsidRDefault="00DE6A7B" w:rsidP="00C453C3">
      <w:pPr>
        <w:ind w:right="-2"/>
        <w:jc w:val="both"/>
        <w:rPr>
          <w:rFonts w:cs="Arial"/>
          <w:sz w:val="20"/>
          <w:szCs w:val="20"/>
        </w:rPr>
      </w:pPr>
    </w:p>
    <w:p w14:paraId="4219E6B4" w14:textId="2E4D842B" w:rsidR="00DE6A7B" w:rsidRDefault="00DE6A7B" w:rsidP="00C453C3">
      <w:pPr>
        <w:ind w:right="-2"/>
        <w:jc w:val="both"/>
        <w:rPr>
          <w:rFonts w:cs="Arial"/>
          <w:sz w:val="20"/>
          <w:szCs w:val="20"/>
        </w:rPr>
      </w:pPr>
      <w:r>
        <w:rPr>
          <w:rFonts w:cs="Arial"/>
          <w:sz w:val="20"/>
          <w:szCs w:val="20"/>
        </w:rPr>
        <w:t>Pogodbeni stranki sta sporazumni, da je zgornja pogodbena vrednost okvirna ter da je dejanska pogodbena vrednost odvisna od dejansko izvedenih storitev v času trajanja pogodbe. Izvajalec se odpoveduje uveljavljanju vsakršnih zahtevkov zoper naročnika (npr. za povišanje cen, plačilo nadomestila, odškodnine, ipd.) iz naslova nedoseganja pogodbene vrednosti iz prejšnjega odstavka tega člena.</w:t>
      </w:r>
    </w:p>
    <w:p w14:paraId="3B4980C2" w14:textId="77777777" w:rsidR="00DE6A7B" w:rsidRDefault="00DE6A7B" w:rsidP="00C453C3">
      <w:pPr>
        <w:ind w:right="-2"/>
        <w:jc w:val="both"/>
        <w:rPr>
          <w:rFonts w:cs="Arial"/>
          <w:sz w:val="20"/>
          <w:szCs w:val="20"/>
        </w:rPr>
      </w:pPr>
    </w:p>
    <w:p w14:paraId="194D62E9" w14:textId="4865B9C4" w:rsidR="00DE6A7B" w:rsidRPr="002A00A2" w:rsidRDefault="00DE6A7B" w:rsidP="00DE6A7B">
      <w:pPr>
        <w:rPr>
          <w:rFonts w:eastAsia="Calibri"/>
          <w:b/>
          <w:sz w:val="20"/>
          <w:szCs w:val="20"/>
          <w:lang w:eastAsia="en-US"/>
        </w:rPr>
      </w:pPr>
      <w:r w:rsidRPr="002A00A2">
        <w:rPr>
          <w:rFonts w:eastAsia="Calibri"/>
          <w:b/>
          <w:sz w:val="20"/>
          <w:szCs w:val="20"/>
          <w:lang w:eastAsia="en-US"/>
        </w:rPr>
        <w:t>Plačilo</w:t>
      </w:r>
    </w:p>
    <w:p w14:paraId="03DDB940" w14:textId="77777777" w:rsidR="002A00A2" w:rsidRPr="003D4A0A" w:rsidRDefault="002A00A2" w:rsidP="00131FA0">
      <w:pPr>
        <w:ind w:right="-193"/>
        <w:jc w:val="both"/>
        <w:rPr>
          <w:rFonts w:eastAsia="Calibri" w:cs="Arial"/>
          <w:b/>
          <w:sz w:val="20"/>
          <w:szCs w:val="20"/>
          <w:lang w:eastAsia="en-US"/>
        </w:rPr>
      </w:pPr>
    </w:p>
    <w:p w14:paraId="50EA0269" w14:textId="77777777" w:rsidR="000D1CFB" w:rsidRPr="00231C4D" w:rsidRDefault="000D1CFB" w:rsidP="002F249B">
      <w:pPr>
        <w:pStyle w:val="ListParagraph"/>
        <w:numPr>
          <w:ilvl w:val="0"/>
          <w:numId w:val="45"/>
        </w:numPr>
        <w:jc w:val="center"/>
        <w:rPr>
          <w:rFonts w:ascii="Arial" w:hAnsi="Arial" w:cs="Arial"/>
          <w:b/>
          <w:bCs/>
          <w:sz w:val="20"/>
          <w:szCs w:val="20"/>
        </w:rPr>
      </w:pPr>
      <w:bookmarkStart w:id="162" w:name="_Toc295739051"/>
      <w:bookmarkStart w:id="163" w:name="_Toc295739260"/>
      <w:bookmarkStart w:id="164" w:name="_Toc364968732"/>
      <w:bookmarkStart w:id="165" w:name="_Toc396474909"/>
      <w:bookmarkStart w:id="166" w:name="_Toc398297086"/>
      <w:bookmarkStart w:id="167" w:name="_Toc404686953"/>
      <w:bookmarkStart w:id="168" w:name="_Toc404690287"/>
      <w:bookmarkStart w:id="169" w:name="_Toc411191257"/>
      <w:bookmarkStart w:id="170" w:name="_Toc411191584"/>
      <w:bookmarkStart w:id="171" w:name="_Toc440380295"/>
      <w:bookmarkStart w:id="172" w:name="_Toc440448260"/>
      <w:bookmarkStart w:id="173" w:name="_Toc440448483"/>
      <w:bookmarkStart w:id="174" w:name="_Toc441588246"/>
      <w:bookmarkStart w:id="175" w:name="_Toc126957797"/>
      <w:r w:rsidRPr="00231C4D">
        <w:rPr>
          <w:rFonts w:ascii="Arial" w:hAnsi="Arial" w:cs="Arial"/>
          <w:b/>
          <w:bCs/>
          <w:sz w:val="20"/>
          <w:szCs w:val="20"/>
        </w:rPr>
        <w:t>člen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07BFBAD" w14:textId="77777777" w:rsidR="002A00A2" w:rsidRPr="003D4A0A" w:rsidRDefault="002A00A2" w:rsidP="002A00A2">
      <w:pPr>
        <w:rPr>
          <w:rFonts w:eastAsia="Calibri"/>
          <w:lang w:eastAsia="en-US"/>
        </w:rPr>
      </w:pPr>
    </w:p>
    <w:p w14:paraId="2AFE7739"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Izvajalec bo za opravljene storitve izstavljal račune, in sicer v osmih (8) dneh</w:t>
      </w:r>
      <w:r>
        <w:rPr>
          <w:rFonts w:eastAsiaTheme="minorHAnsi" w:cs="Arial"/>
          <w:sz w:val="20"/>
          <w:szCs w:val="20"/>
          <w:lang w:eastAsia="en-US"/>
        </w:rPr>
        <w:t xml:space="preserve"> po</w:t>
      </w:r>
      <w:r w:rsidRPr="00D75EEC">
        <w:rPr>
          <w:rFonts w:eastAsiaTheme="minorHAnsi" w:cs="Arial"/>
          <w:sz w:val="20"/>
          <w:szCs w:val="20"/>
          <w:lang w:eastAsia="en-US"/>
        </w:rPr>
        <w:t xml:space="preserve"> opravljeni storitvi. Na zahtevo naročnika je dolžan izvajalec za posamezne opravljene storitve izstaviti poseben, ločen račun.</w:t>
      </w:r>
      <w:r>
        <w:rPr>
          <w:rFonts w:eastAsiaTheme="minorHAnsi" w:cs="Arial"/>
          <w:sz w:val="20"/>
          <w:szCs w:val="20"/>
          <w:lang w:eastAsia="en-US"/>
        </w:rPr>
        <w:t xml:space="preserve"> </w:t>
      </w:r>
    </w:p>
    <w:p w14:paraId="7F307FC6"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02A2C65F"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Naročnik bo opravljena dela plačal izvajalcu na podlagi izstavljenega računa v roku 30 dni po prejemu računa na transakcijski račun</w:t>
      </w:r>
      <w:r>
        <w:rPr>
          <w:rFonts w:eastAsiaTheme="minorHAnsi" w:cs="Arial"/>
          <w:sz w:val="20"/>
          <w:szCs w:val="20"/>
          <w:lang w:eastAsia="en-US"/>
        </w:rPr>
        <w:t>.</w:t>
      </w:r>
      <w:r w:rsidRPr="00D75EEC">
        <w:rPr>
          <w:rFonts w:eastAsiaTheme="minorHAnsi" w:cs="Arial"/>
          <w:sz w:val="20"/>
          <w:szCs w:val="20"/>
          <w:lang w:eastAsia="en-US"/>
        </w:rPr>
        <w:t xml:space="preserve"> Podlaga za izplačilo je s strani naročnika podpisano potrdilo/poročilo o izvedenih delih kot priloga računa.</w:t>
      </w:r>
    </w:p>
    <w:p w14:paraId="39A0CC4E"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68CAA31A" w14:textId="77777777" w:rsidR="00DE6A7B" w:rsidRDefault="00DE6A7B" w:rsidP="00DE6A7B">
      <w:pPr>
        <w:suppressAutoHyphens/>
        <w:jc w:val="both"/>
        <w:rPr>
          <w:rFonts w:eastAsia="Calibri" w:cs="Arial"/>
          <w:sz w:val="20"/>
          <w:szCs w:val="20"/>
          <w:lang w:eastAsia="ar-SA"/>
        </w:rPr>
      </w:pPr>
      <w:r w:rsidRPr="0096125B">
        <w:rPr>
          <w:rFonts w:eastAsia="Calibri" w:cs="Arial"/>
          <w:sz w:val="20"/>
          <w:szCs w:val="20"/>
          <w:lang w:eastAsia="ar-SA"/>
        </w:rPr>
        <w:t xml:space="preserve">Izvajalec mora posredovati račun izključno v elektronski obliki (e-račun) prek </w:t>
      </w:r>
      <w:proofErr w:type="spellStart"/>
      <w:r w:rsidRPr="0096125B">
        <w:rPr>
          <w:rFonts w:eastAsia="Calibri" w:cs="Arial"/>
          <w:sz w:val="20"/>
          <w:szCs w:val="20"/>
          <w:lang w:eastAsia="ar-SA"/>
        </w:rPr>
        <w:t>bizBox</w:t>
      </w:r>
      <w:proofErr w:type="spellEnd"/>
      <w:r w:rsidRPr="0096125B">
        <w:rPr>
          <w:rFonts w:eastAsia="Calibri" w:cs="Arial"/>
          <w:sz w:val="20"/>
          <w:szCs w:val="20"/>
          <w:lang w:eastAsia="ar-SA"/>
        </w:rPr>
        <w:t xml:space="preserve"> </w:t>
      </w:r>
      <w:proofErr w:type="spellStart"/>
      <w:r w:rsidRPr="0096125B">
        <w:rPr>
          <w:rFonts w:eastAsia="Calibri" w:cs="Arial"/>
          <w:sz w:val="20"/>
          <w:szCs w:val="20"/>
          <w:lang w:eastAsia="ar-SA"/>
        </w:rPr>
        <w:t>eNabiralnika</w:t>
      </w:r>
      <w:proofErr w:type="spellEnd"/>
      <w:r w:rsidRPr="0096125B">
        <w:rPr>
          <w:rFonts w:eastAsia="Calibri" w:cs="Arial"/>
          <w:sz w:val="20"/>
          <w:szCs w:val="20"/>
          <w:lang w:eastAsia="ar-SA"/>
        </w:rPr>
        <w:t xml:space="preserve"> ali drugega ponudnika</w:t>
      </w:r>
      <w:r>
        <w:rPr>
          <w:rFonts w:eastAsia="Calibri" w:cs="Arial"/>
          <w:sz w:val="20"/>
          <w:szCs w:val="20"/>
          <w:lang w:eastAsia="ar-SA"/>
        </w:rPr>
        <w:t>.</w:t>
      </w:r>
    </w:p>
    <w:p w14:paraId="40E01A53"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705EC1FC"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Če naročnik poročila o opravljenem delu ne zavrne delno ali v celoti, je dolžan vsak račun plačati v pogodbenem roku, šteto od dneva prejema računa. Če je naročnikova zavrnitev delna, je nesporni del računa dolžan plačati v istem roku.</w:t>
      </w:r>
    </w:p>
    <w:p w14:paraId="7E44C699"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5CCFE86E" w14:textId="2F83C4B5" w:rsidR="002A00A2" w:rsidRPr="00D75EEC" w:rsidRDefault="00DE6A7B" w:rsidP="00DE6A7B">
      <w:pPr>
        <w:jc w:val="both"/>
        <w:rPr>
          <w:rFonts w:cs="Arial"/>
          <w:sz w:val="20"/>
          <w:szCs w:val="20"/>
          <w:lang w:eastAsia="en-US"/>
        </w:rPr>
      </w:pPr>
      <w:r>
        <w:rPr>
          <w:rFonts w:eastAsia="Calibri" w:cs="Arial"/>
          <w:sz w:val="20"/>
          <w:szCs w:val="20"/>
          <w:lang w:eastAsia="ar-SA"/>
        </w:rPr>
        <w:t>R</w:t>
      </w:r>
      <w:r w:rsidRPr="006B6094">
        <w:rPr>
          <w:rFonts w:eastAsia="Calibri" w:cs="Arial"/>
          <w:sz w:val="20"/>
          <w:szCs w:val="20"/>
          <w:lang w:eastAsia="ar-SA"/>
        </w:rPr>
        <w:t>ačun mora vsebovati podatke, ki naročniku omogočijo izvedbo plačila (podatki zahtevani z zakonodajo)</w:t>
      </w:r>
      <w:r>
        <w:rPr>
          <w:rFonts w:eastAsia="Calibri" w:cs="Arial"/>
          <w:sz w:val="20"/>
          <w:szCs w:val="20"/>
          <w:lang w:eastAsia="ar-SA"/>
        </w:rPr>
        <w:t xml:space="preserve">, </w:t>
      </w:r>
      <w:r w:rsidRPr="00D75EEC">
        <w:rPr>
          <w:rFonts w:eastAsiaTheme="minorHAnsi" w:cs="Arial"/>
          <w:sz w:val="20"/>
          <w:szCs w:val="20"/>
          <w:lang w:eastAsia="en-US"/>
        </w:rPr>
        <w:t xml:space="preserve">višina davka na dodano vrednost </w:t>
      </w:r>
      <w:r>
        <w:rPr>
          <w:rFonts w:eastAsiaTheme="minorHAnsi" w:cs="Arial"/>
          <w:sz w:val="20"/>
          <w:szCs w:val="20"/>
          <w:lang w:eastAsia="en-US"/>
        </w:rPr>
        <w:t xml:space="preserve">mora biti </w:t>
      </w:r>
      <w:r w:rsidRPr="00D75EEC">
        <w:rPr>
          <w:rFonts w:eastAsiaTheme="minorHAnsi" w:cs="Arial"/>
          <w:sz w:val="20"/>
          <w:szCs w:val="20"/>
          <w:lang w:eastAsia="en-US"/>
        </w:rPr>
        <w:t>prikazana jasno, v skladu z veljavno zakonodajo.</w:t>
      </w:r>
      <w:r w:rsidR="002A00A2" w:rsidRPr="00D75EEC">
        <w:rPr>
          <w:rFonts w:cs="Arial"/>
          <w:sz w:val="20"/>
          <w:szCs w:val="20"/>
          <w:lang w:eastAsia="en-US"/>
        </w:rPr>
        <w:t>.</w:t>
      </w:r>
    </w:p>
    <w:p w14:paraId="6C186F8A" w14:textId="77777777" w:rsidR="002A00A2" w:rsidRDefault="002A00A2" w:rsidP="002A00A2">
      <w:pPr>
        <w:rPr>
          <w:rFonts w:eastAsia="Calibri"/>
          <w:lang w:eastAsia="en-US"/>
        </w:rPr>
      </w:pPr>
    </w:p>
    <w:p w14:paraId="05E774CA" w14:textId="1E3E1AB2" w:rsidR="000D1CFB" w:rsidRDefault="002A00A2" w:rsidP="000D1CFB">
      <w:pPr>
        <w:widowControl w:val="0"/>
        <w:rPr>
          <w:rFonts w:cs="Arial"/>
          <w:b/>
          <w:bCs/>
          <w:sz w:val="20"/>
          <w:szCs w:val="20"/>
          <w:lang w:eastAsia="en-US"/>
        </w:rPr>
      </w:pPr>
      <w:r>
        <w:rPr>
          <w:rFonts w:cs="Arial"/>
          <w:b/>
          <w:bCs/>
          <w:sz w:val="20"/>
          <w:szCs w:val="20"/>
          <w:lang w:eastAsia="en-US"/>
        </w:rPr>
        <w:lastRenderedPageBreak/>
        <w:t>R</w:t>
      </w:r>
      <w:r w:rsidRPr="002A00A2">
        <w:rPr>
          <w:rFonts w:cs="Arial"/>
          <w:b/>
          <w:bCs/>
          <w:sz w:val="20"/>
          <w:szCs w:val="20"/>
          <w:lang w:eastAsia="en-US"/>
        </w:rPr>
        <w:t>oki za izvedbo storitev in odzivni čas</w:t>
      </w:r>
    </w:p>
    <w:p w14:paraId="541DAF91" w14:textId="77777777" w:rsidR="002A00A2" w:rsidRPr="00B94950" w:rsidRDefault="002A00A2" w:rsidP="000D1CFB">
      <w:pPr>
        <w:widowControl w:val="0"/>
        <w:rPr>
          <w:rFonts w:cs="Arial"/>
          <w:b/>
          <w:bCs/>
          <w:sz w:val="20"/>
          <w:szCs w:val="20"/>
          <w:lang w:eastAsia="en-US"/>
        </w:rPr>
      </w:pPr>
    </w:p>
    <w:p w14:paraId="1B7828DA"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176" w:name="_Toc295739055"/>
      <w:bookmarkStart w:id="177" w:name="_Toc295739264"/>
      <w:bookmarkStart w:id="178" w:name="_Toc364968733"/>
      <w:bookmarkStart w:id="179" w:name="_Toc396474910"/>
      <w:bookmarkStart w:id="180" w:name="_Toc398297087"/>
      <w:bookmarkStart w:id="181" w:name="_Toc404686954"/>
      <w:bookmarkStart w:id="182" w:name="_Toc404690288"/>
      <w:bookmarkStart w:id="183" w:name="_Toc411191258"/>
      <w:bookmarkStart w:id="184" w:name="_Toc411191585"/>
      <w:bookmarkStart w:id="185" w:name="_Toc440380297"/>
      <w:bookmarkStart w:id="186" w:name="_Toc440448262"/>
      <w:bookmarkStart w:id="187" w:name="_Toc440448485"/>
      <w:bookmarkStart w:id="188" w:name="_Toc441588248"/>
      <w:bookmarkStart w:id="189" w:name="_Toc126957799"/>
      <w:r w:rsidRPr="00231C4D">
        <w:rPr>
          <w:rFonts w:ascii="Arial" w:hAnsi="Arial" w:cs="Arial"/>
          <w:b/>
          <w:bCs/>
          <w:sz w:val="20"/>
          <w:szCs w:val="20"/>
        </w:rPr>
        <w:t>člen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BC3E0E6" w14:textId="77777777" w:rsidR="00A806B9" w:rsidRPr="00B94950" w:rsidRDefault="00A806B9" w:rsidP="000D1CFB">
      <w:pPr>
        <w:widowControl w:val="0"/>
        <w:jc w:val="both"/>
        <w:rPr>
          <w:rFonts w:cs="Arial"/>
          <w:bCs/>
          <w:sz w:val="20"/>
          <w:szCs w:val="20"/>
          <w:lang w:eastAsia="en-US"/>
        </w:rPr>
      </w:pPr>
    </w:p>
    <w:p w14:paraId="1070B57F" w14:textId="7E8A0031"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r w:rsidRPr="001118DE">
        <w:rPr>
          <w:rFonts w:cs="Arial"/>
          <w:sz w:val="20"/>
          <w:szCs w:val="20"/>
        </w:rPr>
        <w:t xml:space="preserve">Redne servisne preglede </w:t>
      </w:r>
      <w:r w:rsidR="00D01257" w:rsidRPr="001118DE">
        <w:rPr>
          <w:rFonts w:cs="Arial"/>
          <w:sz w:val="20"/>
          <w:szCs w:val="20"/>
        </w:rPr>
        <w:t xml:space="preserve">(revizijo) </w:t>
      </w:r>
      <w:r w:rsidRPr="001118DE">
        <w:rPr>
          <w:rFonts w:cs="Arial"/>
          <w:sz w:val="20"/>
          <w:szCs w:val="20"/>
        </w:rPr>
        <w:t xml:space="preserve">izvajalec izvaja </w:t>
      </w:r>
      <w:r w:rsidRPr="001118DE">
        <w:rPr>
          <w:sz w:val="20"/>
          <w:szCs w:val="20"/>
        </w:rPr>
        <w:t>za vsak</w:t>
      </w:r>
      <w:r w:rsidR="00DE6A7B" w:rsidRPr="001118DE">
        <w:rPr>
          <w:sz w:val="20"/>
          <w:szCs w:val="20"/>
        </w:rPr>
        <w:t xml:space="preserve"> gradnik</w:t>
      </w:r>
      <w:r w:rsidRPr="001118DE">
        <w:rPr>
          <w:sz w:val="20"/>
          <w:szCs w:val="20"/>
        </w:rPr>
        <w:t xml:space="preserve"> posebej, </w:t>
      </w:r>
      <w:r w:rsidRPr="00C21BDF">
        <w:rPr>
          <w:sz w:val="20"/>
          <w:szCs w:val="20"/>
        </w:rPr>
        <w:t xml:space="preserve">dvakrat letno </w:t>
      </w:r>
      <w:r w:rsidR="00C21BDF" w:rsidRPr="001118DE">
        <w:rPr>
          <w:sz w:val="20"/>
          <w:szCs w:val="20"/>
        </w:rPr>
        <w:t xml:space="preserve">in sicer </w:t>
      </w:r>
      <w:r w:rsidRPr="00C21BDF">
        <w:rPr>
          <w:sz w:val="20"/>
          <w:szCs w:val="20"/>
        </w:rPr>
        <w:t>spomladi (april ali maj) in jeseni (oktober ali november).</w:t>
      </w:r>
      <w:r w:rsidRPr="001118DE">
        <w:rPr>
          <w:sz w:val="20"/>
          <w:szCs w:val="20"/>
        </w:rPr>
        <w:t xml:space="preserve"> Izvajalec se je dolžan za vsak servis z naročnikom pisno dogovoriti za terminski plan servisa (po elektronski pošti ali redni pošti).</w:t>
      </w:r>
    </w:p>
    <w:p w14:paraId="4EEF85FA" w14:textId="77777777"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p>
    <w:p w14:paraId="395470FC" w14:textId="74862BE0" w:rsidR="00F94D06" w:rsidRPr="001118DE" w:rsidRDefault="005A2458" w:rsidP="002A00A2">
      <w:pPr>
        <w:tabs>
          <w:tab w:val="left" w:pos="360"/>
        </w:tabs>
        <w:overflowPunct w:val="0"/>
        <w:autoSpaceDE w:val="0"/>
        <w:autoSpaceDN w:val="0"/>
        <w:adjustRightInd w:val="0"/>
        <w:jc w:val="both"/>
        <w:textAlignment w:val="baseline"/>
        <w:rPr>
          <w:rFonts w:cs="Arial"/>
          <w:sz w:val="20"/>
          <w:szCs w:val="20"/>
        </w:rPr>
      </w:pPr>
      <w:r w:rsidRPr="00C21BDF">
        <w:rPr>
          <w:rFonts w:cs="Arial"/>
          <w:sz w:val="20"/>
          <w:szCs w:val="20"/>
        </w:rPr>
        <w:t>V okviru intervencijskega posega se bo izvajalec odzval najkasneje v času dveh ur (2 uri oz. 120 minut)</w:t>
      </w:r>
      <w:r w:rsidR="00401DFB">
        <w:rPr>
          <w:rFonts w:cs="Arial"/>
          <w:sz w:val="20"/>
          <w:szCs w:val="20"/>
        </w:rPr>
        <w:t xml:space="preserve"> od prejema prijave napake.</w:t>
      </w:r>
      <w:r w:rsidR="00F94D06" w:rsidRPr="001118DE">
        <w:rPr>
          <w:rFonts w:cs="Arial"/>
          <w:sz w:val="20"/>
          <w:szCs w:val="20"/>
        </w:rPr>
        <w:t xml:space="preserve"> </w:t>
      </w:r>
      <w:r w:rsidR="002A00A2" w:rsidRPr="001118DE">
        <w:rPr>
          <w:rFonts w:cs="Arial"/>
          <w:sz w:val="20"/>
          <w:szCs w:val="20"/>
        </w:rPr>
        <w:t xml:space="preserve"> </w:t>
      </w:r>
    </w:p>
    <w:p w14:paraId="6A63F0A7" w14:textId="77777777" w:rsidR="00F94D06" w:rsidRPr="001118DE" w:rsidRDefault="00F94D06" w:rsidP="002A00A2">
      <w:pPr>
        <w:tabs>
          <w:tab w:val="left" w:pos="360"/>
        </w:tabs>
        <w:overflowPunct w:val="0"/>
        <w:autoSpaceDE w:val="0"/>
        <w:autoSpaceDN w:val="0"/>
        <w:adjustRightInd w:val="0"/>
        <w:jc w:val="both"/>
        <w:textAlignment w:val="baseline"/>
        <w:rPr>
          <w:rFonts w:cs="Arial"/>
          <w:sz w:val="20"/>
          <w:szCs w:val="20"/>
        </w:rPr>
      </w:pPr>
    </w:p>
    <w:p w14:paraId="3619880A" w14:textId="4594EBBE" w:rsidR="002A00A2" w:rsidRPr="00D75EEC" w:rsidRDefault="3F53AA7C" w:rsidP="3F53AA7C">
      <w:pPr>
        <w:tabs>
          <w:tab w:val="left" w:pos="360"/>
        </w:tabs>
        <w:overflowPunct w:val="0"/>
        <w:autoSpaceDE w:val="0"/>
        <w:autoSpaceDN w:val="0"/>
        <w:adjustRightInd w:val="0"/>
        <w:jc w:val="both"/>
        <w:textAlignment w:val="baseline"/>
        <w:rPr>
          <w:rFonts w:cs="Arial"/>
          <w:sz w:val="20"/>
          <w:szCs w:val="20"/>
        </w:rPr>
      </w:pPr>
      <w:r w:rsidRPr="3F53AA7C">
        <w:rPr>
          <w:rFonts w:cs="Arial"/>
          <w:sz w:val="20"/>
          <w:szCs w:val="20"/>
        </w:rPr>
        <w:t xml:space="preserve">V odzivnem času morajo pooblaščeni serviserji izvajalca priti na lokacijo naročnika oz. naprave v okvari ter pričeti z odpravljanjem napake oz. poročati naročniku o statusu napake in ukrepih, potrebnih za odpravo napake. </w:t>
      </w:r>
    </w:p>
    <w:p w14:paraId="0C84C3B9" w14:textId="7777777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p>
    <w:p w14:paraId="7F4E4541" w14:textId="5A4E2A82" w:rsidR="009E7AB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V primeru, da je okvara </w:t>
      </w:r>
      <w:r w:rsidR="00055C38">
        <w:rPr>
          <w:rFonts w:cs="Arial"/>
          <w:sz w:val="20"/>
          <w:szCs w:val="20"/>
        </w:rPr>
        <w:t>gradnika</w:t>
      </w:r>
      <w:r w:rsidRPr="00D75EEC">
        <w:rPr>
          <w:rFonts w:cs="Arial"/>
          <w:sz w:val="20"/>
          <w:szCs w:val="20"/>
        </w:rPr>
        <w:t xml:space="preserve"> širšega značaja, mora izvajalec  po predhodnem dogovoru oz. zahtevku naročnika za čas popravila brezplačno zagotoviti nadomestno enoto, in sicer najpozneje v roku 8 ur od </w:t>
      </w:r>
      <w:r w:rsidR="00401DFB">
        <w:rPr>
          <w:rFonts w:cs="Arial"/>
          <w:sz w:val="20"/>
          <w:szCs w:val="20"/>
        </w:rPr>
        <w:t>prejema prijave napake</w:t>
      </w:r>
      <w:r w:rsidRPr="00D75EEC">
        <w:rPr>
          <w:rFonts w:cs="Arial"/>
          <w:sz w:val="20"/>
          <w:szCs w:val="20"/>
        </w:rPr>
        <w:t>.</w:t>
      </w:r>
    </w:p>
    <w:p w14:paraId="78C3BB08" w14:textId="77777777" w:rsidR="009E7AB2" w:rsidRDefault="009E7AB2" w:rsidP="009E7AB2">
      <w:pPr>
        <w:tabs>
          <w:tab w:val="left" w:pos="360"/>
        </w:tabs>
        <w:overflowPunct w:val="0"/>
        <w:autoSpaceDE w:val="0"/>
        <w:autoSpaceDN w:val="0"/>
        <w:adjustRightInd w:val="0"/>
        <w:jc w:val="both"/>
        <w:textAlignment w:val="baseline"/>
        <w:rPr>
          <w:rFonts w:cs="Arial"/>
          <w:sz w:val="22"/>
          <w:szCs w:val="22"/>
        </w:rPr>
      </w:pPr>
    </w:p>
    <w:p w14:paraId="4F6E3299" w14:textId="386FF77B" w:rsidR="002A00A2" w:rsidRPr="00D75EEC" w:rsidRDefault="002A00A2" w:rsidP="009E7AB2">
      <w:pPr>
        <w:tabs>
          <w:tab w:val="left" w:pos="360"/>
        </w:tabs>
        <w:overflowPunct w:val="0"/>
        <w:autoSpaceDE w:val="0"/>
        <w:autoSpaceDN w:val="0"/>
        <w:adjustRightInd w:val="0"/>
        <w:jc w:val="both"/>
        <w:textAlignment w:val="baseline"/>
        <w:rPr>
          <w:rFonts w:cs="Arial"/>
          <w:b/>
          <w:sz w:val="20"/>
          <w:szCs w:val="20"/>
        </w:rPr>
      </w:pPr>
      <w:r w:rsidRPr="00D75EEC">
        <w:rPr>
          <w:rFonts w:cs="Arial"/>
          <w:b/>
          <w:sz w:val="20"/>
          <w:szCs w:val="20"/>
        </w:rPr>
        <w:t>Izvajanje del</w:t>
      </w:r>
    </w:p>
    <w:p w14:paraId="5197F10C" w14:textId="77777777" w:rsidR="002A00A2" w:rsidRPr="00D75EEC" w:rsidRDefault="002A00A2" w:rsidP="009E7AB2">
      <w:pPr>
        <w:tabs>
          <w:tab w:val="left" w:pos="360"/>
        </w:tabs>
        <w:overflowPunct w:val="0"/>
        <w:autoSpaceDE w:val="0"/>
        <w:autoSpaceDN w:val="0"/>
        <w:adjustRightInd w:val="0"/>
        <w:jc w:val="both"/>
        <w:textAlignment w:val="baseline"/>
        <w:rPr>
          <w:rFonts w:cs="Arial"/>
          <w:sz w:val="20"/>
          <w:szCs w:val="20"/>
        </w:rPr>
      </w:pPr>
    </w:p>
    <w:p w14:paraId="07EB1BD1" w14:textId="4F3E4DE9" w:rsidR="009E7AB2" w:rsidRPr="00231C4D" w:rsidRDefault="009E7AB2" w:rsidP="002F249B">
      <w:pPr>
        <w:pStyle w:val="ListParagraph"/>
        <w:numPr>
          <w:ilvl w:val="0"/>
          <w:numId w:val="45"/>
        </w:numPr>
        <w:jc w:val="center"/>
        <w:rPr>
          <w:rFonts w:ascii="Arial" w:hAnsi="Arial" w:cs="Arial"/>
          <w:b/>
          <w:bCs/>
          <w:sz w:val="20"/>
          <w:szCs w:val="20"/>
        </w:rPr>
      </w:pPr>
      <w:bookmarkStart w:id="190" w:name="_Toc396474911"/>
      <w:bookmarkStart w:id="191" w:name="_Toc398297088"/>
      <w:bookmarkStart w:id="192" w:name="_Toc404686955"/>
      <w:bookmarkStart w:id="193" w:name="_Toc404690289"/>
      <w:bookmarkStart w:id="194" w:name="_Toc411191259"/>
      <w:bookmarkStart w:id="195" w:name="_Toc411191586"/>
      <w:bookmarkStart w:id="196" w:name="_Toc440380298"/>
      <w:bookmarkStart w:id="197" w:name="_Toc440448263"/>
      <w:bookmarkStart w:id="198" w:name="_Toc440448486"/>
      <w:bookmarkStart w:id="199" w:name="_Toc441588249"/>
      <w:bookmarkStart w:id="200" w:name="_Toc126957800"/>
      <w:r w:rsidRPr="00231C4D">
        <w:rPr>
          <w:rFonts w:ascii="Arial" w:hAnsi="Arial" w:cs="Arial"/>
          <w:b/>
          <w:bCs/>
          <w:sz w:val="20"/>
          <w:szCs w:val="20"/>
        </w:rPr>
        <w:t>člen</w:t>
      </w:r>
      <w:bookmarkEnd w:id="190"/>
      <w:bookmarkEnd w:id="191"/>
      <w:bookmarkEnd w:id="192"/>
      <w:bookmarkEnd w:id="193"/>
      <w:bookmarkEnd w:id="194"/>
      <w:bookmarkEnd w:id="195"/>
      <w:bookmarkEnd w:id="196"/>
      <w:bookmarkEnd w:id="197"/>
      <w:bookmarkEnd w:id="198"/>
      <w:bookmarkEnd w:id="199"/>
      <w:bookmarkEnd w:id="200"/>
    </w:p>
    <w:p w14:paraId="6196E8C8"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392CEBB1" w14:textId="77777777" w:rsidR="002A00A2" w:rsidRPr="00D75EEC" w:rsidRDefault="002A00A2" w:rsidP="002A00A2">
      <w:pPr>
        <w:jc w:val="both"/>
        <w:rPr>
          <w:rFonts w:cs="Arial"/>
          <w:iCs/>
          <w:sz w:val="20"/>
          <w:szCs w:val="20"/>
        </w:rPr>
      </w:pPr>
      <w:r w:rsidRPr="00D75EEC">
        <w:rPr>
          <w:rFonts w:cs="Arial"/>
          <w:iCs/>
          <w:sz w:val="20"/>
          <w:szCs w:val="20"/>
        </w:rPr>
        <w:t>Dela po tej pogodbi se morajo izvajati v skladu z dogovorom z naročnikom. Izvajalec mora naročniku pisno ali po telefonu posredoval plan vzdrževalnih del. Če je intervencija zaradi popravila izvedena en mesec pred predvidenim vzdrževalnim posegom, bo ob popravilu istočasno izveden tudi vzdrževalni poseg.</w:t>
      </w:r>
    </w:p>
    <w:p w14:paraId="0B5AB33B" w14:textId="77777777" w:rsidR="002A00A2" w:rsidRPr="00D75EEC" w:rsidRDefault="002A00A2" w:rsidP="002A00A2">
      <w:pPr>
        <w:ind w:right="-192"/>
        <w:jc w:val="both"/>
        <w:rPr>
          <w:rFonts w:cs="Arial"/>
          <w:sz w:val="20"/>
          <w:szCs w:val="20"/>
        </w:rPr>
      </w:pPr>
    </w:p>
    <w:p w14:paraId="319A8E50" w14:textId="6FF51B3F" w:rsidR="002A00A2" w:rsidRPr="00D75EEC" w:rsidRDefault="002A00A2" w:rsidP="002A00A2">
      <w:pPr>
        <w:ind w:right="-192"/>
        <w:jc w:val="both"/>
        <w:rPr>
          <w:rFonts w:cs="Arial"/>
          <w:sz w:val="20"/>
          <w:szCs w:val="20"/>
        </w:rPr>
      </w:pPr>
      <w:r w:rsidRPr="00D75EEC">
        <w:rPr>
          <w:rFonts w:cs="Arial"/>
          <w:sz w:val="20"/>
          <w:szCs w:val="20"/>
        </w:rPr>
        <w:t xml:space="preserve">Med trajanjem planiranega vzdrževalnega posega, se naročnik obvezuje, da bo zagotovil vse potrebno za izvedbo testiranja </w:t>
      </w:r>
      <w:r w:rsidR="00033EE3">
        <w:rPr>
          <w:rFonts w:cs="Arial"/>
          <w:sz w:val="20"/>
          <w:szCs w:val="20"/>
        </w:rPr>
        <w:t>naprave</w:t>
      </w:r>
      <w:r w:rsidRPr="00D75EEC">
        <w:rPr>
          <w:rFonts w:cs="Arial"/>
          <w:sz w:val="20"/>
          <w:szCs w:val="20"/>
        </w:rPr>
        <w:t xml:space="preserve"> z normalnim bremenom, tako da se bo lahko ugotovila narava bremena.</w:t>
      </w:r>
    </w:p>
    <w:p w14:paraId="11526F87" w14:textId="77777777" w:rsidR="002A00A2" w:rsidRPr="00D75EEC" w:rsidRDefault="002A00A2" w:rsidP="002A00A2">
      <w:pPr>
        <w:ind w:right="-192"/>
        <w:jc w:val="both"/>
        <w:rPr>
          <w:rFonts w:cs="Arial"/>
          <w:sz w:val="20"/>
          <w:szCs w:val="20"/>
        </w:rPr>
      </w:pPr>
    </w:p>
    <w:p w14:paraId="228D4711" w14:textId="66E1E1D9" w:rsidR="002A00A2" w:rsidRPr="00D75EEC" w:rsidRDefault="002A00A2" w:rsidP="002A00A2">
      <w:pPr>
        <w:ind w:right="-192"/>
        <w:jc w:val="both"/>
        <w:rPr>
          <w:rFonts w:cs="Arial"/>
          <w:sz w:val="20"/>
          <w:szCs w:val="20"/>
        </w:rPr>
      </w:pPr>
      <w:r w:rsidRPr="00D75EEC">
        <w:rPr>
          <w:rFonts w:cs="Arial"/>
          <w:sz w:val="20"/>
          <w:szCs w:val="20"/>
        </w:rPr>
        <w:t xml:space="preserve">Vzdrževalni posegi in/ali odpravljanje napak so praviloma izvedene s strani servisnega tehnika. Naročnik mora zaradi varnostnih razlogov zagotoviti prisotnost tehničnega osebja naročnika na lokaciji, in sicer za naprave, ki se nahajajo na </w:t>
      </w:r>
      <w:r w:rsidR="00DD2CA1">
        <w:rPr>
          <w:rFonts w:cs="Arial"/>
          <w:sz w:val="20"/>
          <w:szCs w:val="20"/>
        </w:rPr>
        <w:t>Zg. Brnik 130N.</w:t>
      </w:r>
      <w:r w:rsidRPr="00D75EEC">
        <w:rPr>
          <w:rFonts w:cs="Arial"/>
          <w:sz w:val="20"/>
          <w:szCs w:val="20"/>
        </w:rPr>
        <w:t xml:space="preserve"> </w:t>
      </w:r>
    </w:p>
    <w:p w14:paraId="02A23513" w14:textId="77777777" w:rsidR="00DD2CA1" w:rsidRDefault="00DD2CA1" w:rsidP="002A00A2">
      <w:pPr>
        <w:tabs>
          <w:tab w:val="left" w:pos="360"/>
        </w:tabs>
        <w:overflowPunct w:val="0"/>
        <w:autoSpaceDE w:val="0"/>
        <w:autoSpaceDN w:val="0"/>
        <w:adjustRightInd w:val="0"/>
        <w:jc w:val="both"/>
        <w:textAlignment w:val="baseline"/>
        <w:rPr>
          <w:rFonts w:cs="Arial"/>
          <w:sz w:val="20"/>
          <w:szCs w:val="20"/>
        </w:rPr>
      </w:pPr>
    </w:p>
    <w:p w14:paraId="43168EF1" w14:textId="77777777" w:rsidR="002A00A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01826920" w14:textId="77777777" w:rsidR="002A00A2" w:rsidRPr="00D75EEC" w:rsidRDefault="002A00A2" w:rsidP="009E7AB2">
      <w:pPr>
        <w:numPr>
          <w:ilvl w:val="12"/>
          <w:numId w:val="0"/>
        </w:numPr>
        <w:jc w:val="both"/>
        <w:rPr>
          <w:rFonts w:eastAsiaTheme="minorHAnsi" w:cs="Arial"/>
          <w:sz w:val="20"/>
          <w:szCs w:val="20"/>
          <w:lang w:eastAsia="en-US"/>
        </w:rPr>
      </w:pPr>
    </w:p>
    <w:p w14:paraId="756D21E9" w14:textId="77777777" w:rsidR="009E7AB2" w:rsidRPr="00D75EEC" w:rsidRDefault="009E7AB2" w:rsidP="009E7AB2">
      <w:pPr>
        <w:numPr>
          <w:ilvl w:val="12"/>
          <w:numId w:val="0"/>
        </w:numPr>
        <w:jc w:val="both"/>
        <w:rPr>
          <w:rFonts w:eastAsiaTheme="minorHAnsi" w:cs="Arial"/>
          <w:sz w:val="20"/>
          <w:szCs w:val="20"/>
          <w:lang w:eastAsia="en-US"/>
        </w:rPr>
      </w:pPr>
      <w:r w:rsidRPr="00D75EEC">
        <w:rPr>
          <w:rFonts w:eastAsiaTheme="minorHAnsi" w:cs="Arial"/>
          <w:sz w:val="20"/>
          <w:szCs w:val="20"/>
          <w:lang w:eastAsia="en-US"/>
        </w:rPr>
        <w:t>V zvezi z izvajanjem s to pogodbo prevzetih del se izvajalec obvezuje da:</w:t>
      </w:r>
    </w:p>
    <w:p w14:paraId="76BADF01"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sodeloval z naročnikom in upošteval naročnikove zahteve in navodila;</w:t>
      </w:r>
    </w:p>
    <w:p w14:paraId="7A0A10D6"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dela opravil v dogovorjenih rokih in kvalitetno s strokovno usposobljenimi delavci;</w:t>
      </w:r>
    </w:p>
    <w:p w14:paraId="6F34DC19"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vsa dela izvedel v skladu s pravili stroke in veljavnimi standardi in zakoni;</w:t>
      </w:r>
    </w:p>
    <w:p w14:paraId="59EC9CBF"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ima izvajalec dovoljenje za izvajanje storitev, ki so predmet te pogodbe, v kolikor je to potrebno;</w:t>
      </w:r>
    </w:p>
    <w:p w14:paraId="65463A5B"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pri delu uporabljal osnovna sredstva, drobni inventar, material in druga sredstva v obsegu in na način, ki zagotavljata doseganje dogovorjene kakovosti;</w:t>
      </w:r>
    </w:p>
    <w:p w14:paraId="52398F45"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storitve izvedel brezhibno, kvalitetno in strokovno.</w:t>
      </w:r>
    </w:p>
    <w:p w14:paraId="053A3E95"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med izvajanjem pogodbenih del samostojno poskrbeti za vse potrebne ukrepe varstva pri delu, varstva okolja in varstva pred požarom ter za izvajanje teh ukrepov, za posledice njihove morebitne opustitve pa prevzeti polno odgovornost;</w:t>
      </w:r>
    </w:p>
    <w:p w14:paraId="267F9EEA" w14:textId="77777777" w:rsidR="009E7AB2" w:rsidRPr="00D75EEC" w:rsidRDefault="009E7AB2" w:rsidP="002F249B">
      <w:pPr>
        <w:numPr>
          <w:ilvl w:val="0"/>
          <w:numId w:val="24"/>
        </w:numPr>
        <w:jc w:val="both"/>
        <w:rPr>
          <w:rFonts w:eastAsiaTheme="minorHAnsi" w:cs="Arial"/>
          <w:sz w:val="20"/>
          <w:szCs w:val="20"/>
          <w:lang w:eastAsia="en-US"/>
        </w:rPr>
      </w:pPr>
      <w:r w:rsidRPr="00D75EEC">
        <w:rPr>
          <w:rFonts w:eastAsiaTheme="minorHAnsi" w:cs="Arial"/>
          <w:sz w:val="20"/>
          <w:szCs w:val="20"/>
          <w:lang w:eastAsia="en-US"/>
        </w:rPr>
        <w:t>izvrši dela solidno in kvalitetno, v skladu z veljavnimi tehničnimi predpisi, standardi in normativi;</w:t>
      </w:r>
    </w:p>
    <w:p w14:paraId="0900471C" w14:textId="77777777" w:rsidR="009E7AB2" w:rsidRPr="00D75EEC" w:rsidRDefault="009E7AB2" w:rsidP="002F249B">
      <w:pPr>
        <w:numPr>
          <w:ilvl w:val="0"/>
          <w:numId w:val="24"/>
        </w:numPr>
        <w:tabs>
          <w:tab w:val="left" w:pos="360"/>
        </w:tabs>
        <w:overflowPunct w:val="0"/>
        <w:autoSpaceDE w:val="0"/>
        <w:autoSpaceDN w:val="0"/>
        <w:adjustRightInd w:val="0"/>
        <w:spacing w:after="200" w:line="276" w:lineRule="auto"/>
        <w:contextualSpacing/>
        <w:jc w:val="both"/>
        <w:textAlignment w:val="baseline"/>
        <w:rPr>
          <w:rFonts w:cs="Arial"/>
          <w:sz w:val="20"/>
          <w:szCs w:val="20"/>
        </w:rPr>
      </w:pPr>
      <w:r w:rsidRPr="00D75EEC">
        <w:rPr>
          <w:rFonts w:eastAsiaTheme="minorHAnsi" w:cs="Arial"/>
          <w:sz w:val="20"/>
          <w:szCs w:val="20"/>
          <w:lang w:eastAsia="en-US"/>
        </w:rPr>
        <w:t>naročnika z dopisom obvesti o pričetku in dokončanju del.</w:t>
      </w:r>
    </w:p>
    <w:p w14:paraId="6AB4B750" w14:textId="77777777" w:rsidR="009E7AB2" w:rsidRPr="00D75EEC" w:rsidRDefault="009E7AB2" w:rsidP="009E7AB2">
      <w:pPr>
        <w:tabs>
          <w:tab w:val="left" w:pos="360"/>
        </w:tabs>
        <w:overflowPunct w:val="0"/>
        <w:autoSpaceDE w:val="0"/>
        <w:autoSpaceDN w:val="0"/>
        <w:adjustRightInd w:val="0"/>
        <w:spacing w:after="200" w:line="276" w:lineRule="auto"/>
        <w:contextualSpacing/>
        <w:jc w:val="both"/>
        <w:textAlignment w:val="baseline"/>
        <w:rPr>
          <w:rFonts w:cs="Arial"/>
          <w:sz w:val="20"/>
          <w:szCs w:val="20"/>
        </w:rPr>
      </w:pPr>
    </w:p>
    <w:p w14:paraId="31E97678" w14:textId="2F13D243"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r w:rsidRPr="00D75EEC">
        <w:rPr>
          <w:rFonts w:cs="Arial"/>
          <w:sz w:val="20"/>
          <w:szCs w:val="20"/>
        </w:rPr>
        <w:lastRenderedPageBreak/>
        <w:t xml:space="preserve">Izvajalec in njegovi pooblaščeni serviserji morajo ves čas trajanja te pogodbe razpolagati z veljavnim pooblastilom oz. veljavnimi pooblastili za servisiranje naprav </w:t>
      </w:r>
      <w:r w:rsidR="0095724D">
        <w:rPr>
          <w:rFonts w:cs="Arial"/>
          <w:sz w:val="20"/>
          <w:szCs w:val="20"/>
        </w:rPr>
        <w:t>za neprekinjeno napajanje.</w:t>
      </w:r>
      <w:r w:rsidRPr="00D75EEC">
        <w:rPr>
          <w:rFonts w:cs="Arial"/>
          <w:sz w:val="20"/>
          <w:szCs w:val="20"/>
        </w:rPr>
        <w:t xml:space="preserve"> V kolikor izvajalec oz. njegovi serviserji izgubi pooblastilo za servisiranje, ima naročnik pravico enostransko odpovedati pogodbo o izvedbi javnega naročila brez odpovednega roka in unovčiti dano zavarovanje.</w:t>
      </w:r>
    </w:p>
    <w:p w14:paraId="64729D7A" w14:textId="77777777"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p>
    <w:p w14:paraId="15BF79AA" w14:textId="77777777"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storitve izvaja s pooblaščenimi serviserji, ki jih je poimensko določil v svoji ponudbi. Zamenjava imenovanih pooblaščenih serviserjev je mogoča samo pod pogojem, da novo imenovani kader izpolnjuje vse zahteve za pooblaščenega serviserja, kot jih je naročnik določil v razpisni dokumentaciji, ter naročnik k zamenjavi poda predhodno pisno soglasje.</w:t>
      </w:r>
    </w:p>
    <w:p w14:paraId="6DAB28D3" w14:textId="77777777"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p>
    <w:p w14:paraId="1C1040E4" w14:textId="2D2841F0" w:rsidR="009E7AB2" w:rsidRPr="00D75EEC"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mora imeti ves čas trajanja te pogodbe vzpostavljen dokumentiran sistem politike kompetenc svojih delavcev in sistem politike usposabljanja svojih delavcev.</w:t>
      </w:r>
    </w:p>
    <w:p w14:paraId="36963010" w14:textId="77777777" w:rsidR="00477C81" w:rsidRPr="00D75EEC" w:rsidRDefault="00477C81" w:rsidP="009E7AB2">
      <w:pPr>
        <w:tabs>
          <w:tab w:val="left" w:pos="360"/>
        </w:tabs>
        <w:overflowPunct w:val="0"/>
        <w:autoSpaceDE w:val="0"/>
        <w:autoSpaceDN w:val="0"/>
        <w:adjustRightInd w:val="0"/>
        <w:contextualSpacing/>
        <w:jc w:val="both"/>
        <w:textAlignment w:val="baseline"/>
        <w:rPr>
          <w:rFonts w:cs="Arial"/>
          <w:sz w:val="20"/>
          <w:szCs w:val="20"/>
        </w:rPr>
      </w:pPr>
    </w:p>
    <w:p w14:paraId="12473C0C" w14:textId="4927E145" w:rsidR="009E7AB2" w:rsidRPr="00231C4D" w:rsidRDefault="009E7AB2" w:rsidP="002F249B">
      <w:pPr>
        <w:pStyle w:val="ListParagraph"/>
        <w:numPr>
          <w:ilvl w:val="0"/>
          <w:numId w:val="45"/>
        </w:numPr>
        <w:jc w:val="center"/>
        <w:rPr>
          <w:rFonts w:ascii="Arial" w:hAnsi="Arial" w:cs="Arial"/>
          <w:b/>
          <w:bCs/>
          <w:sz w:val="20"/>
          <w:szCs w:val="20"/>
        </w:rPr>
      </w:pPr>
      <w:bookmarkStart w:id="201" w:name="_Toc396474912"/>
      <w:bookmarkStart w:id="202" w:name="_Toc398297089"/>
      <w:bookmarkStart w:id="203" w:name="_Toc404686956"/>
      <w:bookmarkStart w:id="204" w:name="_Toc404690290"/>
      <w:bookmarkStart w:id="205" w:name="_Toc411191260"/>
      <w:bookmarkStart w:id="206" w:name="_Toc411191587"/>
      <w:bookmarkStart w:id="207" w:name="_Toc440380299"/>
      <w:bookmarkStart w:id="208" w:name="_Toc440448264"/>
      <w:bookmarkStart w:id="209" w:name="_Toc440448487"/>
      <w:bookmarkStart w:id="210" w:name="_Toc441588250"/>
      <w:bookmarkStart w:id="211" w:name="_Toc126957801"/>
      <w:r w:rsidRPr="00231C4D">
        <w:rPr>
          <w:rFonts w:ascii="Arial" w:hAnsi="Arial" w:cs="Arial"/>
          <w:b/>
          <w:bCs/>
          <w:sz w:val="20"/>
          <w:szCs w:val="20"/>
        </w:rPr>
        <w:t>člen</w:t>
      </w:r>
      <w:bookmarkEnd w:id="201"/>
      <w:bookmarkEnd w:id="202"/>
      <w:bookmarkEnd w:id="203"/>
      <w:bookmarkEnd w:id="204"/>
      <w:bookmarkEnd w:id="205"/>
      <w:bookmarkEnd w:id="206"/>
      <w:bookmarkEnd w:id="207"/>
      <w:bookmarkEnd w:id="208"/>
      <w:bookmarkEnd w:id="209"/>
      <w:bookmarkEnd w:id="210"/>
      <w:bookmarkEnd w:id="211"/>
    </w:p>
    <w:p w14:paraId="51D7428B"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4A20B273"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odgovoren za vsako morebitno škodo na objektu naročnika, ki nastane zaradi malomarnega ravnanja izvajalca in se obvezuje odpraviti vsako tovrstno škodo. V kolikor poškodb ne odpravi v roku, ki ga določi naročnik, lahko to zagotovi naročnik na stroške izvajalca.</w:t>
      </w:r>
    </w:p>
    <w:p w14:paraId="636ACB7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ab/>
      </w:r>
    </w:p>
    <w:p w14:paraId="130C0DA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dolžan na svoje stroške zavarovati svoja dela in material pred škodo oziroma uničenjem do pogodbene vrednosti do zaključka del. Ob nastanku zavarovalnega primera, izvajalec na svoje stroške obnovi ali zamenja, kar je poškodovano in vzpostavi prejšnje stanje ter od zavarovalnice izterja ustrezno odškodnino.</w:t>
      </w:r>
    </w:p>
    <w:p w14:paraId="4A80D76F" w14:textId="77777777" w:rsidR="005A01F2" w:rsidRPr="00173945" w:rsidRDefault="005A01F2" w:rsidP="00A806B9">
      <w:pPr>
        <w:overflowPunct w:val="0"/>
        <w:autoSpaceDE w:val="0"/>
        <w:autoSpaceDN w:val="0"/>
        <w:adjustRightInd w:val="0"/>
        <w:jc w:val="both"/>
        <w:textAlignment w:val="baseline"/>
        <w:rPr>
          <w:rFonts w:cs="Arial"/>
          <w:sz w:val="20"/>
          <w:szCs w:val="20"/>
          <w:lang w:eastAsia="en-US"/>
        </w:rPr>
      </w:pPr>
    </w:p>
    <w:p w14:paraId="4BD59165" w14:textId="77777777" w:rsidR="00A806B9" w:rsidRPr="00173945" w:rsidRDefault="008125C2" w:rsidP="00A806B9">
      <w:pPr>
        <w:widowControl w:val="0"/>
        <w:rPr>
          <w:rFonts w:cs="Arial"/>
          <w:b/>
          <w:sz w:val="20"/>
          <w:szCs w:val="20"/>
          <w:lang w:eastAsia="en-US"/>
        </w:rPr>
      </w:pPr>
      <w:r>
        <w:rPr>
          <w:rFonts w:cs="Arial"/>
          <w:b/>
          <w:sz w:val="20"/>
          <w:szCs w:val="20"/>
          <w:lang w:eastAsia="en-US"/>
        </w:rPr>
        <w:t>O</w:t>
      </w:r>
      <w:r w:rsidRPr="00173945">
        <w:rPr>
          <w:rFonts w:cs="Arial"/>
          <w:b/>
          <w:sz w:val="20"/>
          <w:szCs w:val="20"/>
          <w:lang w:eastAsia="en-US"/>
        </w:rPr>
        <w:t>bveznosti in odgovornosti izvajalca</w:t>
      </w:r>
      <w:r w:rsidR="00A806B9" w:rsidRPr="00173945">
        <w:rPr>
          <w:rFonts w:cs="Arial"/>
          <w:b/>
          <w:sz w:val="20"/>
          <w:szCs w:val="20"/>
          <w:lang w:eastAsia="en-US"/>
        </w:rPr>
        <w:t xml:space="preserve"> </w:t>
      </w:r>
    </w:p>
    <w:p w14:paraId="5B37A1E3" w14:textId="77777777" w:rsidR="00A806B9" w:rsidRPr="00173945" w:rsidRDefault="00A806B9" w:rsidP="00A806B9">
      <w:pPr>
        <w:widowControl w:val="0"/>
        <w:rPr>
          <w:rFonts w:cs="Arial"/>
          <w:sz w:val="20"/>
          <w:szCs w:val="20"/>
          <w:lang w:eastAsia="en-US"/>
        </w:rPr>
      </w:pPr>
    </w:p>
    <w:p w14:paraId="004A6546"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12" w:name="_Toc396474916"/>
      <w:bookmarkStart w:id="213" w:name="_Toc398297093"/>
      <w:bookmarkStart w:id="214" w:name="_Toc404686960"/>
      <w:bookmarkStart w:id="215" w:name="_Toc404690294"/>
      <w:bookmarkStart w:id="216" w:name="_Toc411191264"/>
      <w:bookmarkStart w:id="217" w:name="_Toc411191591"/>
      <w:bookmarkStart w:id="218" w:name="_Toc440380300"/>
      <w:bookmarkStart w:id="219" w:name="_Toc440448265"/>
      <w:bookmarkStart w:id="220" w:name="_Toc440448488"/>
      <w:bookmarkStart w:id="221" w:name="_Toc441588251"/>
      <w:bookmarkStart w:id="222" w:name="_Toc126957802"/>
      <w:r w:rsidRPr="00231C4D">
        <w:rPr>
          <w:rFonts w:ascii="Arial" w:hAnsi="Arial" w:cs="Arial"/>
          <w:b/>
          <w:bCs/>
          <w:sz w:val="20"/>
          <w:szCs w:val="20"/>
        </w:rPr>
        <w:t>člen</w:t>
      </w:r>
      <w:bookmarkEnd w:id="212"/>
      <w:bookmarkEnd w:id="213"/>
      <w:bookmarkEnd w:id="214"/>
      <w:bookmarkEnd w:id="215"/>
      <w:bookmarkEnd w:id="216"/>
      <w:bookmarkEnd w:id="217"/>
      <w:bookmarkEnd w:id="218"/>
      <w:bookmarkEnd w:id="219"/>
      <w:bookmarkEnd w:id="220"/>
      <w:bookmarkEnd w:id="221"/>
      <w:bookmarkEnd w:id="222"/>
    </w:p>
    <w:p w14:paraId="411BDFCF" w14:textId="77777777" w:rsidR="005A01F2" w:rsidRPr="00173945" w:rsidRDefault="005A01F2" w:rsidP="00A806B9">
      <w:pPr>
        <w:widowControl w:val="0"/>
        <w:jc w:val="center"/>
        <w:rPr>
          <w:rFonts w:cs="Arial"/>
          <w:bCs/>
          <w:sz w:val="20"/>
          <w:szCs w:val="20"/>
          <w:lang w:eastAsia="en-US"/>
        </w:rPr>
      </w:pPr>
    </w:p>
    <w:p w14:paraId="6565D693"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0EE5AD7B"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C3D06A0"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Neutemeljena zavrnitev naročila ali odstopanje od naročenega načina izvedbe pomeni kršitev pogodbene obveznosti, zaradi katere lahko naročnik razdre pogodbo, v primeru škode pa tudi zahteva odškodnino. </w:t>
      </w:r>
    </w:p>
    <w:p w14:paraId="6C33F1C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FCF4E5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EFD1A92" w14:textId="77777777" w:rsidR="00A806B9" w:rsidRPr="00173945" w:rsidRDefault="00A806B9" w:rsidP="00A806B9">
      <w:pPr>
        <w:overflowPunct w:val="0"/>
        <w:autoSpaceDE w:val="0"/>
        <w:autoSpaceDN w:val="0"/>
        <w:adjustRightInd w:val="0"/>
        <w:jc w:val="both"/>
        <w:textAlignment w:val="baseline"/>
        <w:rPr>
          <w:rFonts w:cs="Arial"/>
          <w:color w:val="FF0000"/>
          <w:sz w:val="20"/>
          <w:szCs w:val="20"/>
          <w:lang w:eastAsia="en-US"/>
        </w:rPr>
      </w:pPr>
    </w:p>
    <w:p w14:paraId="7EF1515D" w14:textId="77777777" w:rsidR="00A806B9" w:rsidRPr="00173945" w:rsidRDefault="00A806B9" w:rsidP="00A806B9">
      <w:pPr>
        <w:jc w:val="both"/>
        <w:rPr>
          <w:rFonts w:cs="Arial"/>
          <w:sz w:val="20"/>
          <w:szCs w:val="20"/>
        </w:rPr>
      </w:pPr>
      <w:r w:rsidRPr="00173945">
        <w:rPr>
          <w:rFonts w:cs="Arial"/>
          <w:iCs/>
          <w:sz w:val="20"/>
          <w:szCs w:val="20"/>
        </w:rPr>
        <w:t>Izvajalec je odgovoren za vsako morebitno škodo na opremi, ki nastane zaradi malomarnega ravnanja izvajalca in se obvezuje odpraviti vsako tovrstno škodo. V kolikor poškodb ne odpravi v roku, ki ga določi naročnik, lahko to zagotovi naročnik na stroške izvajalca</w:t>
      </w:r>
      <w:r w:rsidRPr="00173945">
        <w:rPr>
          <w:rFonts w:cs="Arial"/>
          <w:sz w:val="20"/>
          <w:szCs w:val="20"/>
        </w:rPr>
        <w:t xml:space="preserve">.  </w:t>
      </w:r>
    </w:p>
    <w:p w14:paraId="0ACB6695" w14:textId="77777777" w:rsidR="00A806B9" w:rsidRPr="00173945" w:rsidRDefault="00A806B9" w:rsidP="00A806B9">
      <w:pPr>
        <w:widowControl w:val="0"/>
        <w:overflowPunct w:val="0"/>
        <w:autoSpaceDE w:val="0"/>
        <w:autoSpaceDN w:val="0"/>
        <w:adjustRightInd w:val="0"/>
        <w:jc w:val="both"/>
        <w:textAlignment w:val="baseline"/>
        <w:rPr>
          <w:rFonts w:cs="Arial"/>
          <w:b/>
          <w:sz w:val="20"/>
          <w:szCs w:val="20"/>
          <w:lang w:eastAsia="en-US"/>
        </w:rPr>
      </w:pPr>
    </w:p>
    <w:p w14:paraId="382B171B" w14:textId="7B0B41D8" w:rsidR="00A806B9" w:rsidRPr="00173945" w:rsidRDefault="008125C2" w:rsidP="00A806B9">
      <w:pPr>
        <w:widowControl w:val="0"/>
        <w:overflowPunct w:val="0"/>
        <w:autoSpaceDE w:val="0"/>
        <w:autoSpaceDN w:val="0"/>
        <w:adjustRightInd w:val="0"/>
        <w:jc w:val="both"/>
        <w:textAlignment w:val="baseline"/>
        <w:rPr>
          <w:rFonts w:cs="Arial"/>
          <w:b/>
          <w:sz w:val="20"/>
          <w:szCs w:val="20"/>
          <w:lang w:eastAsia="en-US"/>
        </w:rPr>
      </w:pPr>
      <w:r>
        <w:rPr>
          <w:rFonts w:cs="Arial"/>
          <w:b/>
          <w:sz w:val="20"/>
          <w:szCs w:val="20"/>
          <w:lang w:eastAsia="en-US"/>
        </w:rPr>
        <w:t>O</w:t>
      </w:r>
      <w:r w:rsidRPr="00173945">
        <w:rPr>
          <w:rFonts w:cs="Arial"/>
          <w:b/>
          <w:sz w:val="20"/>
          <w:szCs w:val="20"/>
          <w:lang w:eastAsia="en-US"/>
        </w:rPr>
        <w:t>bveznosti naročnika</w:t>
      </w:r>
    </w:p>
    <w:p w14:paraId="68222A64" w14:textId="77777777" w:rsidR="00A806B9" w:rsidRPr="00173945" w:rsidRDefault="00A806B9" w:rsidP="00A806B9">
      <w:pPr>
        <w:widowControl w:val="0"/>
        <w:jc w:val="both"/>
        <w:rPr>
          <w:rFonts w:cs="Arial"/>
          <w:bCs/>
          <w:sz w:val="20"/>
          <w:szCs w:val="20"/>
          <w:lang w:eastAsia="en-US"/>
        </w:rPr>
      </w:pPr>
    </w:p>
    <w:p w14:paraId="01C13864"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23" w:name="_Toc396474917"/>
      <w:bookmarkStart w:id="224" w:name="_Toc398297094"/>
      <w:bookmarkStart w:id="225" w:name="_Toc404686961"/>
      <w:bookmarkStart w:id="226" w:name="_Toc404690295"/>
      <w:bookmarkStart w:id="227" w:name="_Toc411191265"/>
      <w:bookmarkStart w:id="228" w:name="_Toc411191592"/>
      <w:bookmarkStart w:id="229" w:name="_Toc440380301"/>
      <w:bookmarkStart w:id="230" w:name="_Toc440448266"/>
      <w:bookmarkStart w:id="231" w:name="_Toc440448489"/>
      <w:bookmarkStart w:id="232" w:name="_Toc441588252"/>
      <w:bookmarkStart w:id="233" w:name="_Toc126957803"/>
      <w:r w:rsidRPr="00231C4D">
        <w:rPr>
          <w:rFonts w:ascii="Arial" w:hAnsi="Arial" w:cs="Arial"/>
          <w:b/>
          <w:bCs/>
          <w:sz w:val="20"/>
          <w:szCs w:val="20"/>
        </w:rPr>
        <w:t>člen</w:t>
      </w:r>
      <w:bookmarkEnd w:id="223"/>
      <w:bookmarkEnd w:id="224"/>
      <w:bookmarkEnd w:id="225"/>
      <w:bookmarkEnd w:id="226"/>
      <w:bookmarkEnd w:id="227"/>
      <w:bookmarkEnd w:id="228"/>
      <w:bookmarkEnd w:id="229"/>
      <w:bookmarkEnd w:id="230"/>
      <w:bookmarkEnd w:id="231"/>
      <w:bookmarkEnd w:id="232"/>
      <w:bookmarkEnd w:id="233"/>
    </w:p>
    <w:p w14:paraId="6C9D03AE" w14:textId="77777777" w:rsidR="00A806B9" w:rsidRPr="00173945" w:rsidRDefault="00A806B9" w:rsidP="00A806B9">
      <w:pPr>
        <w:tabs>
          <w:tab w:val="num" w:pos="720"/>
        </w:tabs>
        <w:overflowPunct w:val="0"/>
        <w:autoSpaceDE w:val="0"/>
        <w:autoSpaceDN w:val="0"/>
        <w:adjustRightInd w:val="0"/>
        <w:jc w:val="both"/>
        <w:textAlignment w:val="baseline"/>
        <w:rPr>
          <w:rFonts w:cs="Arial"/>
          <w:sz w:val="20"/>
          <w:szCs w:val="20"/>
          <w:lang w:eastAsia="en-US"/>
        </w:rPr>
      </w:pPr>
    </w:p>
    <w:p w14:paraId="5EA3229F" w14:textId="77777777" w:rsidR="00A806B9" w:rsidRPr="00173945" w:rsidRDefault="00A806B9" w:rsidP="00AE50C7">
      <w:pPr>
        <w:tabs>
          <w:tab w:val="num" w:pos="720"/>
        </w:tabs>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Naročnik se obvezuje, da bo izvajalcu zagotavljal:</w:t>
      </w:r>
    </w:p>
    <w:p w14:paraId="33741AA2" w14:textId="676FC2EA" w:rsidR="00A806B9" w:rsidRPr="00173945" w:rsidRDefault="00A806B9" w:rsidP="002F249B">
      <w:pPr>
        <w:numPr>
          <w:ilvl w:val="0"/>
          <w:numId w:val="9"/>
        </w:num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dostop do </w:t>
      </w:r>
      <w:r w:rsidR="00DD2CA1">
        <w:rPr>
          <w:rFonts w:cs="Arial"/>
          <w:sz w:val="20"/>
          <w:szCs w:val="20"/>
          <w:lang w:eastAsia="en-US"/>
        </w:rPr>
        <w:t xml:space="preserve">prostorov v transformatorskih postajah KZP_1 in KZP_2 oz. </w:t>
      </w:r>
      <w:r w:rsidR="00EE607E">
        <w:rPr>
          <w:rFonts w:cs="Arial"/>
          <w:sz w:val="20"/>
          <w:szCs w:val="20"/>
          <w:lang w:eastAsia="en-US"/>
        </w:rPr>
        <w:t>naprav</w:t>
      </w:r>
      <w:r w:rsidR="00DD2CA1">
        <w:rPr>
          <w:rFonts w:cs="Arial"/>
          <w:sz w:val="20"/>
          <w:szCs w:val="20"/>
          <w:lang w:eastAsia="en-US"/>
        </w:rPr>
        <w:t xml:space="preserve">, ki sestavljajo sistem napajanja </w:t>
      </w:r>
      <w:proofErr w:type="spellStart"/>
      <w:r w:rsidR="00DD2CA1">
        <w:rPr>
          <w:rFonts w:cs="Arial"/>
          <w:sz w:val="20"/>
          <w:szCs w:val="20"/>
          <w:lang w:eastAsia="en-US"/>
        </w:rPr>
        <w:t>Tier</w:t>
      </w:r>
      <w:proofErr w:type="spellEnd"/>
      <w:r w:rsidR="00DD2CA1">
        <w:rPr>
          <w:rFonts w:cs="Arial"/>
          <w:sz w:val="20"/>
          <w:szCs w:val="20"/>
          <w:lang w:eastAsia="en-US"/>
        </w:rPr>
        <w:t xml:space="preserve"> IV PS ATCC</w:t>
      </w:r>
      <w:r w:rsidRPr="00173945">
        <w:rPr>
          <w:rFonts w:cs="Arial"/>
          <w:sz w:val="20"/>
          <w:szCs w:val="20"/>
          <w:lang w:eastAsia="en-US"/>
        </w:rPr>
        <w:t xml:space="preserve">, </w:t>
      </w:r>
    </w:p>
    <w:p w14:paraId="082E8FC6"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zagotovil spremstvo osebja naročnika, če bo to potrebno,</w:t>
      </w:r>
    </w:p>
    <w:p w14:paraId="7D4E4703"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 xml:space="preserve">vso potrebno dokumentacijo za potrebe izvedbe storitve, </w:t>
      </w:r>
    </w:p>
    <w:p w14:paraId="3F07451C"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vso ostalo strokovno pomoč, ki jo poseduje naročnik za dobro izvedbo storitve.</w:t>
      </w:r>
    </w:p>
    <w:p w14:paraId="14F3294D" w14:textId="77777777" w:rsidR="002E0587" w:rsidRDefault="002E0587" w:rsidP="00A806B9">
      <w:pPr>
        <w:rPr>
          <w:rFonts w:cs="Arial"/>
          <w:b/>
          <w:sz w:val="20"/>
          <w:szCs w:val="20"/>
          <w:lang w:eastAsia="en-US"/>
        </w:rPr>
      </w:pPr>
    </w:p>
    <w:p w14:paraId="4F84388D"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je dolžan omogočiti neoviran potek del tako, da uvede izvajalca v delo, o čemer se sestavi poseben zapisnik o uvedbi izvajalca v delo.</w:t>
      </w:r>
    </w:p>
    <w:p w14:paraId="66E1AD57" w14:textId="77777777" w:rsidR="002A00A2" w:rsidRDefault="002A00A2" w:rsidP="00893F90">
      <w:pPr>
        <w:jc w:val="both"/>
        <w:rPr>
          <w:rFonts w:cs="Arial"/>
          <w:sz w:val="20"/>
          <w:szCs w:val="20"/>
          <w:lang w:eastAsia="en-US"/>
        </w:rPr>
      </w:pPr>
    </w:p>
    <w:p w14:paraId="57F385E9"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bo prav tako zagotovil razpoložljivost svojih kadrov, v skladu s potrebami in z zmožnostmi naročnika ter podajal potrebna pojasnila in navodila.</w:t>
      </w:r>
    </w:p>
    <w:p w14:paraId="49F8C228" w14:textId="77777777" w:rsidR="00555C73" w:rsidRPr="00173945" w:rsidRDefault="00555C73" w:rsidP="00A806B9">
      <w:pPr>
        <w:rPr>
          <w:rFonts w:cs="Arial"/>
          <w:b/>
          <w:sz w:val="20"/>
          <w:szCs w:val="20"/>
          <w:lang w:eastAsia="en-US"/>
        </w:rPr>
      </w:pPr>
    </w:p>
    <w:p w14:paraId="34910F13" w14:textId="33682C38" w:rsidR="00A806B9" w:rsidRPr="00173945" w:rsidRDefault="00055C38" w:rsidP="00A806B9">
      <w:pPr>
        <w:rPr>
          <w:rFonts w:cs="Arial"/>
          <w:b/>
          <w:sz w:val="20"/>
          <w:szCs w:val="20"/>
          <w:lang w:eastAsia="en-US"/>
        </w:rPr>
      </w:pPr>
      <w:r w:rsidRPr="00055C38">
        <w:rPr>
          <w:rFonts w:cs="Arial"/>
          <w:b/>
          <w:sz w:val="20"/>
          <w:szCs w:val="20"/>
          <w:lang w:eastAsia="en-US"/>
        </w:rPr>
        <w:t>Odprava napak na izvedeni storitvi</w:t>
      </w:r>
      <w:r>
        <w:rPr>
          <w:rFonts w:cs="Arial"/>
          <w:b/>
          <w:sz w:val="20"/>
          <w:szCs w:val="20"/>
          <w:lang w:eastAsia="en-US"/>
        </w:rPr>
        <w:br/>
      </w:r>
    </w:p>
    <w:p w14:paraId="3BFC25D1"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34" w:name="_Toc396474918"/>
      <w:bookmarkStart w:id="235" w:name="_Toc398297095"/>
      <w:bookmarkStart w:id="236" w:name="_Toc404686962"/>
      <w:bookmarkStart w:id="237" w:name="_Toc404690296"/>
      <w:bookmarkStart w:id="238" w:name="_Toc411191266"/>
      <w:bookmarkStart w:id="239" w:name="_Toc411191593"/>
      <w:bookmarkStart w:id="240" w:name="_Toc440380302"/>
      <w:bookmarkStart w:id="241" w:name="_Toc440448267"/>
      <w:bookmarkStart w:id="242" w:name="_Toc440448490"/>
      <w:bookmarkStart w:id="243" w:name="_Toc441588253"/>
      <w:bookmarkStart w:id="244" w:name="_Toc126957804"/>
      <w:r w:rsidRPr="00231C4D">
        <w:rPr>
          <w:rFonts w:ascii="Arial" w:hAnsi="Arial" w:cs="Arial"/>
          <w:b/>
          <w:bCs/>
          <w:sz w:val="20"/>
          <w:szCs w:val="20"/>
        </w:rPr>
        <w:t>člen</w:t>
      </w:r>
      <w:bookmarkEnd w:id="234"/>
      <w:bookmarkEnd w:id="235"/>
      <w:bookmarkEnd w:id="236"/>
      <w:bookmarkEnd w:id="237"/>
      <w:bookmarkEnd w:id="238"/>
      <w:bookmarkEnd w:id="239"/>
      <w:bookmarkEnd w:id="240"/>
      <w:bookmarkEnd w:id="241"/>
      <w:bookmarkEnd w:id="242"/>
      <w:bookmarkEnd w:id="243"/>
      <w:bookmarkEnd w:id="244"/>
    </w:p>
    <w:p w14:paraId="53439B91" w14:textId="77777777" w:rsidR="00A806B9" w:rsidRPr="00173945" w:rsidRDefault="00A806B9" w:rsidP="00A806B9">
      <w:pPr>
        <w:jc w:val="center"/>
        <w:rPr>
          <w:rFonts w:cs="Arial"/>
          <w:sz w:val="20"/>
          <w:szCs w:val="20"/>
          <w:lang w:eastAsia="en-US"/>
        </w:rPr>
      </w:pPr>
    </w:p>
    <w:p w14:paraId="63B3DEF1" w14:textId="10E14D57" w:rsidR="00A806B9" w:rsidRDefault="00055C38" w:rsidP="00A806B9">
      <w:pPr>
        <w:jc w:val="both"/>
        <w:rPr>
          <w:rFonts w:cs="Arial"/>
          <w:sz w:val="20"/>
          <w:szCs w:val="20"/>
          <w:lang w:eastAsia="en-US"/>
        </w:rPr>
      </w:pPr>
      <w:r w:rsidRPr="00055C38">
        <w:rPr>
          <w:rFonts w:cs="Arial"/>
          <w:sz w:val="20"/>
          <w:szCs w:val="20"/>
          <w:lang w:eastAsia="en-US"/>
        </w:rPr>
        <w:t>Po predaji storitve v dogovorjenem roku se izvajalec zavezuje brezplačno popraviti vse morebitne napake izvedene storitve, v rokih, ki jih dogovorita skupaj z naročnikom. Naročnik je dolžan vse napake izvedene storitve, ki jih bo odkril, javiti izvajalcu pisno, po elektronski pošti</w:t>
      </w:r>
      <w:r w:rsidR="00A806B9" w:rsidRPr="00173945">
        <w:rPr>
          <w:rFonts w:cs="Arial"/>
          <w:sz w:val="20"/>
          <w:szCs w:val="20"/>
          <w:lang w:eastAsia="en-US"/>
        </w:rPr>
        <w:t xml:space="preserve">. </w:t>
      </w:r>
    </w:p>
    <w:p w14:paraId="5187434F" w14:textId="77777777" w:rsidR="008070B7" w:rsidRDefault="008070B7" w:rsidP="00A806B9">
      <w:pPr>
        <w:jc w:val="both"/>
        <w:rPr>
          <w:rFonts w:cs="Arial"/>
          <w:sz w:val="20"/>
          <w:szCs w:val="20"/>
          <w:lang w:eastAsia="en-US"/>
        </w:rPr>
      </w:pPr>
    </w:p>
    <w:p w14:paraId="6CF8FDEE" w14:textId="40C196E3" w:rsidR="008070B7" w:rsidRDefault="008070B7" w:rsidP="00A806B9">
      <w:pPr>
        <w:jc w:val="both"/>
        <w:rPr>
          <w:rFonts w:cs="Arial"/>
          <w:b/>
          <w:bCs/>
          <w:sz w:val="20"/>
          <w:szCs w:val="20"/>
          <w:lang w:eastAsia="en-US"/>
        </w:rPr>
      </w:pPr>
      <w:r w:rsidRPr="00401DFB">
        <w:rPr>
          <w:rFonts w:cs="Arial"/>
          <w:b/>
          <w:bCs/>
          <w:sz w:val="20"/>
          <w:szCs w:val="20"/>
          <w:lang w:eastAsia="en-US"/>
        </w:rPr>
        <w:t>Izvedba nadgradnje za povečanje razpoložljivosti sistema napajanja</w:t>
      </w:r>
    </w:p>
    <w:p w14:paraId="4E302F63" w14:textId="77777777" w:rsidR="00F63C42" w:rsidRPr="00401DFB" w:rsidRDefault="00F63C42" w:rsidP="00A806B9">
      <w:pPr>
        <w:jc w:val="both"/>
        <w:rPr>
          <w:rFonts w:cs="Arial"/>
          <w:b/>
          <w:bCs/>
          <w:sz w:val="20"/>
          <w:szCs w:val="20"/>
          <w:lang w:eastAsia="en-US"/>
        </w:rPr>
      </w:pPr>
    </w:p>
    <w:p w14:paraId="7DEDA30F" w14:textId="77777777" w:rsidR="008070B7" w:rsidRPr="00231C4D" w:rsidRDefault="008070B7" w:rsidP="00401DFB">
      <w:pPr>
        <w:pStyle w:val="ListParagraph"/>
        <w:numPr>
          <w:ilvl w:val="0"/>
          <w:numId w:val="68"/>
        </w:numPr>
        <w:jc w:val="center"/>
        <w:rPr>
          <w:rFonts w:ascii="Arial" w:hAnsi="Arial" w:cs="Arial"/>
          <w:b/>
          <w:bCs/>
          <w:sz w:val="20"/>
          <w:szCs w:val="20"/>
        </w:rPr>
      </w:pPr>
      <w:r w:rsidRPr="00231C4D">
        <w:rPr>
          <w:rFonts w:ascii="Arial" w:hAnsi="Arial" w:cs="Arial"/>
          <w:b/>
          <w:bCs/>
          <w:sz w:val="20"/>
          <w:szCs w:val="20"/>
        </w:rPr>
        <w:t>člen</w:t>
      </w:r>
    </w:p>
    <w:p w14:paraId="20957920" w14:textId="77777777" w:rsidR="008070B7" w:rsidRDefault="008070B7" w:rsidP="008070B7">
      <w:pPr>
        <w:rPr>
          <w:rFonts w:cs="Arial"/>
          <w:sz w:val="20"/>
          <w:szCs w:val="20"/>
          <w:lang w:eastAsia="x-none"/>
        </w:rPr>
      </w:pPr>
    </w:p>
    <w:p w14:paraId="063D98FC" w14:textId="63965D3B" w:rsidR="00F63C42" w:rsidRDefault="00F63C42" w:rsidP="00F63C42">
      <w:pPr>
        <w:pStyle w:val="NoSpacing"/>
        <w:jc w:val="both"/>
        <w:rPr>
          <w:rFonts w:cs="Arial"/>
          <w:sz w:val="20"/>
          <w:szCs w:val="20"/>
          <w:lang w:eastAsia="en-US"/>
        </w:rPr>
      </w:pPr>
      <w:r w:rsidRPr="00401DFB">
        <w:rPr>
          <w:rFonts w:cs="Arial"/>
          <w:sz w:val="20"/>
          <w:szCs w:val="20"/>
          <w:lang w:eastAsia="en-US"/>
        </w:rPr>
        <w:t xml:space="preserve">Predmet te pogodbe je tudi izvedba nadgradnje za povečanje razpoložljivosti obstoječega sistema napajanja </w:t>
      </w:r>
      <w:proofErr w:type="spellStart"/>
      <w:r w:rsidRPr="00401DFB">
        <w:rPr>
          <w:rFonts w:cs="Arial"/>
          <w:sz w:val="20"/>
          <w:szCs w:val="20"/>
          <w:lang w:eastAsia="en-US"/>
        </w:rPr>
        <w:t>Tier</w:t>
      </w:r>
      <w:proofErr w:type="spellEnd"/>
      <w:r w:rsidRPr="00401DFB">
        <w:rPr>
          <w:rFonts w:cs="Arial"/>
          <w:sz w:val="20"/>
          <w:szCs w:val="20"/>
          <w:lang w:eastAsia="en-US"/>
        </w:rPr>
        <w:t xml:space="preserve"> IV PS. Izvajalec je dolžan vsa dela izvesti v skladu s to pogodbo, zahtevami naročnika, ki so določene v Tehničnih specifikacijah, ter Popisom del.</w:t>
      </w:r>
    </w:p>
    <w:p w14:paraId="10E15A8C" w14:textId="77777777" w:rsidR="00F63C42" w:rsidRPr="00401DFB" w:rsidRDefault="00F63C42" w:rsidP="00401DFB">
      <w:pPr>
        <w:pStyle w:val="NoSpacing"/>
        <w:jc w:val="both"/>
        <w:rPr>
          <w:rFonts w:cs="Arial"/>
          <w:sz w:val="20"/>
          <w:szCs w:val="20"/>
          <w:lang w:eastAsia="en-US"/>
        </w:rPr>
      </w:pPr>
    </w:p>
    <w:p w14:paraId="6BA521F1" w14:textId="77777777" w:rsidR="00F63C42" w:rsidRPr="00401DFB" w:rsidRDefault="00F63C42" w:rsidP="00401DFB">
      <w:pPr>
        <w:pStyle w:val="NoSpacing"/>
        <w:jc w:val="both"/>
        <w:rPr>
          <w:rFonts w:cs="Arial"/>
          <w:sz w:val="20"/>
          <w:szCs w:val="20"/>
          <w:lang w:eastAsia="en-US"/>
        </w:rPr>
      </w:pPr>
      <w:r w:rsidRPr="00401DFB">
        <w:rPr>
          <w:rFonts w:cs="Arial"/>
          <w:sz w:val="20"/>
          <w:szCs w:val="20"/>
          <w:lang w:eastAsia="en-US"/>
        </w:rPr>
        <w:t xml:space="preserve">Vse naprave in elemente oz. opremo mora izvajalec dobaviti z ustreznimi certifikati, atesti, garancijami in navodili. </w:t>
      </w:r>
    </w:p>
    <w:p w14:paraId="39140CD1" w14:textId="77777777" w:rsidR="00F63C42" w:rsidRPr="00401DFB" w:rsidRDefault="00F63C42" w:rsidP="00401DFB">
      <w:pPr>
        <w:pStyle w:val="NoSpacing"/>
        <w:jc w:val="both"/>
        <w:rPr>
          <w:rFonts w:cs="Arial"/>
          <w:sz w:val="20"/>
          <w:szCs w:val="20"/>
          <w:lang w:eastAsia="en-US"/>
        </w:rPr>
      </w:pPr>
    </w:p>
    <w:p w14:paraId="513C87EA" w14:textId="77777777" w:rsidR="00F63C42" w:rsidRPr="00401DFB" w:rsidRDefault="00F63C42" w:rsidP="00401DFB">
      <w:pPr>
        <w:pStyle w:val="NoSpacing"/>
        <w:jc w:val="both"/>
        <w:rPr>
          <w:rFonts w:cs="Arial"/>
          <w:sz w:val="20"/>
          <w:szCs w:val="20"/>
          <w:lang w:eastAsia="en-US"/>
        </w:rPr>
      </w:pPr>
      <w:r w:rsidRPr="00401DFB">
        <w:rPr>
          <w:rFonts w:cs="Arial"/>
          <w:sz w:val="20"/>
          <w:szCs w:val="20"/>
          <w:lang w:eastAsia="en-US"/>
        </w:rPr>
        <w:t xml:space="preserve">Izvajalec izrecno potrjuje, da so mu znani pogoji, po katerih bo dela izvajal in se vnaprej odpoveduje vsakršnemu zahtevku, ki bi bil posledica pomanjkljive oz. nezadostne proučitve dokumentov ali terena, ki jih je potrebno upoštevati pri izvedbi predmeta pogodbe ter se zavezuje, da bo tovrstno pomanjkljivost ustrezno saniral na lastne stroške in na način, ki ga bo predhodno uskladil z naročnikom, ne da bi zaradi tega trpel rok izvedbe del, kvaliteta vgrajenega materiala ali izvedenih del, funkcionalnost posameznih delov ali objekta kot celote. </w:t>
      </w:r>
    </w:p>
    <w:p w14:paraId="1A36FB9E" w14:textId="77777777" w:rsidR="00F63C42" w:rsidRPr="00401DFB" w:rsidRDefault="00F63C42" w:rsidP="00F63C42">
      <w:pPr>
        <w:widowControl w:val="0"/>
        <w:shd w:val="clear" w:color="auto" w:fill="FFFFFF" w:themeFill="background1"/>
        <w:suppressAutoHyphens/>
        <w:autoSpaceDE w:val="0"/>
        <w:autoSpaceDN w:val="0"/>
        <w:adjustRightInd w:val="0"/>
        <w:ind w:right="19"/>
        <w:jc w:val="both"/>
        <w:rPr>
          <w:rFonts w:cs="Arial"/>
          <w:sz w:val="20"/>
          <w:szCs w:val="20"/>
          <w:lang w:eastAsia="en-US"/>
        </w:rPr>
      </w:pPr>
    </w:p>
    <w:p w14:paraId="4A5FAD8C" w14:textId="77777777" w:rsidR="00F63C42" w:rsidRDefault="00F63C42" w:rsidP="00F63C42">
      <w:pPr>
        <w:widowControl w:val="0"/>
        <w:shd w:val="clear" w:color="auto" w:fill="FFFFFF" w:themeFill="background1"/>
        <w:suppressAutoHyphens/>
        <w:autoSpaceDE w:val="0"/>
        <w:autoSpaceDN w:val="0"/>
        <w:adjustRightInd w:val="0"/>
        <w:ind w:right="19"/>
        <w:jc w:val="both"/>
        <w:rPr>
          <w:rFonts w:cs="Arial"/>
          <w:color w:val="000000" w:themeColor="text1"/>
          <w:sz w:val="20"/>
          <w:szCs w:val="20"/>
        </w:rPr>
      </w:pPr>
      <w:r w:rsidRPr="2AAA5EBB">
        <w:rPr>
          <w:rFonts w:cs="Arial"/>
          <w:color w:val="000000" w:themeColor="text1"/>
          <w:sz w:val="20"/>
          <w:szCs w:val="20"/>
        </w:rPr>
        <w:t>Izvajalec je dolžan na svoje stroške poskrbeti za zaščito vgrajenih instalacij in opreme pred izvedbo teh del kot tudi za čiščenje po končanju del.</w:t>
      </w:r>
    </w:p>
    <w:p w14:paraId="4586A782" w14:textId="77777777" w:rsidR="0036383A" w:rsidRPr="000E227B" w:rsidRDefault="0036383A" w:rsidP="0036383A">
      <w:pPr>
        <w:jc w:val="both"/>
        <w:rPr>
          <w:rFonts w:cs="Arial"/>
          <w:b/>
          <w:bCs/>
          <w:sz w:val="20"/>
          <w:szCs w:val="20"/>
          <w:lang w:eastAsia="en-US"/>
        </w:rPr>
      </w:pPr>
    </w:p>
    <w:p w14:paraId="59D4FECA" w14:textId="77777777" w:rsidR="0036383A" w:rsidRPr="00231C4D" w:rsidRDefault="0036383A" w:rsidP="00401DFB">
      <w:pPr>
        <w:pStyle w:val="ListParagraph"/>
        <w:numPr>
          <w:ilvl w:val="0"/>
          <w:numId w:val="70"/>
        </w:numPr>
        <w:jc w:val="center"/>
        <w:rPr>
          <w:rFonts w:ascii="Arial" w:hAnsi="Arial" w:cs="Arial"/>
          <w:b/>
          <w:bCs/>
          <w:sz w:val="20"/>
          <w:szCs w:val="20"/>
        </w:rPr>
      </w:pPr>
      <w:r w:rsidRPr="00231C4D">
        <w:rPr>
          <w:rFonts w:ascii="Arial" w:hAnsi="Arial" w:cs="Arial"/>
          <w:b/>
          <w:bCs/>
          <w:sz w:val="20"/>
          <w:szCs w:val="20"/>
        </w:rPr>
        <w:t>člen</w:t>
      </w:r>
    </w:p>
    <w:p w14:paraId="5B3F800B" w14:textId="77777777" w:rsidR="0036383A" w:rsidRDefault="0036383A" w:rsidP="0036383A">
      <w:pPr>
        <w:rPr>
          <w:rFonts w:cs="Arial"/>
          <w:sz w:val="20"/>
          <w:szCs w:val="20"/>
          <w:lang w:eastAsia="x-none"/>
        </w:rPr>
      </w:pPr>
    </w:p>
    <w:p w14:paraId="1DCAB22A" w14:textId="36E5A849" w:rsidR="0036383A" w:rsidRPr="00425EB4" w:rsidRDefault="0036383A" w:rsidP="0036383A">
      <w:pPr>
        <w:suppressAutoHyphens/>
        <w:autoSpaceDE w:val="0"/>
        <w:jc w:val="both"/>
        <w:rPr>
          <w:rFonts w:cs="Arial"/>
          <w:sz w:val="20"/>
          <w:szCs w:val="20"/>
        </w:rPr>
      </w:pPr>
      <w:r w:rsidRPr="00425EB4">
        <w:rPr>
          <w:rFonts w:cs="Arial"/>
          <w:sz w:val="20"/>
          <w:szCs w:val="20"/>
          <w:lang w:eastAsia="ar-SA"/>
        </w:rPr>
        <w:t xml:space="preserve">Rok za dokončanje vseh del </w:t>
      </w:r>
      <w:r w:rsidRPr="00425EB4">
        <w:rPr>
          <w:rFonts w:cs="Arial"/>
          <w:sz w:val="20"/>
          <w:szCs w:val="20"/>
          <w:lang w:eastAsia="en-US"/>
        </w:rPr>
        <w:t xml:space="preserve">za povečanje razpoložljivosti obstoječega sistema napajanja </w:t>
      </w:r>
      <w:r w:rsidRPr="00425EB4">
        <w:rPr>
          <w:rFonts w:cs="Arial"/>
          <w:sz w:val="20"/>
          <w:szCs w:val="20"/>
          <w:lang w:eastAsia="ar-SA"/>
        </w:rPr>
        <w:t xml:space="preserve">je 24 mesecev po podpisu pogodbe. Pogodbeni strani v roku 14 dni po podpisu pogodbe uskladita terminski plan izvajanja nadgradnje. </w:t>
      </w:r>
    </w:p>
    <w:p w14:paraId="0421BE04" w14:textId="77777777" w:rsidR="0036383A" w:rsidRPr="00425EB4" w:rsidRDefault="0036383A" w:rsidP="0036383A">
      <w:pPr>
        <w:suppressAutoHyphens/>
        <w:autoSpaceDE w:val="0"/>
        <w:jc w:val="both"/>
        <w:rPr>
          <w:rFonts w:cs="Arial"/>
          <w:sz w:val="20"/>
          <w:szCs w:val="20"/>
        </w:rPr>
      </w:pPr>
    </w:p>
    <w:p w14:paraId="54364D6E" w14:textId="07A632CE" w:rsidR="0036383A" w:rsidRPr="00952514" w:rsidRDefault="0036383A" w:rsidP="0036383A">
      <w:pPr>
        <w:suppressAutoHyphens/>
        <w:autoSpaceDE w:val="0"/>
        <w:jc w:val="both"/>
        <w:rPr>
          <w:rFonts w:cs="Arial"/>
          <w:sz w:val="20"/>
          <w:szCs w:val="20"/>
          <w:lang w:eastAsia="ar-SA"/>
        </w:rPr>
      </w:pPr>
      <w:r w:rsidRPr="00425EB4">
        <w:rPr>
          <w:rFonts w:cs="Arial"/>
          <w:sz w:val="20"/>
          <w:szCs w:val="20"/>
          <w:lang w:eastAsia="ar-SA"/>
        </w:rPr>
        <w:t>Dela za izvajajo na lokaciji: objekt ATCC, Zg. Brnik 130N, 4210 Brnik – aerodrom.</w:t>
      </w:r>
      <w:r w:rsidRPr="00425EB4">
        <w:rPr>
          <w:rFonts w:cs="Arial"/>
        </w:rPr>
        <w:t xml:space="preserve"> </w:t>
      </w:r>
      <w:r w:rsidRPr="00425EB4">
        <w:rPr>
          <w:rFonts w:cs="Arial"/>
          <w:sz w:val="20"/>
          <w:szCs w:val="20"/>
          <w:lang w:eastAsia="ar-SA"/>
        </w:rPr>
        <w:t xml:space="preserve"> Zaradi posebnosti lokacije in izvajanja naročnikove dejavnosti lahko naročnik zahteva, da posamezna dela potekajo segmentirano in se prilagajajo naročnikovi dejavnosti</w:t>
      </w:r>
      <w:r>
        <w:rPr>
          <w:rFonts w:cs="Arial"/>
          <w:sz w:val="20"/>
          <w:szCs w:val="20"/>
          <w:lang w:eastAsia="ar-SA"/>
        </w:rPr>
        <w:t xml:space="preserve">. </w:t>
      </w:r>
    </w:p>
    <w:p w14:paraId="424560DC" w14:textId="77777777" w:rsidR="0036383A" w:rsidRPr="00952514" w:rsidRDefault="0036383A" w:rsidP="0036383A">
      <w:pPr>
        <w:suppressAutoHyphens/>
        <w:jc w:val="both"/>
        <w:rPr>
          <w:rFonts w:cs="Arial"/>
          <w:sz w:val="20"/>
          <w:szCs w:val="20"/>
          <w:lang w:eastAsia="ar-SA"/>
        </w:rPr>
      </w:pPr>
    </w:p>
    <w:p w14:paraId="3E8C452C" w14:textId="2B079EB0" w:rsidR="0036383A" w:rsidRPr="00BE204A" w:rsidRDefault="0036383A" w:rsidP="0036383A">
      <w:pPr>
        <w:suppressAutoHyphens/>
        <w:jc w:val="both"/>
        <w:rPr>
          <w:rFonts w:cs="Arial"/>
          <w:sz w:val="20"/>
          <w:szCs w:val="20"/>
          <w:lang w:eastAsia="ar-SA"/>
        </w:rPr>
      </w:pPr>
      <w:r w:rsidRPr="2AAA5EBB">
        <w:rPr>
          <w:rFonts w:cs="Arial"/>
          <w:sz w:val="20"/>
          <w:szCs w:val="20"/>
          <w:lang w:eastAsia="ar-SA"/>
        </w:rPr>
        <w:t xml:space="preserve">Izvajalec mora po dokončanju </w:t>
      </w:r>
      <w:r w:rsidR="00640B20">
        <w:rPr>
          <w:rFonts w:cs="Arial"/>
          <w:sz w:val="20"/>
          <w:szCs w:val="20"/>
          <w:lang w:eastAsia="ar-SA"/>
        </w:rPr>
        <w:t xml:space="preserve">posameznih </w:t>
      </w:r>
      <w:r w:rsidRPr="2AAA5EBB">
        <w:rPr>
          <w:rFonts w:cs="Arial"/>
          <w:sz w:val="20"/>
          <w:szCs w:val="20"/>
          <w:lang w:eastAsia="ar-SA"/>
        </w:rPr>
        <w:t xml:space="preserve">dogovorjenih </w:t>
      </w:r>
      <w:r w:rsidR="00640B20">
        <w:rPr>
          <w:rFonts w:cs="Arial"/>
          <w:sz w:val="20"/>
          <w:szCs w:val="20"/>
          <w:lang w:eastAsia="ar-SA"/>
        </w:rPr>
        <w:t xml:space="preserve">faz </w:t>
      </w:r>
      <w:r w:rsidRPr="2AAA5EBB">
        <w:rPr>
          <w:rFonts w:cs="Arial"/>
          <w:sz w:val="20"/>
          <w:szCs w:val="20"/>
          <w:lang w:eastAsia="ar-SA"/>
        </w:rPr>
        <w:t xml:space="preserve">del, kot tudi po dokončanju vseh del, naročnika o tem obvestiti. </w:t>
      </w:r>
      <w:r w:rsidR="00640B20">
        <w:rPr>
          <w:rFonts w:cs="Arial"/>
          <w:sz w:val="20"/>
          <w:szCs w:val="20"/>
          <w:lang w:eastAsia="ar-SA"/>
        </w:rPr>
        <w:t>Ko so končana vsa dela i</w:t>
      </w:r>
      <w:r w:rsidRPr="2AAA5EBB">
        <w:rPr>
          <w:rFonts w:cs="Arial"/>
          <w:sz w:val="20"/>
          <w:szCs w:val="20"/>
          <w:lang w:eastAsia="ar-SA"/>
        </w:rPr>
        <w:t xml:space="preserve">zvajalec </w:t>
      </w:r>
      <w:r w:rsidR="00640B20">
        <w:rPr>
          <w:rFonts w:cs="Arial"/>
          <w:sz w:val="20"/>
          <w:szCs w:val="20"/>
          <w:lang w:eastAsia="ar-SA"/>
        </w:rPr>
        <w:t>pisno pozove nar</w:t>
      </w:r>
      <w:r w:rsidRPr="2AAA5EBB">
        <w:rPr>
          <w:rFonts w:cs="Arial"/>
          <w:sz w:val="20"/>
          <w:szCs w:val="20"/>
          <w:lang w:eastAsia="ar-SA"/>
        </w:rPr>
        <w:t>očnika na prevzem del.</w:t>
      </w:r>
      <w:r w:rsidR="00640B20">
        <w:rPr>
          <w:rFonts w:cs="Arial"/>
          <w:sz w:val="20"/>
          <w:szCs w:val="20"/>
          <w:lang w:eastAsia="ar-SA"/>
        </w:rPr>
        <w:t xml:space="preserve"> Prevzem del ni možen, v kolikor niso predhodno uspešno opravljena vsa testiranja ter usposabljanje uporabnikov, kot je predvideno v Tehničnih specifikacijah.</w:t>
      </w:r>
    </w:p>
    <w:p w14:paraId="26468FA3" w14:textId="77777777" w:rsidR="0036383A" w:rsidRPr="00BE204A" w:rsidRDefault="0036383A" w:rsidP="0036383A">
      <w:pPr>
        <w:suppressAutoHyphens/>
        <w:jc w:val="both"/>
        <w:rPr>
          <w:rFonts w:cs="Arial"/>
          <w:sz w:val="20"/>
          <w:szCs w:val="20"/>
          <w:lang w:eastAsia="ar-SA"/>
        </w:rPr>
      </w:pPr>
    </w:p>
    <w:p w14:paraId="7C013435" w14:textId="5E6DB849" w:rsidR="0036383A" w:rsidRPr="00BE204A" w:rsidRDefault="0036383A" w:rsidP="0036383A">
      <w:pPr>
        <w:suppressAutoHyphens/>
        <w:jc w:val="both"/>
        <w:rPr>
          <w:rFonts w:cs="Arial"/>
          <w:sz w:val="20"/>
          <w:szCs w:val="20"/>
          <w:lang w:eastAsia="ar-SA"/>
        </w:rPr>
      </w:pPr>
      <w:r w:rsidRPr="2AAA5EBB">
        <w:rPr>
          <w:rFonts w:cs="Arial"/>
          <w:sz w:val="20"/>
          <w:szCs w:val="20"/>
          <w:lang w:eastAsia="ar-SA"/>
        </w:rPr>
        <w:t xml:space="preserve">O </w:t>
      </w:r>
      <w:r w:rsidR="00640B20">
        <w:rPr>
          <w:rFonts w:cs="Arial"/>
          <w:sz w:val="20"/>
          <w:szCs w:val="20"/>
          <w:lang w:eastAsia="ar-SA"/>
        </w:rPr>
        <w:t xml:space="preserve">prevzemu oz. </w:t>
      </w:r>
      <w:r w:rsidRPr="2AAA5EBB">
        <w:rPr>
          <w:rFonts w:cs="Arial"/>
          <w:sz w:val="20"/>
          <w:szCs w:val="20"/>
          <w:lang w:eastAsia="ar-SA"/>
        </w:rPr>
        <w:t xml:space="preserve">primopredaji izvedenih del sestavijo pooblaščeni predstavniki pogodbenih strank primopredajni zapisnik, v katerem natančno ugotovijo predvsem: </w:t>
      </w:r>
    </w:p>
    <w:p w14:paraId="553CC6D8" w14:textId="77777777" w:rsidR="0036383A" w:rsidRPr="00BE204A" w:rsidRDefault="0036383A" w:rsidP="0036383A">
      <w:pPr>
        <w:numPr>
          <w:ilvl w:val="0"/>
          <w:numId w:val="71"/>
        </w:numPr>
        <w:suppressAutoHyphens/>
        <w:jc w:val="both"/>
        <w:rPr>
          <w:rFonts w:cs="Arial"/>
          <w:sz w:val="20"/>
          <w:szCs w:val="20"/>
          <w:lang w:eastAsia="ar-SA"/>
        </w:rPr>
      </w:pPr>
      <w:r w:rsidRPr="2AAA5EBB">
        <w:rPr>
          <w:rFonts w:cs="Arial"/>
          <w:sz w:val="20"/>
          <w:szCs w:val="20"/>
          <w:lang w:eastAsia="ar-SA"/>
        </w:rPr>
        <w:t xml:space="preserve">ali izvedena dela ustrezajo določilom te pogodbe, veljavnim zakonskim predpisom in pravilom stroke; </w:t>
      </w:r>
    </w:p>
    <w:p w14:paraId="17A53466" w14:textId="13DF9289" w:rsidR="0036383A" w:rsidRPr="00BE204A" w:rsidRDefault="0036383A" w:rsidP="0036383A">
      <w:pPr>
        <w:numPr>
          <w:ilvl w:val="0"/>
          <w:numId w:val="71"/>
        </w:numPr>
        <w:suppressAutoHyphens/>
        <w:jc w:val="both"/>
        <w:rPr>
          <w:rFonts w:cs="Arial"/>
          <w:sz w:val="20"/>
          <w:szCs w:val="20"/>
          <w:lang w:eastAsia="ar-SA"/>
        </w:rPr>
      </w:pPr>
      <w:r w:rsidRPr="2AAA5EBB">
        <w:rPr>
          <w:rFonts w:cs="Arial"/>
          <w:sz w:val="20"/>
          <w:szCs w:val="20"/>
          <w:lang w:eastAsia="ar-SA"/>
        </w:rPr>
        <w:t xml:space="preserve">datume začetka in zaključka </w:t>
      </w:r>
      <w:r w:rsidR="00640B20">
        <w:rPr>
          <w:rFonts w:cs="Arial"/>
          <w:sz w:val="20"/>
          <w:szCs w:val="20"/>
          <w:lang w:eastAsia="ar-SA"/>
        </w:rPr>
        <w:t xml:space="preserve">oz. </w:t>
      </w:r>
      <w:r w:rsidRPr="2AAA5EBB">
        <w:rPr>
          <w:rFonts w:cs="Arial"/>
          <w:sz w:val="20"/>
          <w:szCs w:val="20"/>
          <w:lang w:eastAsia="ar-SA"/>
        </w:rPr>
        <w:t xml:space="preserve">prevzema del; </w:t>
      </w:r>
    </w:p>
    <w:p w14:paraId="37D7DE0F" w14:textId="77777777" w:rsidR="0036383A" w:rsidRPr="00BE204A" w:rsidRDefault="0036383A" w:rsidP="0036383A">
      <w:pPr>
        <w:numPr>
          <w:ilvl w:val="0"/>
          <w:numId w:val="71"/>
        </w:numPr>
        <w:suppressAutoHyphens/>
        <w:jc w:val="both"/>
        <w:rPr>
          <w:rFonts w:cs="Arial"/>
          <w:sz w:val="20"/>
          <w:szCs w:val="20"/>
          <w:lang w:eastAsia="ar-SA"/>
        </w:rPr>
      </w:pPr>
      <w:r w:rsidRPr="2AAA5EBB">
        <w:rPr>
          <w:rFonts w:cs="Arial"/>
          <w:sz w:val="20"/>
          <w:szCs w:val="20"/>
          <w:lang w:eastAsia="ar-SA"/>
        </w:rPr>
        <w:t xml:space="preserve">kakovost izvedenih del in morebitne pripombe naročnika v zvezi z njo; </w:t>
      </w:r>
    </w:p>
    <w:p w14:paraId="6F6EB758" w14:textId="59F63F68" w:rsidR="0036383A" w:rsidRPr="00BE204A" w:rsidRDefault="0036383A" w:rsidP="0036383A">
      <w:pPr>
        <w:numPr>
          <w:ilvl w:val="0"/>
          <w:numId w:val="71"/>
        </w:numPr>
        <w:suppressAutoHyphens/>
        <w:jc w:val="both"/>
        <w:rPr>
          <w:rFonts w:cs="Arial"/>
          <w:sz w:val="20"/>
          <w:szCs w:val="20"/>
          <w:lang w:eastAsia="ar-SA"/>
        </w:rPr>
      </w:pPr>
      <w:r w:rsidRPr="2AAA5EBB">
        <w:rPr>
          <w:rFonts w:cs="Arial"/>
          <w:sz w:val="20"/>
          <w:szCs w:val="20"/>
          <w:lang w:eastAsia="ar-SA"/>
        </w:rPr>
        <w:lastRenderedPageBreak/>
        <w:t xml:space="preserve">opredelitev </w:t>
      </w:r>
      <w:r w:rsidR="00640B20">
        <w:rPr>
          <w:rFonts w:cs="Arial"/>
          <w:sz w:val="20"/>
          <w:szCs w:val="20"/>
          <w:lang w:eastAsia="ar-SA"/>
        </w:rPr>
        <w:t xml:space="preserve">napak in pomanjkljivosti ter </w:t>
      </w:r>
      <w:r w:rsidRPr="2AAA5EBB">
        <w:rPr>
          <w:rFonts w:cs="Arial"/>
          <w:sz w:val="20"/>
          <w:szCs w:val="20"/>
          <w:lang w:eastAsia="ar-SA"/>
        </w:rPr>
        <w:t xml:space="preserve">del, ki jih je izvajalec dolžan ponovno izvesti, dokončati ali popraviti ter rok za to; </w:t>
      </w:r>
    </w:p>
    <w:p w14:paraId="18108791" w14:textId="77777777" w:rsidR="0036383A" w:rsidRPr="00BE204A" w:rsidRDefault="0036383A" w:rsidP="0036383A">
      <w:pPr>
        <w:numPr>
          <w:ilvl w:val="0"/>
          <w:numId w:val="71"/>
        </w:numPr>
        <w:suppressAutoHyphens/>
        <w:jc w:val="both"/>
        <w:rPr>
          <w:rFonts w:cs="Arial"/>
          <w:sz w:val="20"/>
          <w:szCs w:val="20"/>
          <w:lang w:eastAsia="ar-SA"/>
        </w:rPr>
      </w:pPr>
      <w:r w:rsidRPr="2AAA5EBB">
        <w:rPr>
          <w:rFonts w:cs="Arial"/>
          <w:sz w:val="20"/>
          <w:szCs w:val="20"/>
          <w:lang w:eastAsia="ar-SA"/>
        </w:rPr>
        <w:t xml:space="preserve">morebitna odprta, med predstavniki pogodbenih strank, sporna vprašanja tehnične narave; </w:t>
      </w:r>
    </w:p>
    <w:p w14:paraId="4D2D928D" w14:textId="26D72AA5" w:rsidR="0036383A" w:rsidRPr="00BE204A" w:rsidRDefault="0036383A" w:rsidP="0036383A">
      <w:pPr>
        <w:numPr>
          <w:ilvl w:val="0"/>
          <w:numId w:val="71"/>
        </w:numPr>
        <w:suppressAutoHyphens/>
        <w:jc w:val="both"/>
        <w:rPr>
          <w:rFonts w:cs="Arial"/>
          <w:sz w:val="20"/>
          <w:szCs w:val="20"/>
          <w:lang w:eastAsia="ar-SA"/>
        </w:rPr>
      </w:pPr>
      <w:r w:rsidRPr="2AAA5EBB">
        <w:rPr>
          <w:rFonts w:cs="Arial"/>
          <w:sz w:val="20"/>
          <w:szCs w:val="20"/>
          <w:lang w:eastAsia="ar-SA"/>
        </w:rPr>
        <w:t xml:space="preserve">ali se šteje, da so bila izvedena dela </w:t>
      </w:r>
      <w:r w:rsidR="00640B20">
        <w:rPr>
          <w:rFonts w:cs="Arial"/>
          <w:sz w:val="20"/>
          <w:szCs w:val="20"/>
          <w:lang w:eastAsia="ar-SA"/>
        </w:rPr>
        <w:t xml:space="preserve">v celoti </w:t>
      </w:r>
      <w:r w:rsidRPr="2AAA5EBB">
        <w:rPr>
          <w:rFonts w:cs="Arial"/>
          <w:sz w:val="20"/>
          <w:szCs w:val="20"/>
          <w:lang w:eastAsia="ar-SA"/>
        </w:rPr>
        <w:t xml:space="preserve">prevzeta ali ne; </w:t>
      </w:r>
    </w:p>
    <w:p w14:paraId="685C12FF" w14:textId="77777777" w:rsidR="0036383A" w:rsidRPr="00BE204A" w:rsidRDefault="0036383A" w:rsidP="0036383A">
      <w:pPr>
        <w:numPr>
          <w:ilvl w:val="0"/>
          <w:numId w:val="71"/>
        </w:numPr>
        <w:suppressAutoHyphens/>
        <w:jc w:val="both"/>
        <w:rPr>
          <w:rFonts w:cs="Arial"/>
          <w:sz w:val="20"/>
          <w:szCs w:val="20"/>
          <w:lang w:eastAsia="ar-SA"/>
        </w:rPr>
      </w:pPr>
      <w:r w:rsidRPr="2AAA5EBB">
        <w:rPr>
          <w:rFonts w:cs="Arial"/>
          <w:sz w:val="20"/>
          <w:szCs w:val="20"/>
          <w:lang w:eastAsia="ar-SA"/>
        </w:rPr>
        <w:t xml:space="preserve">ali naročnik uveljavlja pogodbeno kazen. </w:t>
      </w:r>
    </w:p>
    <w:p w14:paraId="2F51B06E" w14:textId="77777777" w:rsidR="0036383A" w:rsidRDefault="0036383A" w:rsidP="0036383A">
      <w:pPr>
        <w:suppressAutoHyphens/>
        <w:jc w:val="both"/>
        <w:rPr>
          <w:rFonts w:cs="Arial"/>
          <w:sz w:val="20"/>
          <w:szCs w:val="20"/>
          <w:highlight w:val="yellow"/>
          <w:lang w:eastAsia="ar-SA"/>
        </w:rPr>
      </w:pPr>
    </w:p>
    <w:p w14:paraId="6BEA4619" w14:textId="5B4F7F7A" w:rsidR="0036383A" w:rsidRPr="00BE204A" w:rsidRDefault="00640B20" w:rsidP="0036383A">
      <w:pPr>
        <w:suppressAutoHyphens/>
        <w:jc w:val="both"/>
        <w:rPr>
          <w:rFonts w:cs="Arial"/>
          <w:sz w:val="20"/>
          <w:szCs w:val="20"/>
          <w:lang w:eastAsia="ar-SA"/>
        </w:rPr>
      </w:pPr>
      <w:r>
        <w:rPr>
          <w:rFonts w:cs="Arial"/>
          <w:sz w:val="20"/>
          <w:szCs w:val="20"/>
          <w:lang w:eastAsia="ar-SA"/>
        </w:rPr>
        <w:t>Najpozneje o</w:t>
      </w:r>
      <w:r w:rsidR="0036383A" w:rsidRPr="2AAA5EBB">
        <w:rPr>
          <w:rFonts w:cs="Arial"/>
          <w:sz w:val="20"/>
          <w:szCs w:val="20"/>
          <w:lang w:eastAsia="ar-SA"/>
        </w:rPr>
        <w:t>b primopredaji je dolžan izvajalec predati naročniku tudi vso potrebno dokumentacijo, ki se nanaša na izvedena dela in vso vgrajeno opremo kot na primer:</w:t>
      </w:r>
    </w:p>
    <w:p w14:paraId="15901AA1" w14:textId="2D5FB08D" w:rsidR="0036383A" w:rsidRPr="00BE204A" w:rsidRDefault="0036383A" w:rsidP="0036383A">
      <w:pPr>
        <w:numPr>
          <w:ilvl w:val="0"/>
          <w:numId w:val="72"/>
        </w:numPr>
        <w:suppressAutoHyphens/>
        <w:jc w:val="both"/>
        <w:rPr>
          <w:rFonts w:cs="Arial"/>
          <w:sz w:val="20"/>
          <w:szCs w:val="20"/>
          <w:lang w:eastAsia="ar-SA"/>
        </w:rPr>
      </w:pPr>
      <w:r w:rsidRPr="2AAA5EBB">
        <w:rPr>
          <w:rFonts w:cs="Arial"/>
          <w:sz w:val="20"/>
          <w:szCs w:val="20"/>
          <w:lang w:eastAsia="ar-SA"/>
        </w:rPr>
        <w:t>certifikate, izjave o skladnosti, ustrezne tehnične, projektne in ostale dokumente,</w:t>
      </w:r>
    </w:p>
    <w:p w14:paraId="545A5B8B" w14:textId="77777777" w:rsidR="0036383A" w:rsidRPr="00BE204A" w:rsidRDefault="0036383A" w:rsidP="0036383A">
      <w:pPr>
        <w:numPr>
          <w:ilvl w:val="0"/>
          <w:numId w:val="72"/>
        </w:numPr>
        <w:suppressAutoHyphens/>
        <w:jc w:val="both"/>
        <w:rPr>
          <w:rFonts w:cs="Arial"/>
          <w:sz w:val="20"/>
          <w:szCs w:val="20"/>
          <w:lang w:eastAsia="ar-SA"/>
        </w:rPr>
      </w:pPr>
      <w:r w:rsidRPr="2AAA5EBB">
        <w:rPr>
          <w:rFonts w:cs="Arial"/>
          <w:sz w:val="20"/>
          <w:szCs w:val="20"/>
          <w:lang w:eastAsia="ar-SA"/>
        </w:rPr>
        <w:t>garancijske liste za brezhibno delovanje predmeta pogodbe,</w:t>
      </w:r>
    </w:p>
    <w:p w14:paraId="2976C128" w14:textId="77777777" w:rsidR="0036383A" w:rsidRPr="00BE204A" w:rsidRDefault="0036383A" w:rsidP="0036383A">
      <w:pPr>
        <w:numPr>
          <w:ilvl w:val="0"/>
          <w:numId w:val="72"/>
        </w:numPr>
        <w:suppressAutoHyphens/>
        <w:jc w:val="both"/>
        <w:rPr>
          <w:rFonts w:cs="Arial"/>
          <w:sz w:val="20"/>
          <w:szCs w:val="20"/>
          <w:lang w:eastAsia="ar-SA"/>
        </w:rPr>
      </w:pPr>
      <w:r w:rsidRPr="2AAA5EBB">
        <w:rPr>
          <w:rFonts w:cs="Arial"/>
          <w:sz w:val="20"/>
          <w:szCs w:val="20"/>
          <w:lang w:eastAsia="ar-SA"/>
        </w:rPr>
        <w:t>navodila za uporabo, obratovanje in vzdrževanje v slovenskem jeziku, ter druge listine, določene s pogodbo.</w:t>
      </w:r>
    </w:p>
    <w:p w14:paraId="4BDCF751" w14:textId="77777777" w:rsidR="0036383A" w:rsidRPr="00BE204A" w:rsidRDefault="0036383A" w:rsidP="0036383A">
      <w:pPr>
        <w:suppressAutoHyphens/>
        <w:jc w:val="both"/>
        <w:rPr>
          <w:rFonts w:cs="Arial"/>
          <w:sz w:val="20"/>
          <w:szCs w:val="20"/>
          <w:lang w:eastAsia="ar-SA"/>
        </w:rPr>
      </w:pPr>
    </w:p>
    <w:p w14:paraId="0B581791" w14:textId="77777777" w:rsidR="0036383A" w:rsidRPr="00BE204A" w:rsidRDefault="0036383A" w:rsidP="0036383A">
      <w:pPr>
        <w:suppressAutoHyphens/>
        <w:jc w:val="both"/>
        <w:rPr>
          <w:rFonts w:cs="Arial"/>
          <w:sz w:val="20"/>
          <w:szCs w:val="20"/>
          <w:lang w:eastAsia="ar-SA"/>
        </w:rPr>
      </w:pPr>
      <w:r w:rsidRPr="2AAA5EBB">
        <w:rPr>
          <w:rFonts w:cs="Arial"/>
          <w:sz w:val="20"/>
          <w:szCs w:val="20"/>
          <w:lang w:eastAsia="ar-SA"/>
        </w:rPr>
        <w:t>Primopredajni zapisnik podpišejo pooblaščeni predstavniki pogodbenih strank.</w:t>
      </w:r>
    </w:p>
    <w:p w14:paraId="7C2DEDA9" w14:textId="77777777" w:rsidR="00640B20" w:rsidRPr="000E227B" w:rsidRDefault="00640B20" w:rsidP="00640B20">
      <w:pPr>
        <w:jc w:val="both"/>
        <w:rPr>
          <w:rFonts w:cs="Arial"/>
          <w:b/>
          <w:bCs/>
          <w:sz w:val="20"/>
          <w:szCs w:val="20"/>
          <w:lang w:eastAsia="en-US"/>
        </w:rPr>
      </w:pPr>
    </w:p>
    <w:p w14:paraId="09035D04" w14:textId="77777777" w:rsidR="00640B20" w:rsidRPr="00231C4D" w:rsidRDefault="00640B20" w:rsidP="00401DFB">
      <w:pPr>
        <w:pStyle w:val="ListParagraph"/>
        <w:numPr>
          <w:ilvl w:val="0"/>
          <w:numId w:val="74"/>
        </w:numPr>
        <w:jc w:val="center"/>
        <w:rPr>
          <w:rFonts w:ascii="Arial" w:hAnsi="Arial" w:cs="Arial"/>
          <w:b/>
          <w:bCs/>
          <w:sz w:val="20"/>
          <w:szCs w:val="20"/>
        </w:rPr>
      </w:pPr>
      <w:r w:rsidRPr="00231C4D">
        <w:rPr>
          <w:rFonts w:ascii="Arial" w:hAnsi="Arial" w:cs="Arial"/>
          <w:b/>
          <w:bCs/>
          <w:sz w:val="20"/>
          <w:szCs w:val="20"/>
        </w:rPr>
        <w:t>člen</w:t>
      </w:r>
    </w:p>
    <w:p w14:paraId="6114163A" w14:textId="77777777" w:rsidR="00640B20" w:rsidRDefault="00640B20" w:rsidP="00640B20">
      <w:pPr>
        <w:rPr>
          <w:rFonts w:cs="Arial"/>
          <w:sz w:val="20"/>
          <w:szCs w:val="20"/>
          <w:lang w:eastAsia="x-none"/>
        </w:rPr>
      </w:pPr>
    </w:p>
    <w:p w14:paraId="1BDABCFE" w14:textId="79C135D8" w:rsidR="00577C1D" w:rsidRPr="009C2C73" w:rsidRDefault="00640B20" w:rsidP="00640B20">
      <w:pPr>
        <w:jc w:val="both"/>
        <w:rPr>
          <w:rFonts w:cs="Arial"/>
          <w:sz w:val="20"/>
          <w:szCs w:val="20"/>
          <w:lang w:eastAsia="x-none"/>
        </w:rPr>
      </w:pPr>
      <w:r w:rsidRPr="009C2C73">
        <w:rPr>
          <w:rFonts w:cs="Arial"/>
          <w:sz w:val="20"/>
          <w:szCs w:val="20"/>
          <w:lang w:eastAsia="x-none"/>
        </w:rPr>
        <w:t>Cene za</w:t>
      </w:r>
      <w:r w:rsidRPr="009C2C73">
        <w:rPr>
          <w:rFonts w:cs="Arial"/>
          <w:sz w:val="20"/>
          <w:szCs w:val="20"/>
          <w:lang w:eastAsia="en-US"/>
        </w:rPr>
        <w:t xml:space="preserve"> izvedbo nadgradnje za povečanje razpoložljivosti obstoječega sistema napajanja </w:t>
      </w:r>
      <w:proofErr w:type="spellStart"/>
      <w:r w:rsidRPr="009C2C73">
        <w:rPr>
          <w:rFonts w:cs="Arial"/>
          <w:sz w:val="20"/>
          <w:szCs w:val="20"/>
          <w:lang w:eastAsia="en-US"/>
        </w:rPr>
        <w:t>Tier</w:t>
      </w:r>
      <w:proofErr w:type="spellEnd"/>
      <w:r w:rsidRPr="009C2C73">
        <w:rPr>
          <w:rFonts w:cs="Arial"/>
          <w:sz w:val="20"/>
          <w:szCs w:val="20"/>
          <w:lang w:eastAsia="en-US"/>
        </w:rPr>
        <w:t xml:space="preserve"> IV PS</w:t>
      </w:r>
      <w:r w:rsidRPr="009C2C73">
        <w:rPr>
          <w:rFonts w:cs="Arial"/>
          <w:color w:val="FF0000"/>
          <w:sz w:val="20"/>
          <w:szCs w:val="20"/>
          <w:lang w:eastAsia="x-none"/>
        </w:rPr>
        <w:t xml:space="preserve"> </w:t>
      </w:r>
      <w:r w:rsidRPr="009C2C73">
        <w:rPr>
          <w:rFonts w:cs="Arial"/>
          <w:sz w:val="20"/>
          <w:szCs w:val="20"/>
          <w:lang w:eastAsia="x-none"/>
        </w:rPr>
        <w:t xml:space="preserve">so določene v </w:t>
      </w:r>
      <w:r w:rsidR="00577C1D" w:rsidRPr="009C2C73">
        <w:rPr>
          <w:rFonts w:cs="Arial"/>
          <w:sz w:val="20"/>
          <w:szCs w:val="20"/>
          <w:lang w:eastAsia="x-none"/>
        </w:rPr>
        <w:t xml:space="preserve">F/ </w:t>
      </w:r>
      <w:r w:rsidRPr="009C2C73">
        <w:rPr>
          <w:rFonts w:cs="Arial"/>
          <w:sz w:val="20"/>
          <w:szCs w:val="20"/>
          <w:lang w:eastAsia="x-none"/>
        </w:rPr>
        <w:t>točki 5. člena te pogodbe, cene na enoto pa v Popisu del, ki je sestavni del te pogodbe. Enotne cene so fiksne ves čas trajanja pogodbe</w:t>
      </w:r>
      <w:r w:rsidR="00577C1D" w:rsidRPr="009C2C73">
        <w:rPr>
          <w:rFonts w:cs="Arial"/>
          <w:sz w:val="20"/>
          <w:szCs w:val="20"/>
          <w:lang w:eastAsia="x-none"/>
        </w:rPr>
        <w:t xml:space="preserve">.  </w:t>
      </w:r>
    </w:p>
    <w:p w14:paraId="0E7EFC13" w14:textId="77777777" w:rsidR="00577C1D" w:rsidRPr="009C2C73" w:rsidRDefault="00577C1D" w:rsidP="00640B20">
      <w:pPr>
        <w:jc w:val="both"/>
        <w:rPr>
          <w:rFonts w:cs="Arial"/>
          <w:sz w:val="20"/>
          <w:szCs w:val="20"/>
          <w:lang w:eastAsia="x-none"/>
        </w:rPr>
      </w:pPr>
    </w:p>
    <w:p w14:paraId="2FE3FA95" w14:textId="37BDFC25" w:rsidR="00640B20" w:rsidRPr="009C2C73" w:rsidRDefault="00577C1D" w:rsidP="00401DFB">
      <w:pPr>
        <w:jc w:val="both"/>
        <w:rPr>
          <w:rFonts w:cs="Arial"/>
          <w:color w:val="FF0000"/>
          <w:sz w:val="20"/>
          <w:szCs w:val="20"/>
          <w:lang w:eastAsia="x-none"/>
        </w:rPr>
      </w:pPr>
      <w:r w:rsidRPr="009C2C73">
        <w:rPr>
          <w:rFonts w:cs="Arial"/>
          <w:sz w:val="20"/>
          <w:szCs w:val="20"/>
          <w:lang w:eastAsia="x-none"/>
        </w:rPr>
        <w:t>Cene na enoto</w:t>
      </w:r>
      <w:r w:rsidR="00640B20" w:rsidRPr="009C2C73">
        <w:rPr>
          <w:rFonts w:cs="Arial"/>
          <w:sz w:val="20"/>
          <w:szCs w:val="20"/>
          <w:lang w:eastAsia="x-none"/>
        </w:rPr>
        <w:t xml:space="preserve"> vključujejo vse stroške/elemente, iz katerih so sestavljene (storitev; plače in druge stroške dela /morebitno nadurno delo, stroje in opremo; zaščitno obleko in druga zaščitna sredstva, </w:t>
      </w:r>
      <w:r w:rsidRPr="009C2C73">
        <w:rPr>
          <w:rFonts w:cs="Arial"/>
          <w:sz w:val="20"/>
          <w:szCs w:val="20"/>
          <w:lang w:eastAsia="x-none"/>
        </w:rPr>
        <w:t>transporti na lokacijo naročnika</w:t>
      </w:r>
      <w:r w:rsidR="00640B20" w:rsidRPr="009C2C73">
        <w:rPr>
          <w:rFonts w:cs="Arial"/>
          <w:sz w:val="20"/>
          <w:szCs w:val="20"/>
          <w:lang w:eastAsia="x-none"/>
        </w:rPr>
        <w:t>, ipd...</w:t>
      </w:r>
      <w:r w:rsidRPr="009C2C73">
        <w:rPr>
          <w:rFonts w:cs="Arial"/>
          <w:sz w:val="20"/>
          <w:szCs w:val="20"/>
          <w:lang w:eastAsia="x-none"/>
        </w:rPr>
        <w:t>; vključno s stroški vseh storitev, ki so v tej pogodbi ali njenih sestavnih delih opredeljene kot naloge izvajalca; v kolikor posamezna naloga ni izrecno specificirana v Popisu del, se šteje, da je vključena v cenah na enoto ostalih postavk</w:t>
      </w:r>
      <w:r w:rsidR="00640B20" w:rsidRPr="009C2C73">
        <w:rPr>
          <w:rFonts w:cs="Arial"/>
          <w:sz w:val="20"/>
          <w:szCs w:val="20"/>
          <w:lang w:eastAsia="x-none"/>
        </w:rPr>
        <w:t xml:space="preserve">) in vse popuste, razen DDV. </w:t>
      </w:r>
    </w:p>
    <w:p w14:paraId="5810F94C" w14:textId="77777777" w:rsidR="00640B20" w:rsidRPr="009C2C73" w:rsidRDefault="00640B20" w:rsidP="00401DFB">
      <w:pPr>
        <w:jc w:val="both"/>
        <w:rPr>
          <w:rFonts w:cs="Arial"/>
          <w:sz w:val="20"/>
          <w:szCs w:val="20"/>
          <w:lang w:eastAsia="x-none"/>
        </w:rPr>
      </w:pPr>
    </w:p>
    <w:p w14:paraId="240A4EEC" w14:textId="77777777" w:rsidR="00077344" w:rsidRDefault="00640B20" w:rsidP="00640B20">
      <w:pPr>
        <w:jc w:val="both"/>
        <w:rPr>
          <w:rFonts w:cs="Arial"/>
          <w:sz w:val="20"/>
          <w:szCs w:val="20"/>
          <w:lang w:eastAsia="x-none"/>
        </w:rPr>
      </w:pPr>
      <w:r w:rsidRPr="009C2C73">
        <w:rPr>
          <w:rFonts w:cs="Arial"/>
          <w:sz w:val="20"/>
          <w:szCs w:val="20"/>
          <w:lang w:eastAsia="x-none"/>
        </w:rPr>
        <w:t xml:space="preserve">Dela izvajalca se obračunavajo po dejanskih količinah in na podlagi cen na enoto, navedenih v </w:t>
      </w:r>
      <w:r w:rsidR="00577C1D" w:rsidRPr="009C2C73">
        <w:rPr>
          <w:rFonts w:cs="Arial"/>
          <w:sz w:val="20"/>
          <w:szCs w:val="20"/>
          <w:lang w:eastAsia="x-none"/>
        </w:rPr>
        <w:t>P</w:t>
      </w:r>
      <w:r w:rsidRPr="009C2C73">
        <w:rPr>
          <w:rFonts w:cs="Arial"/>
          <w:sz w:val="20"/>
          <w:szCs w:val="20"/>
          <w:lang w:eastAsia="x-none"/>
        </w:rPr>
        <w:t>opisu del.</w:t>
      </w:r>
      <w:r w:rsidR="00577C1D" w:rsidRPr="009C2C73">
        <w:rPr>
          <w:rFonts w:cs="Arial"/>
          <w:sz w:val="20"/>
          <w:szCs w:val="20"/>
          <w:lang w:eastAsia="x-none"/>
        </w:rPr>
        <w:t xml:space="preserve"> </w:t>
      </w:r>
      <w:r w:rsidRPr="009C2C73">
        <w:rPr>
          <w:rFonts w:cs="Arial"/>
          <w:sz w:val="20"/>
          <w:szCs w:val="20"/>
          <w:lang w:eastAsia="x-none"/>
        </w:rPr>
        <w:t>Končna pogodbena vrednost lahko odstopa od ocenjene vrednosti zaradi obračuna izvedenih del na podlagi dejansko izvedenih del in vgrajenih količin.</w:t>
      </w:r>
      <w:r w:rsidR="00077344">
        <w:rPr>
          <w:rFonts w:cs="Arial"/>
          <w:sz w:val="20"/>
          <w:szCs w:val="20"/>
          <w:lang w:eastAsia="x-none"/>
        </w:rPr>
        <w:t xml:space="preserve"> </w:t>
      </w:r>
    </w:p>
    <w:p w14:paraId="435FC8C9" w14:textId="77777777" w:rsidR="00077344" w:rsidRDefault="00077344" w:rsidP="00640B20">
      <w:pPr>
        <w:jc w:val="both"/>
        <w:rPr>
          <w:rFonts w:cs="Arial"/>
          <w:sz w:val="20"/>
          <w:szCs w:val="20"/>
          <w:lang w:eastAsia="x-none"/>
        </w:rPr>
      </w:pPr>
    </w:p>
    <w:p w14:paraId="5804D307" w14:textId="77777777" w:rsidR="00577C1D" w:rsidRPr="00231C4D" w:rsidRDefault="00577C1D" w:rsidP="00401DFB">
      <w:pPr>
        <w:pStyle w:val="ListParagraph"/>
        <w:numPr>
          <w:ilvl w:val="0"/>
          <w:numId w:val="76"/>
        </w:numPr>
        <w:jc w:val="center"/>
        <w:rPr>
          <w:rFonts w:ascii="Arial" w:hAnsi="Arial" w:cs="Arial"/>
          <w:b/>
          <w:bCs/>
          <w:sz w:val="20"/>
          <w:szCs w:val="20"/>
        </w:rPr>
      </w:pPr>
      <w:r w:rsidRPr="00231C4D">
        <w:rPr>
          <w:rFonts w:ascii="Arial" w:hAnsi="Arial" w:cs="Arial"/>
          <w:b/>
          <w:bCs/>
          <w:sz w:val="20"/>
          <w:szCs w:val="20"/>
        </w:rPr>
        <w:t>člen</w:t>
      </w:r>
    </w:p>
    <w:p w14:paraId="4C209E9D" w14:textId="77777777" w:rsidR="00577C1D" w:rsidRDefault="00577C1D" w:rsidP="00577C1D">
      <w:pPr>
        <w:rPr>
          <w:rFonts w:cs="Arial"/>
          <w:sz w:val="20"/>
          <w:szCs w:val="20"/>
          <w:lang w:eastAsia="x-none"/>
        </w:rPr>
      </w:pPr>
    </w:p>
    <w:p w14:paraId="67477433" w14:textId="40402BB6" w:rsidR="00577C1D" w:rsidRPr="009C2C73" w:rsidRDefault="00577C1D" w:rsidP="00577C1D">
      <w:pPr>
        <w:tabs>
          <w:tab w:val="left" w:pos="993"/>
          <w:tab w:val="left" w:pos="1560"/>
        </w:tabs>
        <w:suppressAutoHyphens/>
        <w:jc w:val="both"/>
        <w:rPr>
          <w:rFonts w:cs="Arial"/>
          <w:sz w:val="20"/>
          <w:szCs w:val="20"/>
          <w:lang w:eastAsia="ar-SA"/>
        </w:rPr>
      </w:pPr>
      <w:r w:rsidRPr="009C2C73">
        <w:rPr>
          <w:rFonts w:cs="Arial"/>
          <w:sz w:val="20"/>
          <w:szCs w:val="20"/>
          <w:lang w:eastAsia="ar-SA"/>
        </w:rPr>
        <w:t xml:space="preserve">Izvedena dela se obračunajo na podlagi enotnih cen iz popisa ter dejansko izvedenih del in dobavljene in zmontirane opreme. Izvajalec bo izvedena dela obračunaval z mesečnimi situacijami ter po uspešni primopredaji del pripravil končno obračunsko situacijo. </w:t>
      </w:r>
    </w:p>
    <w:p w14:paraId="3B41BCF7" w14:textId="77777777" w:rsidR="00577C1D" w:rsidRPr="009C2C73" w:rsidRDefault="00577C1D" w:rsidP="00577C1D">
      <w:pPr>
        <w:tabs>
          <w:tab w:val="left" w:pos="993"/>
          <w:tab w:val="left" w:pos="1560"/>
        </w:tabs>
        <w:suppressAutoHyphens/>
        <w:jc w:val="both"/>
        <w:rPr>
          <w:rFonts w:cs="Arial"/>
          <w:bCs/>
          <w:sz w:val="20"/>
          <w:szCs w:val="20"/>
          <w:lang w:eastAsia="ar-SA"/>
        </w:rPr>
      </w:pPr>
    </w:p>
    <w:p w14:paraId="139C0F6C" w14:textId="5602C43B" w:rsidR="00577C1D" w:rsidRDefault="00577C1D" w:rsidP="00577C1D">
      <w:pPr>
        <w:tabs>
          <w:tab w:val="left" w:pos="993"/>
          <w:tab w:val="left" w:pos="1560"/>
        </w:tabs>
        <w:suppressAutoHyphens/>
        <w:jc w:val="both"/>
        <w:rPr>
          <w:rFonts w:cs="Arial"/>
          <w:sz w:val="20"/>
          <w:szCs w:val="20"/>
          <w:lang w:eastAsia="ar-SA"/>
        </w:rPr>
      </w:pPr>
      <w:r w:rsidRPr="009C2C73">
        <w:rPr>
          <w:rFonts w:cs="Arial"/>
          <w:sz w:val="20"/>
          <w:szCs w:val="20"/>
          <w:lang w:eastAsia="ar-SA"/>
        </w:rPr>
        <w:t>Izvajalec mora vsako obračunsko situacijo poslati v predhodno potrditev nadzorniku ter naročniku po elektronski pošti ali na drug način, ki je dogovorjen med strankami. S strani naročnika potrjena obračunska situacija je obvezna priloga računa.</w:t>
      </w:r>
    </w:p>
    <w:p w14:paraId="653866AE" w14:textId="77777777" w:rsidR="00077344" w:rsidRPr="000E227B" w:rsidRDefault="00077344" w:rsidP="00077344">
      <w:pPr>
        <w:jc w:val="both"/>
        <w:rPr>
          <w:rFonts w:cs="Arial"/>
          <w:b/>
          <w:bCs/>
          <w:sz w:val="20"/>
          <w:szCs w:val="20"/>
          <w:lang w:eastAsia="en-US"/>
        </w:rPr>
      </w:pPr>
    </w:p>
    <w:p w14:paraId="3FC7FFFF" w14:textId="77777777" w:rsidR="00077344" w:rsidRPr="00425EB4" w:rsidRDefault="00077344" w:rsidP="00401DFB">
      <w:pPr>
        <w:pStyle w:val="ListParagraph"/>
        <w:numPr>
          <w:ilvl w:val="0"/>
          <w:numId w:val="78"/>
        </w:numPr>
        <w:jc w:val="center"/>
        <w:rPr>
          <w:rFonts w:ascii="Arial" w:hAnsi="Arial" w:cs="Arial"/>
          <w:b/>
          <w:bCs/>
          <w:sz w:val="20"/>
          <w:szCs w:val="20"/>
        </w:rPr>
      </w:pPr>
      <w:r w:rsidRPr="00425EB4">
        <w:rPr>
          <w:rFonts w:ascii="Arial" w:hAnsi="Arial" w:cs="Arial"/>
          <w:b/>
          <w:bCs/>
          <w:sz w:val="20"/>
          <w:szCs w:val="20"/>
        </w:rPr>
        <w:t>člen</w:t>
      </w:r>
    </w:p>
    <w:p w14:paraId="76B4AADB" w14:textId="77777777" w:rsidR="00077344" w:rsidRPr="00425EB4" w:rsidRDefault="00077344" w:rsidP="00077344">
      <w:pPr>
        <w:rPr>
          <w:rFonts w:cs="Arial"/>
          <w:sz w:val="20"/>
          <w:szCs w:val="20"/>
          <w:lang w:eastAsia="x-none"/>
        </w:rPr>
      </w:pPr>
    </w:p>
    <w:p w14:paraId="6C5A21F0" w14:textId="268E81EC" w:rsidR="00077344" w:rsidRPr="00425EB4" w:rsidRDefault="00077344" w:rsidP="00077344">
      <w:pPr>
        <w:suppressAutoHyphens/>
        <w:jc w:val="both"/>
        <w:rPr>
          <w:rFonts w:cs="Arial"/>
          <w:sz w:val="20"/>
          <w:szCs w:val="20"/>
          <w:lang w:eastAsia="ar-SA"/>
        </w:rPr>
      </w:pPr>
      <w:r w:rsidRPr="00425EB4">
        <w:rPr>
          <w:rFonts w:cs="Arial"/>
          <w:sz w:val="20"/>
          <w:szCs w:val="20"/>
          <w:lang w:eastAsia="ar-SA"/>
        </w:rPr>
        <w:t xml:space="preserve">Garancijski rok za izvedena dela je 48 mesecev, za dobavljeno opremo ter material pa 36 mesecev, vse šteto od datuma uspešne primopredaje. </w:t>
      </w:r>
    </w:p>
    <w:p w14:paraId="58D4F703" w14:textId="77777777" w:rsidR="00077344" w:rsidRPr="00425EB4" w:rsidRDefault="00077344" w:rsidP="00077344">
      <w:pPr>
        <w:suppressAutoHyphens/>
        <w:jc w:val="both"/>
        <w:rPr>
          <w:rFonts w:cs="Arial"/>
          <w:sz w:val="20"/>
          <w:szCs w:val="20"/>
          <w:lang w:eastAsia="ar-SA"/>
        </w:rPr>
      </w:pPr>
    </w:p>
    <w:p w14:paraId="7D150D9F" w14:textId="578BDC86" w:rsidR="00077344" w:rsidRPr="00425EB4" w:rsidRDefault="00077344" w:rsidP="00077344">
      <w:pPr>
        <w:suppressAutoHyphens/>
        <w:jc w:val="both"/>
        <w:rPr>
          <w:rFonts w:cs="Arial"/>
          <w:sz w:val="20"/>
          <w:szCs w:val="20"/>
          <w:lang w:eastAsia="ar-SA"/>
        </w:rPr>
      </w:pPr>
      <w:r w:rsidRPr="00425EB4">
        <w:rPr>
          <w:rFonts w:cs="Arial"/>
          <w:sz w:val="20"/>
          <w:szCs w:val="20"/>
          <w:lang w:eastAsia="ar-SA"/>
        </w:rPr>
        <w:t xml:space="preserve">Izvajalec daje zgoraj določeno garancijo na celotno dobavljeno opremo in vgrajen material, neodvisno od garancije proizvajalca. V času trajanja garancije izvajalec </w:t>
      </w:r>
      <w:r w:rsidR="007B45AB" w:rsidRPr="00425EB4">
        <w:rPr>
          <w:rFonts w:cs="Arial"/>
          <w:sz w:val="20"/>
          <w:szCs w:val="20"/>
          <w:lang w:eastAsia="ar-SA"/>
        </w:rPr>
        <w:t xml:space="preserve">skladno s Tehničnimi specifikacijami </w:t>
      </w:r>
      <w:r w:rsidRPr="00425EB4">
        <w:rPr>
          <w:rFonts w:cs="Arial"/>
          <w:sz w:val="20"/>
          <w:szCs w:val="20"/>
          <w:lang w:eastAsia="ar-SA"/>
        </w:rPr>
        <w:t xml:space="preserve">naročniku zagotavlja tudi </w:t>
      </w:r>
      <w:r w:rsidR="007B45AB" w:rsidRPr="00425EB4">
        <w:rPr>
          <w:rFonts w:cs="Arial"/>
          <w:sz w:val="20"/>
          <w:szCs w:val="20"/>
          <w:lang w:eastAsia="ar-SA"/>
        </w:rPr>
        <w:t>tehnično podporo proizvajalcev opreme.</w:t>
      </w:r>
    </w:p>
    <w:p w14:paraId="2BB87D4E" w14:textId="77777777" w:rsidR="00077344" w:rsidRPr="00425EB4" w:rsidRDefault="00077344" w:rsidP="00077344">
      <w:pPr>
        <w:suppressAutoHyphens/>
        <w:jc w:val="both"/>
        <w:rPr>
          <w:rFonts w:cs="Arial"/>
          <w:sz w:val="20"/>
          <w:szCs w:val="20"/>
          <w:lang w:eastAsia="ar-SA"/>
        </w:rPr>
      </w:pPr>
    </w:p>
    <w:p w14:paraId="5FABEC94" w14:textId="6E16C895" w:rsidR="00077344" w:rsidRPr="00425EB4" w:rsidRDefault="00077344" w:rsidP="00077344">
      <w:pPr>
        <w:suppressAutoHyphens/>
        <w:jc w:val="both"/>
        <w:rPr>
          <w:rFonts w:cs="Arial"/>
          <w:sz w:val="20"/>
          <w:szCs w:val="20"/>
          <w:lang w:eastAsia="ar-SA"/>
        </w:rPr>
      </w:pPr>
      <w:r w:rsidRPr="00425EB4">
        <w:rPr>
          <w:rFonts w:cs="Arial"/>
          <w:sz w:val="20"/>
          <w:szCs w:val="20"/>
          <w:lang w:eastAsia="ar-SA"/>
        </w:rPr>
        <w:t>V garancijskem roku je izvajalec dolžan na svoje stroške odpravljati vse napake, ki nastanejo ob redni uporabi, in sicer rok</w:t>
      </w:r>
      <w:r w:rsidR="00401DFB" w:rsidRPr="00425EB4">
        <w:rPr>
          <w:rFonts w:cs="Arial"/>
          <w:sz w:val="20"/>
          <w:szCs w:val="20"/>
          <w:lang w:eastAsia="ar-SA"/>
        </w:rPr>
        <w:t>ih dogovorjenih v SLA</w:t>
      </w:r>
      <w:r w:rsidRPr="00425EB4">
        <w:rPr>
          <w:rFonts w:cs="Arial"/>
          <w:sz w:val="20"/>
          <w:szCs w:val="20"/>
          <w:lang w:eastAsia="ar-SA"/>
        </w:rPr>
        <w:t>, če se stranki ne dogovorita drugače.</w:t>
      </w:r>
    </w:p>
    <w:p w14:paraId="619FE266" w14:textId="77777777" w:rsidR="00077344" w:rsidRPr="00425EB4" w:rsidRDefault="00077344" w:rsidP="00077344">
      <w:pPr>
        <w:suppressAutoHyphens/>
        <w:jc w:val="both"/>
        <w:rPr>
          <w:rFonts w:cs="Arial"/>
          <w:sz w:val="20"/>
          <w:szCs w:val="20"/>
          <w:lang w:eastAsia="ar-SA"/>
        </w:rPr>
      </w:pPr>
    </w:p>
    <w:p w14:paraId="4DBD4DD4" w14:textId="7EB6EEF6" w:rsidR="00077344" w:rsidRPr="00425EB4" w:rsidRDefault="00077344" w:rsidP="00077344">
      <w:pPr>
        <w:suppressAutoHyphens/>
        <w:jc w:val="both"/>
        <w:rPr>
          <w:rFonts w:cs="Arial"/>
          <w:b/>
          <w:bCs/>
          <w:sz w:val="20"/>
          <w:szCs w:val="20"/>
          <w:lang w:eastAsia="ar-SA"/>
        </w:rPr>
      </w:pPr>
      <w:r w:rsidRPr="00425EB4">
        <w:rPr>
          <w:rFonts w:cs="Arial"/>
          <w:sz w:val="20"/>
          <w:szCs w:val="20"/>
        </w:rPr>
        <w:t xml:space="preserve">V kolikor se izkaže, da je potrebno zaradi odprave napake del opreme odstraniti iz lokacije vgradnje ali da napake ni mogoče odpraviti v dogovorjenem času ali da je napaka takšne vrste, da je zaradi tega uporaba opreme okrnjena, mora izvajalec za čas odprave napake </w:t>
      </w:r>
      <w:r w:rsidRPr="00425EB4">
        <w:rPr>
          <w:rFonts w:cs="Arial"/>
          <w:sz w:val="20"/>
          <w:szCs w:val="20"/>
        </w:rPr>
        <w:lastRenderedPageBreak/>
        <w:t>naročniku brezplačno zagotoviti nadomestn</w:t>
      </w:r>
      <w:r w:rsidR="007B45AB" w:rsidRPr="00425EB4">
        <w:rPr>
          <w:rFonts w:cs="Arial"/>
          <w:sz w:val="20"/>
          <w:szCs w:val="20"/>
        </w:rPr>
        <w:t>o</w:t>
      </w:r>
      <w:r w:rsidRPr="00425EB4">
        <w:rPr>
          <w:rFonts w:cs="Arial"/>
          <w:sz w:val="20"/>
          <w:szCs w:val="20"/>
        </w:rPr>
        <w:t xml:space="preserve"> oprem</w:t>
      </w:r>
      <w:r w:rsidR="007B45AB" w:rsidRPr="00425EB4">
        <w:rPr>
          <w:rFonts w:cs="Arial"/>
          <w:sz w:val="20"/>
          <w:szCs w:val="20"/>
        </w:rPr>
        <w:t>o</w:t>
      </w:r>
      <w:r w:rsidRPr="00425EB4">
        <w:rPr>
          <w:rFonts w:cs="Arial"/>
          <w:sz w:val="20"/>
          <w:szCs w:val="20"/>
        </w:rPr>
        <w:t xml:space="preserve"> tako, da je funkcija </w:t>
      </w:r>
      <w:r w:rsidR="007B45AB" w:rsidRPr="00425EB4">
        <w:rPr>
          <w:rFonts w:cs="Arial"/>
          <w:sz w:val="20"/>
          <w:szCs w:val="20"/>
        </w:rPr>
        <w:t>sistema</w:t>
      </w:r>
      <w:r w:rsidRPr="00425EB4">
        <w:rPr>
          <w:rFonts w:cs="Arial"/>
          <w:sz w:val="20"/>
          <w:szCs w:val="20"/>
        </w:rPr>
        <w:t xml:space="preserve"> ne</w:t>
      </w:r>
      <w:r w:rsidR="007B45AB" w:rsidRPr="00425EB4">
        <w:rPr>
          <w:rFonts w:cs="Arial"/>
          <w:sz w:val="20"/>
          <w:szCs w:val="20"/>
        </w:rPr>
        <w:t>okrnjena</w:t>
      </w:r>
      <w:r w:rsidRPr="00425EB4">
        <w:rPr>
          <w:rFonts w:cs="Arial"/>
          <w:sz w:val="20"/>
          <w:szCs w:val="20"/>
        </w:rPr>
        <w:t>.</w:t>
      </w:r>
    </w:p>
    <w:p w14:paraId="6FF65275" w14:textId="77777777" w:rsidR="007B45AB" w:rsidRPr="00425EB4" w:rsidRDefault="007B45AB" w:rsidP="007B45AB">
      <w:pPr>
        <w:jc w:val="both"/>
        <w:rPr>
          <w:rFonts w:cs="Arial"/>
          <w:b/>
          <w:bCs/>
          <w:sz w:val="20"/>
          <w:szCs w:val="20"/>
          <w:lang w:eastAsia="en-US"/>
        </w:rPr>
      </w:pPr>
    </w:p>
    <w:p w14:paraId="57C64BBD" w14:textId="77777777" w:rsidR="007B45AB" w:rsidRPr="00425EB4" w:rsidRDefault="007B45AB" w:rsidP="007A1B78">
      <w:pPr>
        <w:pStyle w:val="ListParagraph"/>
        <w:numPr>
          <w:ilvl w:val="0"/>
          <w:numId w:val="80"/>
        </w:numPr>
        <w:jc w:val="center"/>
        <w:rPr>
          <w:rFonts w:ascii="Arial" w:hAnsi="Arial" w:cs="Arial"/>
          <w:b/>
          <w:bCs/>
          <w:sz w:val="20"/>
          <w:szCs w:val="20"/>
        </w:rPr>
      </w:pPr>
      <w:r w:rsidRPr="00425EB4">
        <w:rPr>
          <w:rFonts w:ascii="Arial" w:hAnsi="Arial" w:cs="Arial"/>
          <w:b/>
          <w:bCs/>
          <w:sz w:val="20"/>
          <w:szCs w:val="20"/>
        </w:rPr>
        <w:t>člen</w:t>
      </w:r>
    </w:p>
    <w:p w14:paraId="6D54679A" w14:textId="77777777" w:rsidR="007B45AB" w:rsidRPr="00425EB4" w:rsidRDefault="007B45AB" w:rsidP="007B45AB">
      <w:pPr>
        <w:rPr>
          <w:rFonts w:cs="Arial"/>
          <w:sz w:val="20"/>
          <w:szCs w:val="20"/>
          <w:lang w:eastAsia="x-none"/>
        </w:rPr>
      </w:pPr>
    </w:p>
    <w:p w14:paraId="35A256A8" w14:textId="071090B5" w:rsidR="007B45AB" w:rsidRPr="00425EB4" w:rsidRDefault="007B45AB" w:rsidP="007B45AB">
      <w:pPr>
        <w:jc w:val="both"/>
        <w:rPr>
          <w:rFonts w:cs="Arial"/>
          <w:sz w:val="20"/>
          <w:szCs w:val="20"/>
          <w:lang w:eastAsia="x-none"/>
        </w:rPr>
      </w:pPr>
      <w:r w:rsidRPr="00425EB4">
        <w:rPr>
          <w:rFonts w:cs="Arial"/>
          <w:sz w:val="20"/>
          <w:szCs w:val="20"/>
          <w:lang w:eastAsia="x-none"/>
        </w:rPr>
        <w:t xml:space="preserve">Pogodbeni stranki se dogovorita, da je izvajalec dolžan plačati pogodbeno kazen v primeru, če zamudi končni rok za izvedbo nadgradnje sistema. Pogodbena kazen za vsak dan zamude znaša 0,5% skupnega pogodbenega zneska za nadgradnjo za povečanje razpoložljivosti (F/ točka 5. člena te pogodbe) z DDV, vendar skupaj ne več kot 10% tega zneska. </w:t>
      </w:r>
    </w:p>
    <w:p w14:paraId="198BFAF8" w14:textId="77777777" w:rsidR="007B45AB" w:rsidRPr="00425EB4" w:rsidRDefault="007B45AB" w:rsidP="007B45AB">
      <w:pPr>
        <w:jc w:val="both"/>
        <w:rPr>
          <w:rFonts w:cs="Arial"/>
          <w:sz w:val="20"/>
          <w:szCs w:val="20"/>
          <w:lang w:eastAsia="x-none"/>
        </w:rPr>
      </w:pPr>
    </w:p>
    <w:p w14:paraId="216AC2C1" w14:textId="382B1840" w:rsidR="007B45AB" w:rsidRPr="00425EB4" w:rsidRDefault="007B45AB" w:rsidP="007A1B78">
      <w:pPr>
        <w:jc w:val="both"/>
        <w:rPr>
          <w:rFonts w:cs="Arial"/>
          <w:sz w:val="20"/>
          <w:szCs w:val="20"/>
          <w:lang w:eastAsia="x-none"/>
        </w:rPr>
      </w:pPr>
      <w:r w:rsidRPr="00425EB4">
        <w:rPr>
          <w:rFonts w:cs="Arial"/>
          <w:sz w:val="20"/>
          <w:szCs w:val="20"/>
          <w:lang w:eastAsia="ar-SA"/>
        </w:rPr>
        <w:t>Pogodbeno kazen v višini 10% skupnega pogodbenega zneska z DDV je dolžan izvajalec plačati naročniku tudi v primeru neizpolnitve. Naročnik ima pravico zahtevati pogodbeno kazen za primer neizpolnitve, če naročnik to pogodbo odpove skladno s to pogodbo zaradi tega, ker izvajalec ni izvedel dogovorjene nadgradnje sistema, ali če ta izpolnitvena obveznost izvajalca preneha zaradi nezmožnosti izpolnitve, za katero odgovarja izvajalec sam.</w:t>
      </w:r>
    </w:p>
    <w:p w14:paraId="5308EFDC" w14:textId="77777777" w:rsidR="00077344" w:rsidRPr="00425EB4" w:rsidRDefault="00077344" w:rsidP="007B45AB">
      <w:pPr>
        <w:jc w:val="both"/>
        <w:rPr>
          <w:rFonts w:cs="Arial"/>
          <w:sz w:val="20"/>
          <w:szCs w:val="20"/>
          <w:lang w:eastAsia="x-none"/>
        </w:rPr>
      </w:pPr>
    </w:p>
    <w:p w14:paraId="72ED328B" w14:textId="30F79EF7" w:rsidR="007B45AB" w:rsidRPr="00425EB4" w:rsidRDefault="007B45AB" w:rsidP="007B45AB">
      <w:pPr>
        <w:suppressAutoHyphens/>
        <w:jc w:val="both"/>
        <w:rPr>
          <w:rFonts w:cs="Arial"/>
          <w:sz w:val="20"/>
          <w:szCs w:val="20"/>
          <w:lang w:eastAsia="ar-SA"/>
        </w:rPr>
      </w:pPr>
      <w:r w:rsidRPr="00425EB4">
        <w:rPr>
          <w:rFonts w:cs="Arial"/>
          <w:sz w:val="20"/>
          <w:szCs w:val="20"/>
          <w:lang w:eastAsia="ar-SA"/>
        </w:rPr>
        <w:t>Naročnik ima pravico zahtevati pogodbeno kazen iz prejšnjih odstavkov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10B8ED51" w14:textId="77777777" w:rsidR="007B45AB" w:rsidRPr="00425EB4" w:rsidRDefault="007B45AB" w:rsidP="007B45AB">
      <w:pPr>
        <w:suppressAutoHyphens/>
        <w:jc w:val="both"/>
        <w:rPr>
          <w:rFonts w:cs="Arial"/>
          <w:sz w:val="20"/>
          <w:szCs w:val="20"/>
          <w:lang w:eastAsia="ar-SA"/>
        </w:rPr>
      </w:pPr>
    </w:p>
    <w:p w14:paraId="06202067" w14:textId="217508C8" w:rsidR="007B45AB" w:rsidRPr="00425EB4" w:rsidRDefault="007B45AB" w:rsidP="007A1B78">
      <w:pPr>
        <w:jc w:val="both"/>
        <w:rPr>
          <w:rFonts w:cs="Arial"/>
          <w:sz w:val="20"/>
          <w:szCs w:val="20"/>
          <w:lang w:eastAsia="x-none"/>
        </w:rPr>
      </w:pPr>
      <w:r w:rsidRPr="00425EB4">
        <w:rPr>
          <w:rFonts w:cs="Arial"/>
          <w:sz w:val="20"/>
          <w:szCs w:val="20"/>
        </w:rPr>
        <w:t xml:space="preserve">Izvajalec je pogodbeno kazen naročniku dolžan povrniti v roku 8 dni po prejemu pisnega zahtevka naročnika. </w:t>
      </w:r>
      <w:r w:rsidRPr="00425EB4">
        <w:rPr>
          <w:rFonts w:cs="Arial"/>
          <w:sz w:val="20"/>
          <w:szCs w:val="20"/>
          <w:lang w:eastAsia="ar-SA"/>
        </w:rPr>
        <w:t>Naročnik ima pravico pobotati terjatev iz naslova pogodbene kazni s plačili računov, ki jih izvajalec izstavi na podlagi te pogodbe.</w:t>
      </w:r>
    </w:p>
    <w:p w14:paraId="01F4406F" w14:textId="77777777" w:rsidR="00577C1D" w:rsidRPr="00425EB4" w:rsidRDefault="00577C1D" w:rsidP="00F63C42">
      <w:pPr>
        <w:rPr>
          <w:rFonts w:cs="Arial"/>
          <w:sz w:val="20"/>
          <w:szCs w:val="20"/>
          <w:lang w:eastAsia="x-none"/>
        </w:rPr>
      </w:pPr>
    </w:p>
    <w:p w14:paraId="451C91E0" w14:textId="5F401BA5" w:rsidR="00301EB6" w:rsidRPr="00425EB4" w:rsidRDefault="00301EB6" w:rsidP="00301EB6">
      <w:pPr>
        <w:jc w:val="both"/>
        <w:rPr>
          <w:rFonts w:cs="Arial"/>
          <w:b/>
          <w:i/>
          <w:sz w:val="20"/>
          <w:szCs w:val="20"/>
        </w:rPr>
      </w:pPr>
      <w:r w:rsidRPr="00425EB4">
        <w:rPr>
          <w:rFonts w:cs="Arial"/>
          <w:b/>
          <w:i/>
          <w:sz w:val="20"/>
          <w:szCs w:val="20"/>
        </w:rPr>
        <w:t>Konzorcij izvajalcev</w:t>
      </w:r>
    </w:p>
    <w:p w14:paraId="74151B22" w14:textId="77777777" w:rsidR="00301EB6" w:rsidRPr="00425EB4" w:rsidRDefault="00301EB6" w:rsidP="00301EB6">
      <w:pPr>
        <w:jc w:val="both"/>
        <w:rPr>
          <w:rFonts w:cs="Arial"/>
          <w:b/>
          <w:sz w:val="20"/>
          <w:szCs w:val="20"/>
        </w:rPr>
      </w:pPr>
    </w:p>
    <w:p w14:paraId="68BEE29B" w14:textId="77777777" w:rsidR="00301EB6" w:rsidRPr="00425EB4" w:rsidRDefault="00301EB6" w:rsidP="007A1B78">
      <w:pPr>
        <w:pStyle w:val="ListParagraph"/>
        <w:numPr>
          <w:ilvl w:val="0"/>
          <w:numId w:val="80"/>
        </w:numPr>
        <w:jc w:val="center"/>
        <w:rPr>
          <w:rFonts w:ascii="Arial" w:hAnsi="Arial" w:cs="Arial"/>
          <w:b/>
          <w:bCs/>
          <w:sz w:val="20"/>
          <w:szCs w:val="20"/>
        </w:rPr>
      </w:pPr>
      <w:bookmarkStart w:id="245" w:name="_Toc466475334"/>
      <w:bookmarkStart w:id="246" w:name="_Toc126676382"/>
      <w:r w:rsidRPr="00425EB4">
        <w:rPr>
          <w:rFonts w:ascii="Arial" w:hAnsi="Arial" w:cs="Arial"/>
          <w:b/>
          <w:bCs/>
          <w:sz w:val="20"/>
          <w:szCs w:val="20"/>
        </w:rPr>
        <w:t>člen</w:t>
      </w:r>
      <w:bookmarkEnd w:id="245"/>
      <w:bookmarkEnd w:id="246"/>
    </w:p>
    <w:p w14:paraId="7E084CDD" w14:textId="77777777" w:rsidR="00301EB6" w:rsidRPr="00425EB4" w:rsidRDefault="00301EB6" w:rsidP="00301EB6">
      <w:pPr>
        <w:rPr>
          <w:rFonts w:cs="Arial"/>
          <w:sz w:val="20"/>
          <w:szCs w:val="20"/>
          <w:lang w:eastAsia="x-none"/>
        </w:rPr>
      </w:pPr>
    </w:p>
    <w:p w14:paraId="1F79C475" w14:textId="77777777" w:rsidR="00301EB6" w:rsidRPr="00301EB6" w:rsidRDefault="00301EB6" w:rsidP="00301EB6">
      <w:pPr>
        <w:jc w:val="both"/>
        <w:rPr>
          <w:rFonts w:cs="Arial"/>
          <w:b/>
          <w:i/>
          <w:sz w:val="20"/>
          <w:szCs w:val="20"/>
          <w:lang w:eastAsia="x-none"/>
        </w:rPr>
      </w:pPr>
      <w:r w:rsidRPr="00425EB4">
        <w:rPr>
          <w:rFonts w:cs="Arial"/>
          <w:b/>
          <w:sz w:val="20"/>
          <w:szCs w:val="20"/>
          <w:lang w:eastAsia="x-none"/>
        </w:rPr>
        <w:t>(</w:t>
      </w:r>
      <w:r w:rsidRPr="00425EB4">
        <w:rPr>
          <w:rFonts w:cs="Arial"/>
          <w:b/>
          <w:i/>
          <w:color w:val="0070C0"/>
          <w:sz w:val="20"/>
          <w:szCs w:val="20"/>
          <w:lang w:eastAsia="x-none"/>
        </w:rPr>
        <w:t>OPOMBA</w:t>
      </w:r>
      <w:r w:rsidRPr="00425EB4">
        <w:rPr>
          <w:rFonts w:cs="Arial"/>
          <w:b/>
          <w:i/>
          <w:sz w:val="20"/>
          <w:szCs w:val="20"/>
          <w:lang w:eastAsia="x-none"/>
        </w:rPr>
        <w:t xml:space="preserve">: Določbe v tem členu veljajo samo v primeru, če bo Izvajalec nastopal s skupino ponudnikov – </w:t>
      </w:r>
      <w:proofErr w:type="spellStart"/>
      <w:r w:rsidRPr="00425EB4">
        <w:rPr>
          <w:rFonts w:cs="Arial"/>
          <w:b/>
          <w:i/>
          <w:sz w:val="20"/>
          <w:szCs w:val="20"/>
          <w:lang w:eastAsia="x-none"/>
        </w:rPr>
        <w:t>t.i</w:t>
      </w:r>
      <w:proofErr w:type="spellEnd"/>
      <w:r w:rsidRPr="00425EB4">
        <w:rPr>
          <w:rFonts w:cs="Arial"/>
          <w:b/>
          <w:i/>
          <w:sz w:val="20"/>
          <w:szCs w:val="20"/>
          <w:lang w:eastAsia="x-none"/>
        </w:rPr>
        <w:t>. Konzorcij (»JOINT VENTURE«). V nasprotnem primeru se ta člen črta in se ostali členi te pogodbe ustrezno preštevilčijo)</w:t>
      </w:r>
    </w:p>
    <w:p w14:paraId="1D726DE2" w14:textId="77777777" w:rsidR="00301EB6" w:rsidRPr="00301EB6" w:rsidRDefault="00301EB6" w:rsidP="00301EB6">
      <w:pPr>
        <w:jc w:val="both"/>
        <w:rPr>
          <w:rFonts w:cs="Arial"/>
          <w:sz w:val="20"/>
          <w:szCs w:val="20"/>
          <w:lang w:eastAsia="x-none"/>
        </w:rPr>
      </w:pPr>
    </w:p>
    <w:p w14:paraId="49EE457A" w14:textId="77777777" w:rsidR="00301EB6" w:rsidRPr="00301EB6" w:rsidRDefault="00301EB6" w:rsidP="00301EB6">
      <w:pPr>
        <w:jc w:val="both"/>
        <w:rPr>
          <w:rFonts w:cs="Arial"/>
          <w:sz w:val="20"/>
          <w:szCs w:val="20"/>
        </w:rPr>
      </w:pPr>
      <w:r w:rsidRPr="00301EB6">
        <w:rPr>
          <w:rFonts w:cs="Arial"/>
          <w:sz w:val="20"/>
          <w:szCs w:val="20"/>
        </w:rPr>
        <w:t>Izvajalec nastopa v skupnem nastopu z družbami:</w:t>
      </w:r>
    </w:p>
    <w:p w14:paraId="54EC3302" w14:textId="77777777" w:rsidR="00301EB6" w:rsidRPr="00301EB6" w:rsidRDefault="00301EB6" w:rsidP="00301EB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1EB6" w:rsidRPr="00301EB6" w14:paraId="0FAAF3A7" w14:textId="77777777" w:rsidTr="00301EB6">
        <w:tc>
          <w:tcPr>
            <w:tcW w:w="2783" w:type="dxa"/>
            <w:shd w:val="clear" w:color="auto" w:fill="DBE5F1" w:themeFill="accent1" w:themeFillTint="33"/>
          </w:tcPr>
          <w:p w14:paraId="046DBDD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0118294A"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16F4A300"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421DE36F"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066A09CA" w14:textId="77777777" w:rsidTr="00301EB6">
        <w:tc>
          <w:tcPr>
            <w:tcW w:w="2783" w:type="dxa"/>
            <w:shd w:val="clear" w:color="auto" w:fill="auto"/>
          </w:tcPr>
          <w:p w14:paraId="2C52130E"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63B1BB3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34679FCB"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D063219" w14:textId="77777777" w:rsidR="00301EB6" w:rsidRPr="00301EB6" w:rsidRDefault="00301EB6" w:rsidP="00301EB6">
      <w:pPr>
        <w:rPr>
          <w:rFonts w:cs="Arial"/>
          <w:sz w:val="20"/>
          <w:szCs w:val="20"/>
        </w:rPr>
      </w:pPr>
    </w:p>
    <w:p w14:paraId="61BCA6E5" w14:textId="77777777" w:rsidR="00301EB6" w:rsidRPr="00301EB6" w:rsidRDefault="00301EB6" w:rsidP="00301EB6">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5E272110" w14:textId="77777777" w:rsidR="00301EB6" w:rsidRPr="00301EB6" w:rsidRDefault="00301EB6" w:rsidP="00301EB6">
      <w:pPr>
        <w:jc w:val="both"/>
        <w:rPr>
          <w:rFonts w:cs="Arial"/>
          <w:b/>
          <w:sz w:val="20"/>
          <w:szCs w:val="20"/>
        </w:rPr>
      </w:pPr>
      <w:r w:rsidRPr="00301EB6">
        <w:rPr>
          <w:rFonts w:cs="Arial"/>
          <w:b/>
          <w:sz w:val="20"/>
          <w:szCs w:val="20"/>
        </w:rPr>
        <w:t>Podizvajalci</w:t>
      </w:r>
    </w:p>
    <w:p w14:paraId="1E2C3E61" w14:textId="77777777" w:rsidR="00301EB6" w:rsidRPr="00301EB6" w:rsidRDefault="00301EB6" w:rsidP="00301EB6">
      <w:pPr>
        <w:jc w:val="both"/>
        <w:rPr>
          <w:rFonts w:cs="Arial"/>
          <w:sz w:val="20"/>
          <w:szCs w:val="20"/>
        </w:rPr>
      </w:pPr>
    </w:p>
    <w:p w14:paraId="2261C15E" w14:textId="77777777" w:rsidR="00301EB6" w:rsidRPr="00231C4D" w:rsidRDefault="00301EB6" w:rsidP="00425EB4">
      <w:pPr>
        <w:pStyle w:val="ListParagraph"/>
        <w:numPr>
          <w:ilvl w:val="0"/>
          <w:numId w:val="80"/>
        </w:numPr>
        <w:jc w:val="center"/>
        <w:rPr>
          <w:rFonts w:ascii="Arial" w:hAnsi="Arial" w:cs="Arial"/>
          <w:b/>
          <w:bCs/>
          <w:sz w:val="20"/>
          <w:szCs w:val="20"/>
        </w:rPr>
      </w:pPr>
      <w:bookmarkStart w:id="247" w:name="_Toc466475335"/>
      <w:bookmarkStart w:id="248" w:name="_Toc126676383"/>
      <w:r w:rsidRPr="00231C4D">
        <w:rPr>
          <w:rFonts w:ascii="Arial" w:hAnsi="Arial" w:cs="Arial"/>
          <w:b/>
          <w:bCs/>
          <w:sz w:val="20"/>
          <w:szCs w:val="20"/>
        </w:rPr>
        <w:t>člen</w:t>
      </w:r>
      <w:bookmarkEnd w:id="247"/>
      <w:bookmarkEnd w:id="248"/>
    </w:p>
    <w:p w14:paraId="1B43FA7C" w14:textId="77777777" w:rsidR="00301EB6" w:rsidRPr="00301EB6" w:rsidRDefault="00301EB6" w:rsidP="00301EB6">
      <w:pPr>
        <w:rPr>
          <w:rFonts w:cs="Arial"/>
          <w:sz w:val="20"/>
          <w:szCs w:val="20"/>
        </w:rPr>
      </w:pPr>
    </w:p>
    <w:p w14:paraId="19ED1787" w14:textId="77777777" w:rsidR="00301EB6" w:rsidRPr="00301EB6" w:rsidRDefault="00301EB6" w:rsidP="00301EB6">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37AC5D87" w14:textId="77777777" w:rsidR="00301EB6" w:rsidRPr="00301EB6" w:rsidRDefault="00301EB6" w:rsidP="00301EB6">
      <w:pPr>
        <w:jc w:val="both"/>
        <w:rPr>
          <w:rFonts w:cs="Arial"/>
          <w:sz w:val="20"/>
          <w:szCs w:val="20"/>
        </w:rPr>
      </w:pPr>
    </w:p>
    <w:p w14:paraId="6A8CC275" w14:textId="77777777" w:rsidR="00301EB6" w:rsidRPr="00301EB6" w:rsidRDefault="00301EB6" w:rsidP="00301EB6">
      <w:pPr>
        <w:jc w:val="both"/>
        <w:rPr>
          <w:rFonts w:cs="Arial"/>
          <w:sz w:val="20"/>
          <w:szCs w:val="20"/>
        </w:rPr>
      </w:pPr>
      <w:r w:rsidRPr="00301EB6">
        <w:rPr>
          <w:rFonts w:cs="Arial"/>
          <w:sz w:val="20"/>
          <w:szCs w:val="20"/>
        </w:rPr>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350CE81C"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5"/>
        <w:gridCol w:w="2546"/>
        <w:gridCol w:w="2849"/>
      </w:tblGrid>
      <w:tr w:rsidR="00301EB6" w:rsidRPr="00301EB6" w14:paraId="241FAF7A" w14:textId="77777777" w:rsidTr="00301EB6">
        <w:tc>
          <w:tcPr>
            <w:tcW w:w="2846" w:type="dxa"/>
            <w:shd w:val="clear" w:color="auto" w:fill="DBE5F1" w:themeFill="accent1" w:themeFillTint="33"/>
          </w:tcPr>
          <w:p w14:paraId="4B31395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3A7176CD"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2DE7792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58A245C4" w14:textId="77777777" w:rsidTr="00301EB6">
        <w:tc>
          <w:tcPr>
            <w:tcW w:w="2846" w:type="dxa"/>
          </w:tcPr>
          <w:p w14:paraId="6E9B9AC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28DE51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89A75B3"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5B6637" w14:textId="77777777" w:rsidR="00301EB6" w:rsidRPr="00301EB6" w:rsidRDefault="00301EB6" w:rsidP="00301EB6">
      <w:pPr>
        <w:jc w:val="both"/>
        <w:rPr>
          <w:rFonts w:cs="Arial"/>
          <w:sz w:val="20"/>
          <w:szCs w:val="20"/>
          <w:highlight w:val="yellow"/>
        </w:rPr>
      </w:pPr>
    </w:p>
    <w:p w14:paraId="216D290B" w14:textId="77777777" w:rsidR="00301EB6" w:rsidRPr="00301EB6" w:rsidRDefault="00301EB6" w:rsidP="00301EB6">
      <w:pPr>
        <w:jc w:val="both"/>
        <w:rPr>
          <w:rFonts w:cs="Arial"/>
          <w:sz w:val="20"/>
          <w:szCs w:val="20"/>
        </w:rPr>
      </w:pPr>
      <w:r w:rsidRPr="00301EB6">
        <w:rPr>
          <w:rFonts w:cs="Arial"/>
          <w:sz w:val="20"/>
          <w:szCs w:val="20"/>
        </w:rPr>
        <w:t>Za delo podizvajalcev, prijavljenih ali neprijavljenih, odgovarja izvajalec enako kot za svoje delo.</w:t>
      </w:r>
    </w:p>
    <w:p w14:paraId="73CC5566" w14:textId="77777777" w:rsidR="00301EB6" w:rsidRPr="00301EB6" w:rsidRDefault="00301EB6" w:rsidP="00301EB6">
      <w:pPr>
        <w:jc w:val="both"/>
        <w:rPr>
          <w:rFonts w:cs="Arial"/>
          <w:sz w:val="20"/>
          <w:szCs w:val="20"/>
        </w:rPr>
      </w:pPr>
    </w:p>
    <w:p w14:paraId="00F5120F"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med izvajanjem te pogodbe:</w:t>
      </w:r>
    </w:p>
    <w:p w14:paraId="54C2816B" w14:textId="77777777" w:rsidR="00301EB6" w:rsidRPr="00301EB6" w:rsidRDefault="00301EB6" w:rsidP="002F249B">
      <w:pPr>
        <w:numPr>
          <w:ilvl w:val="0"/>
          <w:numId w:val="40"/>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4EBDA03" w14:textId="77777777" w:rsidR="00301EB6" w:rsidRPr="00301EB6" w:rsidRDefault="00301EB6" w:rsidP="002F249B">
      <w:pPr>
        <w:numPr>
          <w:ilvl w:val="0"/>
          <w:numId w:val="40"/>
        </w:numPr>
        <w:spacing w:after="160" w:line="259" w:lineRule="auto"/>
        <w:contextualSpacing/>
        <w:jc w:val="both"/>
        <w:rPr>
          <w:rFonts w:eastAsia="Calibri" w:cs="Arial"/>
          <w:sz w:val="20"/>
          <w:szCs w:val="20"/>
        </w:rPr>
      </w:pPr>
      <w:r w:rsidRPr="00301EB6">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71778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4A846C9C" w14:textId="77777777" w:rsidR="00301EB6" w:rsidRPr="00301EB6" w:rsidRDefault="00301EB6" w:rsidP="00301EB6">
      <w:pPr>
        <w:jc w:val="both"/>
        <w:rPr>
          <w:rFonts w:eastAsia="Calibri" w:cs="Arial"/>
          <w:sz w:val="20"/>
          <w:szCs w:val="20"/>
        </w:rPr>
      </w:pPr>
    </w:p>
    <w:p w14:paraId="55476A99" w14:textId="77777777" w:rsidR="00301EB6" w:rsidRPr="00301EB6" w:rsidRDefault="00301EB6" w:rsidP="00301EB6">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FD145D3" w14:textId="77777777" w:rsidR="00301EB6" w:rsidRPr="00301EB6" w:rsidRDefault="00301EB6" w:rsidP="00301EB6">
      <w:pPr>
        <w:jc w:val="both"/>
        <w:rPr>
          <w:rFonts w:eastAsia="Calibri" w:cs="Arial"/>
          <w:sz w:val="20"/>
          <w:szCs w:val="20"/>
        </w:rPr>
      </w:pPr>
    </w:p>
    <w:p w14:paraId="0A708C1E" w14:textId="77777777" w:rsidR="00301EB6" w:rsidRPr="00301EB6" w:rsidRDefault="00301EB6" w:rsidP="00301EB6">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1ABC13EC" w14:textId="77777777" w:rsidR="00301EB6" w:rsidRPr="00301EB6" w:rsidRDefault="00301EB6" w:rsidP="00301EB6">
      <w:pPr>
        <w:jc w:val="both"/>
        <w:rPr>
          <w:rFonts w:eastAsia="Calibri" w:cs="Arial"/>
          <w:sz w:val="20"/>
          <w:szCs w:val="20"/>
        </w:rPr>
      </w:pPr>
    </w:p>
    <w:p w14:paraId="3C5500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4135229" w14:textId="77777777" w:rsidR="00301EB6" w:rsidRPr="00301EB6" w:rsidRDefault="00301EB6" w:rsidP="00301EB6">
      <w:pPr>
        <w:jc w:val="both"/>
        <w:rPr>
          <w:rFonts w:eastAsia="Calibri" w:cs="Arial"/>
          <w:sz w:val="20"/>
          <w:szCs w:val="20"/>
        </w:rPr>
      </w:pPr>
    </w:p>
    <w:p w14:paraId="1443B27C" w14:textId="77777777" w:rsidR="00301EB6" w:rsidRPr="00301EB6" w:rsidRDefault="00301EB6" w:rsidP="00301EB6">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422EC62" w14:textId="77777777" w:rsidR="00301EB6" w:rsidRPr="00301EB6" w:rsidRDefault="00301EB6" w:rsidP="00301EB6">
      <w:pPr>
        <w:jc w:val="both"/>
        <w:rPr>
          <w:rFonts w:eastAsia="Calibri" w:cs="Arial"/>
          <w:sz w:val="20"/>
          <w:szCs w:val="20"/>
        </w:rPr>
      </w:pPr>
    </w:p>
    <w:p w14:paraId="4AD31AF5"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FBDFB0D" w14:textId="77777777" w:rsidR="00301EB6" w:rsidRPr="00301EB6" w:rsidRDefault="00301EB6" w:rsidP="00301EB6">
      <w:pPr>
        <w:jc w:val="both"/>
        <w:rPr>
          <w:rFonts w:eastAsia="Calibri" w:cs="Arial"/>
          <w:sz w:val="20"/>
          <w:szCs w:val="20"/>
        </w:rPr>
      </w:pPr>
    </w:p>
    <w:p w14:paraId="5654F797" w14:textId="77777777" w:rsidR="00301EB6" w:rsidRPr="00301EB6" w:rsidRDefault="00301EB6" w:rsidP="00301EB6">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4AB3BD7" w14:textId="77777777" w:rsidR="00301EB6" w:rsidRPr="00301EB6" w:rsidRDefault="00301EB6" w:rsidP="00301EB6">
      <w:pPr>
        <w:jc w:val="both"/>
        <w:rPr>
          <w:rFonts w:eastAsia="Calibri" w:cs="Arial"/>
          <w:sz w:val="20"/>
          <w:szCs w:val="20"/>
        </w:rPr>
      </w:pPr>
    </w:p>
    <w:p w14:paraId="082374BC" w14:textId="77777777" w:rsidR="00301EB6" w:rsidRPr="00301EB6" w:rsidRDefault="00301EB6" w:rsidP="00301EB6">
      <w:pPr>
        <w:jc w:val="both"/>
        <w:rPr>
          <w:rFonts w:eastAsia="Calibri" w:cs="Arial"/>
          <w:i/>
          <w:sz w:val="20"/>
          <w:szCs w:val="20"/>
        </w:rPr>
      </w:pPr>
      <w:proofErr w:type="spellStart"/>
      <w:r w:rsidRPr="00301EB6">
        <w:rPr>
          <w:rFonts w:eastAsia="Calibri" w:cs="Arial"/>
          <w:sz w:val="20"/>
          <w:szCs w:val="20"/>
        </w:rPr>
        <w:t>Podizvajalske</w:t>
      </w:r>
      <w:proofErr w:type="spellEnd"/>
      <w:r w:rsidRPr="00301EB6">
        <w:rPr>
          <w:rFonts w:eastAsia="Calibri" w:cs="Arial"/>
          <w:sz w:val="20"/>
          <w:szCs w:val="20"/>
        </w:rPr>
        <w:t xml:space="preserve"> pogodbe med Izvajalcem in podizvajalci morajo biti veljavne za celotno obdobje izvajanja javnega naročila.</w:t>
      </w:r>
      <w:r w:rsidRPr="00301EB6">
        <w:rPr>
          <w:rFonts w:eastAsia="Calibri" w:cs="Arial"/>
          <w:i/>
          <w:sz w:val="20"/>
          <w:szCs w:val="20"/>
        </w:rPr>
        <w:t xml:space="preserve">. </w:t>
      </w:r>
    </w:p>
    <w:p w14:paraId="53420AAA" w14:textId="77777777" w:rsidR="00301EB6" w:rsidRPr="00301EB6" w:rsidRDefault="00301EB6" w:rsidP="00301EB6">
      <w:pPr>
        <w:tabs>
          <w:tab w:val="left" w:pos="360"/>
        </w:tabs>
        <w:overflowPunct w:val="0"/>
        <w:autoSpaceDE w:val="0"/>
        <w:autoSpaceDN w:val="0"/>
        <w:adjustRightInd w:val="0"/>
        <w:jc w:val="both"/>
        <w:textAlignment w:val="baseline"/>
        <w:rPr>
          <w:rFonts w:eastAsia="Calibri" w:cs="Arial"/>
          <w:sz w:val="20"/>
          <w:szCs w:val="20"/>
          <w:lang w:eastAsia="en-US"/>
        </w:rPr>
      </w:pPr>
    </w:p>
    <w:p w14:paraId="4419275C" w14:textId="77777777" w:rsidR="009C2C73" w:rsidRDefault="009C2C73">
      <w:pPr>
        <w:rPr>
          <w:rFonts w:cs="Arial"/>
          <w:b/>
          <w:bCs/>
          <w:sz w:val="20"/>
          <w:szCs w:val="20"/>
          <w:lang w:eastAsia="en-US"/>
        </w:rPr>
      </w:pPr>
      <w:r>
        <w:rPr>
          <w:rFonts w:cs="Arial"/>
          <w:b/>
          <w:bCs/>
          <w:sz w:val="20"/>
          <w:szCs w:val="20"/>
          <w:lang w:eastAsia="en-US"/>
        </w:rPr>
        <w:br w:type="page"/>
      </w:r>
    </w:p>
    <w:p w14:paraId="27A008B5" w14:textId="5C4AFEAD"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lastRenderedPageBreak/>
        <w:t>Kontaktne osebe</w:t>
      </w:r>
    </w:p>
    <w:p w14:paraId="417ABF47" w14:textId="77777777" w:rsidR="00301EB6" w:rsidRPr="00301EB6" w:rsidRDefault="00301EB6" w:rsidP="00301EB6">
      <w:pPr>
        <w:widowControl w:val="0"/>
        <w:jc w:val="both"/>
        <w:rPr>
          <w:rFonts w:cs="Arial"/>
          <w:bCs/>
          <w:sz w:val="20"/>
          <w:szCs w:val="20"/>
          <w:lang w:eastAsia="en-US"/>
        </w:rPr>
      </w:pPr>
    </w:p>
    <w:p w14:paraId="1D08D120"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49" w:name="_Toc459719174"/>
      <w:bookmarkStart w:id="250" w:name="_Toc466475339"/>
      <w:bookmarkStart w:id="251" w:name="_Toc126676384"/>
      <w:r w:rsidRPr="00231C4D">
        <w:rPr>
          <w:rFonts w:ascii="Arial" w:hAnsi="Arial" w:cs="Arial"/>
          <w:b/>
          <w:bCs/>
          <w:sz w:val="20"/>
          <w:szCs w:val="20"/>
        </w:rPr>
        <w:t>člen</w:t>
      </w:r>
      <w:bookmarkEnd w:id="249"/>
      <w:bookmarkEnd w:id="250"/>
      <w:bookmarkEnd w:id="251"/>
    </w:p>
    <w:p w14:paraId="764B734A" w14:textId="77777777" w:rsidR="00301EB6" w:rsidRPr="00301EB6" w:rsidRDefault="00301EB6" w:rsidP="00301EB6">
      <w:pPr>
        <w:widowControl w:val="0"/>
        <w:jc w:val="both"/>
        <w:rPr>
          <w:rFonts w:cs="Arial"/>
          <w:bCs/>
          <w:sz w:val="20"/>
          <w:szCs w:val="20"/>
          <w:lang w:eastAsia="en-US"/>
        </w:rPr>
      </w:pPr>
    </w:p>
    <w:p w14:paraId="4792E6B4" w14:textId="77777777" w:rsidR="00301EB6" w:rsidRPr="00301EB6" w:rsidRDefault="00301EB6" w:rsidP="00301EB6">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69A954F0" w14:textId="77777777" w:rsidR="00301EB6" w:rsidRPr="00301EB6" w:rsidRDefault="00301EB6" w:rsidP="00301EB6">
      <w:pPr>
        <w:jc w:val="both"/>
        <w:rPr>
          <w:rFonts w:eastAsia="Calibri" w:cs="Arial"/>
          <w:sz w:val="20"/>
          <w:szCs w:val="20"/>
        </w:rPr>
      </w:pPr>
    </w:p>
    <w:p w14:paraId="202C7B51" w14:textId="77777777" w:rsidR="00301EB6" w:rsidRPr="00301EB6" w:rsidRDefault="00301EB6" w:rsidP="002F249B">
      <w:pPr>
        <w:numPr>
          <w:ilvl w:val="0"/>
          <w:numId w:val="21"/>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65839D2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4"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052FD88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5"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1791745A" w14:textId="77777777" w:rsidR="00301EB6" w:rsidRPr="00301EB6" w:rsidRDefault="00301EB6" w:rsidP="00301EB6">
      <w:pPr>
        <w:ind w:left="426" w:hanging="284"/>
        <w:jc w:val="both"/>
        <w:rPr>
          <w:rFonts w:eastAsia="Calibri" w:cs="Arial"/>
          <w:sz w:val="20"/>
          <w:szCs w:val="20"/>
        </w:rPr>
      </w:pPr>
    </w:p>
    <w:p w14:paraId="42296FF8" w14:textId="77777777" w:rsidR="00301EB6" w:rsidRPr="00301EB6" w:rsidRDefault="00301EB6" w:rsidP="002F249B">
      <w:pPr>
        <w:numPr>
          <w:ilvl w:val="0"/>
          <w:numId w:val="22"/>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4AB95DAD"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444B94DB" w14:textId="77777777" w:rsidR="00301EB6" w:rsidRPr="00301EB6" w:rsidRDefault="00301EB6" w:rsidP="00301EB6">
      <w:pPr>
        <w:jc w:val="both"/>
        <w:rPr>
          <w:rFonts w:eastAsia="Calibri" w:cs="Arial"/>
          <w:sz w:val="20"/>
          <w:szCs w:val="20"/>
        </w:rPr>
      </w:pPr>
    </w:p>
    <w:p w14:paraId="229A7BB0" w14:textId="6E0E98AF" w:rsidR="00301EB6" w:rsidRPr="00301EB6" w:rsidRDefault="00C453C3" w:rsidP="00301EB6">
      <w:pPr>
        <w:jc w:val="both"/>
        <w:rPr>
          <w:rFonts w:eastAsia="Calibri" w:cs="Arial"/>
          <w:sz w:val="20"/>
          <w:szCs w:val="20"/>
        </w:rPr>
      </w:pPr>
      <w:r w:rsidRPr="00C453C3">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r w:rsidR="00301EB6" w:rsidRPr="00301EB6">
        <w:rPr>
          <w:rFonts w:eastAsia="Calibri" w:cs="Arial"/>
          <w:sz w:val="20"/>
          <w:szCs w:val="20"/>
        </w:rPr>
        <w:t>.</w:t>
      </w:r>
    </w:p>
    <w:p w14:paraId="1B87D885" w14:textId="77777777" w:rsidR="00301EB6" w:rsidRPr="00301EB6" w:rsidRDefault="00301EB6" w:rsidP="00301EB6">
      <w:pPr>
        <w:widowControl w:val="0"/>
        <w:rPr>
          <w:rFonts w:cs="Arial"/>
          <w:b/>
          <w:bCs/>
          <w:sz w:val="20"/>
          <w:szCs w:val="20"/>
          <w:lang w:eastAsia="en-US"/>
        </w:rPr>
      </w:pPr>
    </w:p>
    <w:p w14:paraId="458A2807" w14:textId="41045574" w:rsidR="00301EB6" w:rsidRPr="00301EB6" w:rsidRDefault="00301EB6" w:rsidP="00301EB6">
      <w:pPr>
        <w:rPr>
          <w:rFonts w:cs="Arial"/>
          <w:b/>
          <w:sz w:val="20"/>
          <w:szCs w:val="20"/>
          <w:lang w:eastAsia="ar-SA"/>
        </w:rPr>
      </w:pPr>
      <w:r w:rsidRPr="00301EB6">
        <w:rPr>
          <w:rFonts w:cs="Arial"/>
          <w:b/>
          <w:sz w:val="20"/>
          <w:szCs w:val="20"/>
          <w:lang w:eastAsia="ar-SA"/>
        </w:rPr>
        <w:t>Dostop do območ</w:t>
      </w:r>
      <w:r w:rsidR="00055C38">
        <w:rPr>
          <w:rFonts w:cs="Arial"/>
          <w:b/>
          <w:sz w:val="20"/>
          <w:szCs w:val="20"/>
          <w:lang w:eastAsia="ar-SA"/>
        </w:rPr>
        <w:t>ij</w:t>
      </w:r>
      <w:r w:rsidRPr="00301EB6">
        <w:rPr>
          <w:rFonts w:cs="Arial"/>
          <w:b/>
          <w:sz w:val="20"/>
          <w:szCs w:val="20"/>
          <w:lang w:eastAsia="ar-SA"/>
        </w:rPr>
        <w:t xml:space="preserve"> s posebnim režimom varovanja</w:t>
      </w:r>
    </w:p>
    <w:p w14:paraId="602E79D8" w14:textId="77777777" w:rsidR="00301EB6" w:rsidRPr="00301EB6" w:rsidRDefault="00301EB6" w:rsidP="00301EB6">
      <w:pPr>
        <w:suppressAutoHyphens/>
        <w:jc w:val="both"/>
        <w:rPr>
          <w:rFonts w:cs="Arial"/>
          <w:b/>
          <w:sz w:val="20"/>
          <w:szCs w:val="20"/>
          <w:lang w:eastAsia="ar-SA"/>
        </w:rPr>
      </w:pPr>
    </w:p>
    <w:p w14:paraId="7205437C"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52" w:name="_Toc466475341"/>
      <w:bookmarkStart w:id="253" w:name="_Toc126676385"/>
      <w:r w:rsidRPr="00231C4D">
        <w:rPr>
          <w:rFonts w:ascii="Arial" w:hAnsi="Arial" w:cs="Arial"/>
          <w:b/>
          <w:bCs/>
          <w:sz w:val="20"/>
          <w:szCs w:val="20"/>
        </w:rPr>
        <w:t>člen</w:t>
      </w:r>
      <w:bookmarkEnd w:id="252"/>
      <w:bookmarkEnd w:id="253"/>
    </w:p>
    <w:p w14:paraId="4EFADB17" w14:textId="77777777" w:rsidR="00301EB6" w:rsidRPr="00301EB6" w:rsidRDefault="00301EB6" w:rsidP="00301EB6">
      <w:pPr>
        <w:suppressAutoHyphens/>
        <w:jc w:val="both"/>
        <w:rPr>
          <w:rFonts w:cs="Arial"/>
          <w:sz w:val="20"/>
          <w:szCs w:val="20"/>
          <w:lang w:eastAsia="ar-SA"/>
        </w:rPr>
      </w:pPr>
    </w:p>
    <w:p w14:paraId="08B3E2B1"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 xml:space="preserve">Naročnik se zavezuje, da bo uredil oz. organiziral dostop do tistih delov svojih prostorov, kjer se nahaja oprema, ki je predmet te pogodbe, tako da bo izvajalcu omogočeno izvajanje storitev po tej pogodbi. </w:t>
      </w:r>
    </w:p>
    <w:p w14:paraId="780C51E6" w14:textId="77777777" w:rsidR="00301EB6" w:rsidRPr="00301EB6" w:rsidRDefault="00301EB6" w:rsidP="00301EB6">
      <w:pPr>
        <w:suppressAutoHyphens/>
        <w:jc w:val="both"/>
        <w:rPr>
          <w:rFonts w:cs="Arial"/>
          <w:sz w:val="20"/>
          <w:szCs w:val="20"/>
          <w:lang w:eastAsia="ar-SA"/>
        </w:rPr>
      </w:pPr>
    </w:p>
    <w:p w14:paraId="0BAEEE34"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50F4E7ED" w14:textId="77777777" w:rsidR="00301EB6" w:rsidRPr="00301EB6" w:rsidRDefault="00301EB6" w:rsidP="00301EB6">
      <w:pPr>
        <w:suppressAutoHyphens/>
        <w:jc w:val="both"/>
        <w:rPr>
          <w:rFonts w:cs="Arial"/>
          <w:sz w:val="20"/>
          <w:szCs w:val="20"/>
          <w:lang w:eastAsia="ar-SA"/>
        </w:rPr>
      </w:pPr>
    </w:p>
    <w:p w14:paraId="5E726149" w14:textId="77777777" w:rsidR="00301EB6" w:rsidRPr="00301EB6" w:rsidRDefault="00301EB6" w:rsidP="00301EB6">
      <w:pPr>
        <w:rPr>
          <w:rFonts w:cs="Arial"/>
          <w:b/>
          <w:bCs/>
          <w:sz w:val="20"/>
          <w:szCs w:val="20"/>
        </w:rPr>
      </w:pPr>
      <w:r w:rsidRPr="00301EB6">
        <w:rPr>
          <w:rFonts w:cs="Arial"/>
          <w:sz w:val="20"/>
          <w:szCs w:val="20"/>
          <w:lang w:eastAsia="ar-SA"/>
        </w:rPr>
        <w:t>Izvajalec se zavezuje, da bo naročniku posredoval zahtevane osebne podatke in druge potrebne podatke delavcev, ki bodo dostopali do območji s posebnim režimom varovanja.</w:t>
      </w:r>
    </w:p>
    <w:p w14:paraId="650B26D4" w14:textId="77777777" w:rsidR="00301EB6" w:rsidRPr="00301EB6" w:rsidRDefault="00301EB6" w:rsidP="00301EB6">
      <w:pPr>
        <w:rPr>
          <w:rFonts w:cs="Arial"/>
          <w:b/>
          <w:bCs/>
          <w:sz w:val="20"/>
          <w:szCs w:val="20"/>
        </w:rPr>
      </w:pPr>
    </w:p>
    <w:p w14:paraId="77DD6FC6" w14:textId="77777777" w:rsidR="00301EB6" w:rsidRPr="00301EB6" w:rsidRDefault="00301EB6" w:rsidP="00301EB6">
      <w:pPr>
        <w:rPr>
          <w:rFonts w:cs="Arial"/>
          <w:b/>
          <w:bCs/>
          <w:sz w:val="20"/>
          <w:szCs w:val="20"/>
        </w:rPr>
      </w:pPr>
      <w:r w:rsidRPr="00301EB6">
        <w:rPr>
          <w:rFonts w:cs="Arial"/>
          <w:b/>
          <w:bCs/>
          <w:sz w:val="20"/>
          <w:szCs w:val="20"/>
        </w:rPr>
        <w:t>Pogodbena kazen</w:t>
      </w:r>
    </w:p>
    <w:p w14:paraId="0515FA31" w14:textId="77777777" w:rsidR="00301EB6" w:rsidRPr="00301EB6" w:rsidRDefault="00301EB6" w:rsidP="00301EB6">
      <w:pPr>
        <w:rPr>
          <w:rFonts w:cs="Arial"/>
          <w:b/>
          <w:bCs/>
          <w:sz w:val="20"/>
          <w:szCs w:val="20"/>
        </w:rPr>
      </w:pPr>
    </w:p>
    <w:p w14:paraId="372BD5A2"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54" w:name="_Toc459719175"/>
      <w:bookmarkStart w:id="255" w:name="_Toc466475340"/>
      <w:bookmarkStart w:id="256" w:name="_Toc126676386"/>
      <w:r w:rsidRPr="00231C4D">
        <w:rPr>
          <w:rFonts w:ascii="Arial" w:hAnsi="Arial" w:cs="Arial"/>
          <w:b/>
          <w:bCs/>
          <w:sz w:val="20"/>
          <w:szCs w:val="20"/>
        </w:rPr>
        <w:t>člen</w:t>
      </w:r>
      <w:bookmarkEnd w:id="254"/>
      <w:bookmarkEnd w:id="255"/>
      <w:bookmarkEnd w:id="256"/>
    </w:p>
    <w:p w14:paraId="27AF8BA8" w14:textId="77777777" w:rsidR="00301EB6" w:rsidRPr="00301EB6" w:rsidRDefault="00301EB6" w:rsidP="00301EB6">
      <w:pPr>
        <w:jc w:val="both"/>
        <w:rPr>
          <w:rFonts w:cs="Arial"/>
          <w:sz w:val="20"/>
          <w:szCs w:val="20"/>
        </w:rPr>
      </w:pPr>
    </w:p>
    <w:p w14:paraId="148D83C6" w14:textId="6BD01CB6" w:rsidR="00301EB6" w:rsidRPr="00301EB6" w:rsidRDefault="00301EB6" w:rsidP="00301EB6">
      <w:pPr>
        <w:jc w:val="both"/>
        <w:rPr>
          <w:rFonts w:cs="Arial"/>
          <w:sz w:val="20"/>
          <w:szCs w:val="20"/>
        </w:rPr>
      </w:pPr>
      <w:r w:rsidRPr="00301EB6">
        <w:rPr>
          <w:rFonts w:cs="Arial"/>
          <w:sz w:val="20"/>
          <w:szCs w:val="20"/>
        </w:rPr>
        <w:t xml:space="preserve">Če izvajalec v pogodbenem oziroma dogovorjenem roku ne izvede vzdrževanja, ali v pogodbenem oziroma dogovorjenem roku ne odpravi napak/okvar v delovanju naprav, ki so predmet vzdrževanja, je dolžan naročniku plačati pogodbeno kazen, kot izhaja iz SLA, ki je kot priloga sestavni del te pogodbe. </w:t>
      </w:r>
    </w:p>
    <w:p w14:paraId="1405114F" w14:textId="77777777" w:rsidR="00301EB6" w:rsidRPr="00301EB6" w:rsidRDefault="00301EB6" w:rsidP="00301EB6">
      <w:pPr>
        <w:jc w:val="both"/>
        <w:rPr>
          <w:rFonts w:cs="Arial"/>
          <w:sz w:val="20"/>
          <w:szCs w:val="20"/>
        </w:rPr>
      </w:pPr>
    </w:p>
    <w:p w14:paraId="2175B707" w14:textId="77777777" w:rsidR="00301EB6" w:rsidRPr="00301EB6" w:rsidRDefault="00301EB6" w:rsidP="00301EB6">
      <w:pPr>
        <w:spacing w:line="259" w:lineRule="auto"/>
        <w:jc w:val="both"/>
        <w:rPr>
          <w:rFonts w:cs="Arial"/>
          <w:sz w:val="20"/>
          <w:szCs w:val="20"/>
        </w:rPr>
      </w:pPr>
      <w:r w:rsidRPr="00301EB6">
        <w:rPr>
          <w:rFonts w:cs="Arial"/>
          <w:sz w:val="20"/>
          <w:szCs w:val="20"/>
        </w:rPr>
        <w:t xml:space="preserve">Če izvajalec pogodbe ne izpolni, če krši pogodbene obveznosti (neutemeljeno zavrne izvedbo naročila, moti delovni proces pri naročniku, ne odpravi napak oz. ne izvede del v skladu s to pogodbo (kvalitetno in v zahtevnem obsegu), ne zagotavlja varnosti …) in v roku, ki ga določi naročnik teh kršitev ne odpravi, lahko naročnik takoj odstopi od pogodbe brez odpovednega roka. Odstop mora biti pisen, s priporočenim pismom drugi pogodbeni stranki. V tem primeru lahko naročnik od izvajalca zahteva plačilo pogodbene kazni v višini 10 % celotne okvirne pogodbene vrednosti za vzdrževanje in za intervencijska dela za vsa 4 leta (upoštevaje znesek cene z DDV). Naročnik lahko uveljavi pogodbeno kazen tudi v primeru neizpolnitve ali če izpolnitvena obveznost izvajalca preneha zaradi nezmožnosti izpolnitve, za katero odgovarja izvajalec sam. </w:t>
      </w:r>
    </w:p>
    <w:p w14:paraId="3BFB4B47" w14:textId="77777777" w:rsidR="00301EB6" w:rsidRPr="00301EB6" w:rsidRDefault="00301EB6" w:rsidP="00301EB6">
      <w:pPr>
        <w:rPr>
          <w:rFonts w:cs="Arial"/>
          <w:b/>
          <w:bCs/>
          <w:sz w:val="20"/>
          <w:szCs w:val="20"/>
        </w:rPr>
      </w:pPr>
    </w:p>
    <w:p w14:paraId="3283C46D" w14:textId="77777777" w:rsidR="00301EB6" w:rsidRPr="00301EB6" w:rsidRDefault="00301EB6" w:rsidP="00301EB6">
      <w:pPr>
        <w:jc w:val="both"/>
        <w:rPr>
          <w:rFonts w:cs="Arial"/>
          <w:sz w:val="20"/>
          <w:szCs w:val="20"/>
        </w:rPr>
      </w:pPr>
      <w:r w:rsidRPr="00301EB6">
        <w:rPr>
          <w:rFonts w:cs="Arial"/>
          <w:sz w:val="20"/>
          <w:szCs w:val="20"/>
        </w:rPr>
        <w:t xml:space="preserve">Naročnik ima pravico zahtevati pogodbeno kazen po prejšnjih odstavkih ne glede na nastanek škode zaradi zamude ali neizpolnitve. Če dejanska nastala škoda zaradi zamude </w:t>
      </w:r>
      <w:r w:rsidRPr="00301EB6">
        <w:rPr>
          <w:rFonts w:cs="Arial"/>
          <w:sz w:val="20"/>
          <w:szCs w:val="20"/>
        </w:rPr>
        <w:lastRenderedPageBreak/>
        <w:t>ali neizpolnitve presega znesek pogodbene kazni, ki jo je po prejšnjih odstavkih dolžan plačati izvajalec, je izvajalec naročniku dolžan povrniti razliko med pogodbeno kaznijo in dejansko nastalo škodo.</w:t>
      </w:r>
    </w:p>
    <w:p w14:paraId="04135714" w14:textId="77777777" w:rsidR="00301EB6" w:rsidRPr="00301EB6" w:rsidRDefault="00301EB6" w:rsidP="00301EB6">
      <w:pPr>
        <w:jc w:val="both"/>
        <w:rPr>
          <w:rFonts w:cs="Arial"/>
          <w:sz w:val="20"/>
          <w:szCs w:val="20"/>
        </w:rPr>
      </w:pPr>
    </w:p>
    <w:p w14:paraId="750046B2" w14:textId="77777777" w:rsidR="00301EB6" w:rsidRPr="00301EB6" w:rsidRDefault="00301EB6" w:rsidP="00301EB6">
      <w:pPr>
        <w:jc w:val="both"/>
        <w:rPr>
          <w:rFonts w:cs="Arial"/>
          <w:sz w:val="20"/>
          <w:szCs w:val="20"/>
        </w:rPr>
      </w:pPr>
      <w:r w:rsidRPr="00301EB6">
        <w:rPr>
          <w:rFonts w:cs="Arial"/>
          <w:sz w:val="20"/>
          <w:szCs w:val="20"/>
        </w:rPr>
        <w:t>Naročnik ima pravico pobotati terjatev iz naslova pogodbene kazni s plačili računov, ki jih izvajalec izstavi na podlagi te pogodbe.</w:t>
      </w:r>
    </w:p>
    <w:p w14:paraId="26A50FDB" w14:textId="77777777" w:rsidR="00301EB6" w:rsidRPr="00301EB6" w:rsidRDefault="00301EB6" w:rsidP="00301EB6">
      <w:pPr>
        <w:widowControl w:val="0"/>
        <w:rPr>
          <w:rFonts w:cs="Arial"/>
          <w:b/>
          <w:bCs/>
          <w:sz w:val="20"/>
          <w:szCs w:val="20"/>
          <w:lang w:eastAsia="en-US"/>
        </w:rPr>
      </w:pPr>
    </w:p>
    <w:p w14:paraId="255DFB55" w14:textId="77777777" w:rsidR="00301EB6" w:rsidRPr="00301EB6" w:rsidRDefault="00301EB6" w:rsidP="00301EB6">
      <w:pPr>
        <w:jc w:val="both"/>
        <w:rPr>
          <w:rFonts w:cs="Arial"/>
          <w:b/>
          <w:bCs/>
          <w:sz w:val="20"/>
          <w:szCs w:val="20"/>
        </w:rPr>
      </w:pPr>
      <w:r w:rsidRPr="00301EB6">
        <w:rPr>
          <w:rFonts w:cs="Arial"/>
          <w:b/>
          <w:bCs/>
          <w:sz w:val="20"/>
          <w:szCs w:val="20"/>
        </w:rPr>
        <w:t>Odpoved pogodbe</w:t>
      </w:r>
    </w:p>
    <w:p w14:paraId="217FBD41" w14:textId="77777777" w:rsidR="00301EB6" w:rsidRPr="00301EB6" w:rsidRDefault="00301EB6" w:rsidP="00301EB6">
      <w:pPr>
        <w:jc w:val="both"/>
        <w:rPr>
          <w:rFonts w:cs="Arial"/>
          <w:sz w:val="20"/>
          <w:szCs w:val="20"/>
        </w:rPr>
      </w:pPr>
    </w:p>
    <w:p w14:paraId="3C8C2421"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57" w:name="_Toc126676387"/>
      <w:r w:rsidRPr="00231C4D">
        <w:rPr>
          <w:rFonts w:ascii="Arial" w:hAnsi="Arial" w:cs="Arial"/>
          <w:b/>
          <w:bCs/>
          <w:sz w:val="20"/>
          <w:szCs w:val="20"/>
        </w:rPr>
        <w:t>člen</w:t>
      </w:r>
      <w:bookmarkEnd w:id="257"/>
    </w:p>
    <w:p w14:paraId="6752E4B2" w14:textId="77777777" w:rsidR="00301EB6" w:rsidRPr="00301EB6" w:rsidRDefault="00301EB6" w:rsidP="00301EB6">
      <w:pPr>
        <w:jc w:val="both"/>
        <w:rPr>
          <w:rFonts w:cs="Arial"/>
          <w:sz w:val="20"/>
          <w:szCs w:val="20"/>
        </w:rPr>
      </w:pPr>
    </w:p>
    <w:p w14:paraId="721C7147"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4832B138" w14:textId="77777777" w:rsidR="00301EB6" w:rsidRPr="00301EB6" w:rsidRDefault="00301EB6" w:rsidP="00301EB6">
      <w:pPr>
        <w:jc w:val="both"/>
        <w:rPr>
          <w:rFonts w:eastAsiaTheme="minorHAnsi" w:cs="Arial"/>
          <w:sz w:val="20"/>
          <w:szCs w:val="20"/>
          <w:lang w:eastAsia="en-US"/>
        </w:rPr>
      </w:pPr>
    </w:p>
    <w:p w14:paraId="5BC59812"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1610ACF9"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 xml:space="preserve">Šteje se, da izvajalec krši določila te pogodbe, če je katerakoli oprema,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dane v najem, izvajalec za čas nezmožnosti uporabe te opreme naročniku ne zagotovi ustrezne nadomestne opreme, ki izpolnjuje najmanj karakteristike prvotne opreme in takšne pomanjkljivosti izvajalec ne opravi niti po naročnikovem pozivu v roku, določenem s strani naročnika. </w:t>
      </w:r>
    </w:p>
    <w:p w14:paraId="18C88E66" w14:textId="77777777" w:rsidR="00301EB6" w:rsidRPr="00301EB6" w:rsidRDefault="00301EB6" w:rsidP="00301EB6">
      <w:pPr>
        <w:jc w:val="both"/>
        <w:rPr>
          <w:rFonts w:eastAsiaTheme="minorHAnsi" w:cs="Arial"/>
          <w:sz w:val="20"/>
          <w:szCs w:val="20"/>
          <w:lang w:eastAsia="en-US"/>
        </w:rPr>
      </w:pPr>
    </w:p>
    <w:p w14:paraId="610B8C89" w14:textId="77777777" w:rsidR="00301EB6" w:rsidRPr="00301EB6" w:rsidRDefault="00301EB6" w:rsidP="00C453C3">
      <w:pPr>
        <w:widowControl w:val="0"/>
        <w:jc w:val="both"/>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4DEB7AF8" w14:textId="77777777" w:rsidR="00C453C3" w:rsidRDefault="00C453C3" w:rsidP="00C453C3">
      <w:pPr>
        <w:jc w:val="both"/>
        <w:rPr>
          <w:rFonts w:cs="Arial"/>
          <w:b/>
          <w:bCs/>
          <w:sz w:val="20"/>
          <w:szCs w:val="20"/>
        </w:rPr>
      </w:pPr>
    </w:p>
    <w:p w14:paraId="131B476D" w14:textId="7CEA91E2" w:rsidR="00301EB6" w:rsidRPr="00301EB6" w:rsidRDefault="00301EB6" w:rsidP="00C453C3">
      <w:pPr>
        <w:jc w:val="both"/>
        <w:rPr>
          <w:rFonts w:cs="Arial"/>
          <w:b/>
          <w:bCs/>
          <w:sz w:val="20"/>
          <w:szCs w:val="20"/>
        </w:rPr>
      </w:pPr>
      <w:r w:rsidRPr="00301EB6">
        <w:rPr>
          <w:rFonts w:cs="Arial"/>
          <w:b/>
          <w:bCs/>
          <w:sz w:val="20"/>
          <w:szCs w:val="20"/>
        </w:rPr>
        <w:t>Zavarovanje posla</w:t>
      </w:r>
    </w:p>
    <w:p w14:paraId="188FEA68" w14:textId="77777777" w:rsidR="00301EB6" w:rsidRPr="00301EB6" w:rsidRDefault="00301EB6" w:rsidP="00C453C3">
      <w:pPr>
        <w:jc w:val="both"/>
        <w:rPr>
          <w:rFonts w:cs="Arial"/>
          <w:sz w:val="20"/>
          <w:szCs w:val="20"/>
        </w:rPr>
      </w:pPr>
    </w:p>
    <w:p w14:paraId="64204808"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58" w:name="_Toc126676388"/>
      <w:r w:rsidRPr="00231C4D">
        <w:rPr>
          <w:rFonts w:ascii="Arial" w:hAnsi="Arial" w:cs="Arial"/>
          <w:b/>
          <w:bCs/>
          <w:sz w:val="20"/>
          <w:szCs w:val="20"/>
        </w:rPr>
        <w:t>člen</w:t>
      </w:r>
      <w:bookmarkEnd w:id="258"/>
    </w:p>
    <w:p w14:paraId="45785A36" w14:textId="77777777" w:rsidR="00301EB6" w:rsidRPr="00301EB6" w:rsidRDefault="00301EB6" w:rsidP="00301EB6">
      <w:pPr>
        <w:jc w:val="both"/>
        <w:rPr>
          <w:rFonts w:cs="Arial"/>
          <w:sz w:val="20"/>
          <w:szCs w:val="20"/>
        </w:rPr>
      </w:pPr>
    </w:p>
    <w:p w14:paraId="35299466" w14:textId="77777777" w:rsidR="00301EB6" w:rsidRPr="00301EB6" w:rsidRDefault="00301EB6" w:rsidP="00301EB6">
      <w:pPr>
        <w:jc w:val="both"/>
        <w:rPr>
          <w:rFonts w:eastAsia="Calibri" w:cs="Arial"/>
          <w:sz w:val="20"/>
          <w:szCs w:val="20"/>
        </w:rPr>
      </w:pPr>
      <w:r w:rsidRPr="00301EB6">
        <w:rPr>
          <w:rFonts w:eastAsia="Calibri" w:cs="Arial"/>
          <w:sz w:val="20"/>
          <w:szCs w:val="20"/>
        </w:rPr>
        <w:t>Izvajalec je dolžan ob podpisu te pogodbe naročniku predložiti tolikšno število bianco menic kot ima odprtih bančnih računov z menično izjavo, kot zavarovanje za dobro izvedbo pogodbenih obveznosti v višini 10% celotne pogodbene vrednosti z vključenim DDV in z veljavnostjo 50 mesecev od datuma sklenitve te pogodbe. Naročnik lahko zavarovanje unovči v enem od naslednjih primerov:</w:t>
      </w:r>
    </w:p>
    <w:p w14:paraId="172ECB2C" w14:textId="36AE9C09"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r w:rsidR="00437A37">
        <w:rPr>
          <w:rFonts w:eastAsia="Calibri" w:cs="Arial"/>
          <w:sz w:val="20"/>
          <w:szCs w:val="20"/>
        </w:rPr>
        <w:t>, vključno z izvajanjem obveznosti iz garancije za izvedeno nadgradnjo sistema napajanja</w:t>
      </w:r>
      <w:r w:rsidRPr="00301EB6">
        <w:rPr>
          <w:rFonts w:eastAsia="Calibri" w:cs="Arial"/>
          <w:sz w:val="20"/>
          <w:szCs w:val="20"/>
        </w:rPr>
        <w:t>;</w:t>
      </w:r>
    </w:p>
    <w:p w14:paraId="793520B6"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če bo naročnik pogodbo razdrl zaradi kršitev na strani izvajalca;</w:t>
      </w:r>
    </w:p>
    <w:p w14:paraId="0634DC22"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v primeru obračuna pogodbene kazni v skladu s to pogodbo;</w:t>
      </w:r>
    </w:p>
    <w:p w14:paraId="34EDBB20"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v drugih primerih, ki so določeni v tej pogodbi.</w:t>
      </w:r>
    </w:p>
    <w:p w14:paraId="1F308C00" w14:textId="77777777" w:rsidR="00301EB6" w:rsidRPr="00301EB6" w:rsidRDefault="00301EB6" w:rsidP="00301EB6">
      <w:pPr>
        <w:jc w:val="both"/>
        <w:rPr>
          <w:rFonts w:eastAsia="Calibri" w:cs="Arial"/>
          <w:sz w:val="20"/>
          <w:szCs w:val="20"/>
        </w:rPr>
      </w:pPr>
    </w:p>
    <w:p w14:paraId="24779985" w14:textId="77777777" w:rsidR="00301EB6" w:rsidRPr="00301EB6" w:rsidRDefault="00301EB6" w:rsidP="00301EB6">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1B493BAA" w14:textId="77777777" w:rsidR="00301EB6" w:rsidRPr="00301EB6" w:rsidRDefault="00301EB6" w:rsidP="00301EB6">
      <w:pPr>
        <w:jc w:val="both"/>
        <w:rPr>
          <w:rFonts w:eastAsia="Calibri" w:cs="Arial"/>
          <w:sz w:val="20"/>
          <w:szCs w:val="20"/>
        </w:rPr>
      </w:pPr>
    </w:p>
    <w:p w14:paraId="6382B303"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281A5428" w14:textId="77777777" w:rsidR="00301EB6" w:rsidRPr="00301EB6" w:rsidRDefault="00301EB6" w:rsidP="00301EB6">
      <w:pPr>
        <w:widowControl w:val="0"/>
        <w:rPr>
          <w:rFonts w:cs="Arial"/>
          <w:b/>
          <w:bCs/>
          <w:sz w:val="20"/>
          <w:szCs w:val="20"/>
          <w:lang w:eastAsia="en-US"/>
        </w:rPr>
      </w:pPr>
    </w:p>
    <w:p w14:paraId="151B42BF" w14:textId="77777777" w:rsidR="00301EB6" w:rsidRPr="00301EB6" w:rsidRDefault="00301EB6" w:rsidP="00301EB6">
      <w:pPr>
        <w:widowControl w:val="0"/>
        <w:rPr>
          <w:rFonts w:cs="Arial"/>
          <w:sz w:val="20"/>
          <w:szCs w:val="20"/>
          <w:lang w:eastAsia="en-US"/>
        </w:rPr>
      </w:pPr>
      <w:r w:rsidRPr="00301EB6">
        <w:rPr>
          <w:rFonts w:cs="Arial"/>
          <w:b/>
          <w:bCs/>
          <w:sz w:val="20"/>
          <w:szCs w:val="20"/>
          <w:lang w:eastAsia="en-US"/>
        </w:rPr>
        <w:lastRenderedPageBreak/>
        <w:t>Višja sila</w:t>
      </w:r>
    </w:p>
    <w:p w14:paraId="51DC666A"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59" w:name="_Toc396474921"/>
      <w:bookmarkStart w:id="260" w:name="_Toc398297098"/>
      <w:bookmarkStart w:id="261" w:name="_Toc404686965"/>
      <w:bookmarkStart w:id="262" w:name="_Toc404690299"/>
      <w:bookmarkStart w:id="263" w:name="_Toc411191269"/>
      <w:bookmarkStart w:id="264" w:name="_Toc411191596"/>
      <w:bookmarkStart w:id="265" w:name="_Toc440380305"/>
      <w:bookmarkStart w:id="266" w:name="_Toc440448270"/>
      <w:bookmarkStart w:id="267" w:name="_Toc440448493"/>
      <w:bookmarkStart w:id="268" w:name="_Toc441588256"/>
      <w:bookmarkStart w:id="269" w:name="_Toc126676389"/>
      <w:r w:rsidRPr="00231C4D">
        <w:rPr>
          <w:rFonts w:ascii="Arial" w:hAnsi="Arial" w:cs="Arial"/>
          <w:b/>
          <w:bCs/>
          <w:sz w:val="20"/>
          <w:szCs w:val="20"/>
        </w:rPr>
        <w:t>člen</w:t>
      </w:r>
      <w:bookmarkEnd w:id="259"/>
      <w:bookmarkEnd w:id="260"/>
      <w:bookmarkEnd w:id="261"/>
      <w:bookmarkEnd w:id="262"/>
      <w:bookmarkEnd w:id="263"/>
      <w:bookmarkEnd w:id="264"/>
      <w:bookmarkEnd w:id="265"/>
      <w:bookmarkEnd w:id="266"/>
      <w:bookmarkEnd w:id="267"/>
      <w:bookmarkEnd w:id="268"/>
      <w:bookmarkEnd w:id="269"/>
    </w:p>
    <w:p w14:paraId="0F51BFDC" w14:textId="77777777" w:rsidR="00301EB6" w:rsidRPr="00301EB6" w:rsidRDefault="00301EB6" w:rsidP="00301EB6">
      <w:pPr>
        <w:rPr>
          <w:rFonts w:cs="Arial"/>
          <w:sz w:val="20"/>
          <w:szCs w:val="20"/>
          <w:lang w:eastAsia="en-US"/>
        </w:rPr>
      </w:pPr>
    </w:p>
    <w:p w14:paraId="4E3A1C1C"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2655391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E7ADAF4"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3A2E88B3"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63F0E8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1C0550" w14:textId="77777777" w:rsidR="00301EB6" w:rsidRPr="00301EB6" w:rsidRDefault="00301EB6" w:rsidP="00301EB6">
      <w:pPr>
        <w:jc w:val="center"/>
        <w:rPr>
          <w:rFonts w:cs="Arial"/>
          <w:sz w:val="22"/>
          <w:szCs w:val="22"/>
          <w:lang w:eastAsia="en-US"/>
        </w:rPr>
      </w:pPr>
    </w:p>
    <w:p w14:paraId="3A04AC79" w14:textId="77777777" w:rsidR="00301EB6" w:rsidRPr="00301EB6" w:rsidRDefault="00301EB6" w:rsidP="00301EB6">
      <w:pPr>
        <w:rPr>
          <w:rFonts w:cs="Arial"/>
          <w:b/>
          <w:sz w:val="20"/>
          <w:szCs w:val="20"/>
          <w:lang w:eastAsia="en-US"/>
        </w:rPr>
      </w:pPr>
      <w:r w:rsidRPr="00301EB6">
        <w:rPr>
          <w:rFonts w:cs="Arial"/>
          <w:b/>
          <w:sz w:val="20"/>
          <w:szCs w:val="20"/>
          <w:lang w:eastAsia="en-US"/>
        </w:rPr>
        <w:t>Poslovna skrivnost</w:t>
      </w:r>
    </w:p>
    <w:p w14:paraId="605972B3" w14:textId="77777777" w:rsidR="00301EB6" w:rsidRPr="00301EB6" w:rsidRDefault="00301EB6" w:rsidP="00301EB6">
      <w:pPr>
        <w:jc w:val="center"/>
        <w:rPr>
          <w:rFonts w:cs="Arial"/>
          <w:sz w:val="20"/>
          <w:szCs w:val="20"/>
          <w:lang w:eastAsia="en-US"/>
        </w:rPr>
      </w:pPr>
    </w:p>
    <w:p w14:paraId="62922793"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70" w:name="_Toc396474922"/>
      <w:bookmarkStart w:id="271" w:name="_Toc398297099"/>
      <w:bookmarkStart w:id="272" w:name="_Toc404686966"/>
      <w:bookmarkStart w:id="273" w:name="_Toc404690300"/>
      <w:bookmarkStart w:id="274" w:name="_Toc411191270"/>
      <w:bookmarkStart w:id="275" w:name="_Toc411191597"/>
      <w:bookmarkStart w:id="276" w:name="_Toc440380306"/>
      <w:bookmarkStart w:id="277" w:name="_Toc440448271"/>
      <w:bookmarkStart w:id="278" w:name="_Toc440448494"/>
      <w:bookmarkStart w:id="279" w:name="_Toc441588257"/>
      <w:bookmarkStart w:id="280" w:name="_Toc126676390"/>
      <w:r w:rsidRPr="00231C4D">
        <w:rPr>
          <w:rFonts w:ascii="Arial" w:hAnsi="Arial" w:cs="Arial"/>
          <w:b/>
          <w:bCs/>
          <w:sz w:val="20"/>
          <w:szCs w:val="20"/>
        </w:rPr>
        <w:t>člen</w:t>
      </w:r>
      <w:bookmarkEnd w:id="270"/>
      <w:bookmarkEnd w:id="271"/>
      <w:bookmarkEnd w:id="272"/>
      <w:bookmarkEnd w:id="273"/>
      <w:bookmarkEnd w:id="274"/>
      <w:bookmarkEnd w:id="275"/>
      <w:bookmarkEnd w:id="276"/>
      <w:bookmarkEnd w:id="277"/>
      <w:bookmarkEnd w:id="278"/>
      <w:bookmarkEnd w:id="279"/>
      <w:bookmarkEnd w:id="280"/>
    </w:p>
    <w:p w14:paraId="1C05177C" w14:textId="77777777" w:rsidR="00301EB6" w:rsidRPr="00301EB6" w:rsidRDefault="00301EB6" w:rsidP="00301EB6">
      <w:pPr>
        <w:jc w:val="center"/>
        <w:rPr>
          <w:rFonts w:cs="Arial"/>
          <w:sz w:val="20"/>
          <w:szCs w:val="20"/>
          <w:lang w:eastAsia="en-US"/>
        </w:rPr>
      </w:pPr>
    </w:p>
    <w:p w14:paraId="0A62A4CD"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558FB2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1A7E73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Nobena od pogodbenih strank ne sme poslovne skrivnosti razkriti nobeni tretji osebi, razen svojim zaposlenim, </w:t>
      </w:r>
      <w:proofErr w:type="spellStart"/>
      <w:r w:rsidRPr="00301EB6">
        <w:rPr>
          <w:rFonts w:cs="Arial"/>
          <w:sz w:val="20"/>
          <w:szCs w:val="20"/>
        </w:rPr>
        <w:t>podpogodbenikom</w:t>
      </w:r>
      <w:proofErr w:type="spellEnd"/>
      <w:r w:rsidRPr="00301EB6">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15E70A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7F15065E"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4A2317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3D50A30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98B4CF6"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0145827"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3786A164"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2EA4F4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1EFF105" w14:textId="77777777" w:rsidR="00301EB6" w:rsidRPr="00301EB6" w:rsidRDefault="00301EB6" w:rsidP="00301EB6">
      <w:pPr>
        <w:widowControl w:val="0"/>
        <w:jc w:val="both"/>
        <w:rPr>
          <w:rFonts w:cs="Arial"/>
          <w:bCs/>
          <w:sz w:val="22"/>
          <w:szCs w:val="22"/>
          <w:lang w:eastAsia="en-US"/>
        </w:rPr>
      </w:pPr>
    </w:p>
    <w:p w14:paraId="5CFE1652"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Varovanje in zaščita osebnih podatkov</w:t>
      </w:r>
    </w:p>
    <w:p w14:paraId="1AAB28E6" w14:textId="77777777" w:rsidR="00301EB6" w:rsidRPr="00301EB6" w:rsidRDefault="00301EB6" w:rsidP="00301EB6">
      <w:pPr>
        <w:widowControl w:val="0"/>
        <w:jc w:val="both"/>
        <w:rPr>
          <w:rFonts w:cs="Arial"/>
          <w:b/>
          <w:bCs/>
          <w:sz w:val="20"/>
          <w:szCs w:val="20"/>
          <w:lang w:eastAsia="en-US"/>
        </w:rPr>
      </w:pPr>
    </w:p>
    <w:p w14:paraId="334CC29E"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81" w:name="_Toc126676391"/>
      <w:r w:rsidRPr="00231C4D">
        <w:rPr>
          <w:rFonts w:ascii="Arial" w:hAnsi="Arial" w:cs="Arial"/>
          <w:b/>
          <w:bCs/>
          <w:sz w:val="20"/>
          <w:szCs w:val="20"/>
        </w:rPr>
        <w:t>člen</w:t>
      </w:r>
      <w:bookmarkEnd w:id="281"/>
    </w:p>
    <w:p w14:paraId="22D2F0AE" w14:textId="77777777" w:rsidR="00301EB6" w:rsidRPr="00301EB6" w:rsidRDefault="00301EB6" w:rsidP="00301EB6">
      <w:pPr>
        <w:widowControl w:val="0"/>
        <w:jc w:val="both"/>
        <w:rPr>
          <w:rFonts w:cs="Arial"/>
          <w:b/>
          <w:bCs/>
          <w:sz w:val="20"/>
          <w:szCs w:val="20"/>
          <w:lang w:eastAsia="en-US"/>
        </w:rPr>
      </w:pPr>
    </w:p>
    <w:p w14:paraId="11680F6B"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 xml:space="preserve">Pogodbeni stranki se zavezujeta, da bosta pri izvrševanju določil te pogodbe v zvezi z </w:t>
      </w:r>
      <w:r w:rsidRPr="00301EB6">
        <w:rPr>
          <w:rFonts w:cs="Arial"/>
          <w:bCs/>
          <w:sz w:val="20"/>
          <w:szCs w:val="20"/>
          <w:lang w:eastAsia="en-US"/>
        </w:rPr>
        <w:lastRenderedPageBreak/>
        <w:t>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602424EE" w14:textId="77777777" w:rsidR="00301EB6" w:rsidRPr="00301EB6" w:rsidRDefault="00301EB6" w:rsidP="00301EB6">
      <w:pPr>
        <w:widowControl w:val="0"/>
        <w:jc w:val="both"/>
        <w:rPr>
          <w:rFonts w:cs="Arial"/>
          <w:bCs/>
          <w:sz w:val="20"/>
          <w:szCs w:val="20"/>
          <w:lang w:eastAsia="en-US"/>
        </w:rPr>
      </w:pPr>
    </w:p>
    <w:p w14:paraId="65A9ACFA"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395DEFF4" w14:textId="77777777" w:rsidR="00301EB6" w:rsidRPr="00301EB6" w:rsidRDefault="00301EB6" w:rsidP="00301EB6">
      <w:pPr>
        <w:widowControl w:val="0"/>
        <w:jc w:val="both"/>
        <w:rPr>
          <w:rFonts w:cs="Arial"/>
          <w:bCs/>
          <w:sz w:val="20"/>
          <w:szCs w:val="20"/>
          <w:lang w:eastAsia="en-US"/>
        </w:rPr>
      </w:pPr>
    </w:p>
    <w:p w14:paraId="63CB2427"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0336D512" w14:textId="77777777" w:rsidR="00301EB6" w:rsidRPr="00301EB6" w:rsidRDefault="00301EB6" w:rsidP="00301EB6">
      <w:pPr>
        <w:widowControl w:val="0"/>
        <w:jc w:val="both"/>
        <w:rPr>
          <w:rFonts w:cs="Arial"/>
          <w:bCs/>
          <w:sz w:val="20"/>
          <w:szCs w:val="20"/>
          <w:lang w:eastAsia="en-US"/>
        </w:rPr>
      </w:pPr>
    </w:p>
    <w:p w14:paraId="6998D267" w14:textId="4E0DE68B" w:rsidR="00301EB6" w:rsidRPr="00301EB6" w:rsidRDefault="00301EB6" w:rsidP="00301EB6">
      <w:pPr>
        <w:widowControl w:val="0"/>
        <w:jc w:val="both"/>
        <w:rPr>
          <w:rFonts w:eastAsia="Calibri" w:cs="Arial"/>
          <w:b/>
          <w:sz w:val="20"/>
          <w:szCs w:val="20"/>
        </w:rPr>
      </w:pPr>
      <w:r w:rsidRPr="00301EB6">
        <w:rPr>
          <w:rFonts w:eastAsia="Calibri" w:cs="Arial"/>
          <w:b/>
          <w:sz w:val="20"/>
          <w:szCs w:val="20"/>
        </w:rPr>
        <w:t>Razvezni pogoji skladno s 67. členom ZJN-3</w:t>
      </w:r>
    </w:p>
    <w:p w14:paraId="26CCA279" w14:textId="77777777" w:rsidR="00301EB6" w:rsidRPr="00301EB6" w:rsidRDefault="00301EB6" w:rsidP="00301EB6">
      <w:pPr>
        <w:widowControl w:val="0"/>
        <w:jc w:val="both"/>
        <w:rPr>
          <w:rFonts w:cs="Arial"/>
          <w:bCs/>
          <w:sz w:val="20"/>
          <w:szCs w:val="20"/>
          <w:lang w:eastAsia="en-US"/>
        </w:rPr>
      </w:pPr>
    </w:p>
    <w:p w14:paraId="1381B967"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82" w:name="_Toc396474923"/>
      <w:bookmarkStart w:id="283" w:name="_Toc398297100"/>
      <w:bookmarkStart w:id="284" w:name="_Toc404686967"/>
      <w:bookmarkStart w:id="285" w:name="_Toc404690301"/>
      <w:bookmarkStart w:id="286" w:name="_Toc411191271"/>
      <w:bookmarkStart w:id="287" w:name="_Toc411191598"/>
      <w:bookmarkStart w:id="288" w:name="_Toc440380307"/>
      <w:bookmarkStart w:id="289" w:name="_Toc440448272"/>
      <w:bookmarkStart w:id="290" w:name="_Toc440448495"/>
      <w:bookmarkStart w:id="291" w:name="_Toc441588258"/>
      <w:bookmarkStart w:id="292" w:name="_Toc126676392"/>
      <w:r w:rsidRPr="00231C4D">
        <w:rPr>
          <w:rFonts w:ascii="Arial" w:hAnsi="Arial" w:cs="Arial"/>
          <w:b/>
          <w:bCs/>
          <w:sz w:val="20"/>
          <w:szCs w:val="20"/>
        </w:rPr>
        <w:t>člen</w:t>
      </w:r>
      <w:bookmarkEnd w:id="282"/>
      <w:bookmarkEnd w:id="283"/>
      <w:bookmarkEnd w:id="284"/>
      <w:bookmarkEnd w:id="285"/>
      <w:bookmarkEnd w:id="286"/>
      <w:bookmarkEnd w:id="287"/>
      <w:bookmarkEnd w:id="288"/>
      <w:bookmarkEnd w:id="289"/>
      <w:bookmarkEnd w:id="290"/>
      <w:bookmarkEnd w:id="291"/>
      <w:bookmarkEnd w:id="292"/>
    </w:p>
    <w:p w14:paraId="72B255CB" w14:textId="77777777" w:rsidR="00301EB6" w:rsidRPr="00301EB6" w:rsidRDefault="00301EB6" w:rsidP="00301EB6">
      <w:pPr>
        <w:widowControl w:val="0"/>
        <w:jc w:val="both"/>
        <w:rPr>
          <w:rFonts w:cs="Arial"/>
          <w:bCs/>
          <w:sz w:val="22"/>
          <w:szCs w:val="22"/>
          <w:lang w:eastAsia="en-US"/>
        </w:rPr>
      </w:pPr>
    </w:p>
    <w:p w14:paraId="5F414773" w14:textId="77777777" w:rsidR="00055C38" w:rsidRPr="00055C38" w:rsidRDefault="00055C38" w:rsidP="00055C38">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665EF824" w14:textId="77777777" w:rsidR="00055C38" w:rsidRPr="00055C38" w:rsidRDefault="00055C38" w:rsidP="00055C38">
      <w:pPr>
        <w:widowControl w:val="0"/>
        <w:numPr>
          <w:ilvl w:val="0"/>
          <w:numId w:val="57"/>
        </w:numPr>
        <w:ind w:left="567"/>
        <w:jc w:val="both"/>
        <w:rPr>
          <w:rFonts w:cs="Arial"/>
          <w:bCs/>
          <w:iCs/>
          <w:sz w:val="20"/>
          <w:szCs w:val="20"/>
        </w:rPr>
      </w:pPr>
      <w:r w:rsidRPr="00055C38">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627676" w14:textId="77777777" w:rsidR="00055C38" w:rsidRPr="00055C38" w:rsidRDefault="00055C38" w:rsidP="00055C38">
      <w:pPr>
        <w:widowControl w:val="0"/>
        <w:numPr>
          <w:ilvl w:val="0"/>
          <w:numId w:val="57"/>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677099" w14:textId="77777777" w:rsidR="00055C38" w:rsidRPr="00055C38" w:rsidRDefault="00055C38" w:rsidP="00055C38">
      <w:pPr>
        <w:widowControl w:val="0"/>
        <w:jc w:val="both"/>
        <w:rPr>
          <w:rFonts w:cs="Arial"/>
          <w:bCs/>
          <w:iCs/>
          <w:sz w:val="20"/>
          <w:szCs w:val="20"/>
        </w:rPr>
      </w:pPr>
    </w:p>
    <w:p w14:paraId="0B576E5C" w14:textId="77777777" w:rsidR="00055C38" w:rsidRPr="00055C38" w:rsidRDefault="00055C38" w:rsidP="00055C38">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34316B8E" w14:textId="77777777" w:rsidR="00055C38" w:rsidRPr="00055C38" w:rsidRDefault="00055C38" w:rsidP="00055C38">
      <w:pPr>
        <w:widowControl w:val="0"/>
        <w:jc w:val="both"/>
        <w:rPr>
          <w:rFonts w:cs="Arial"/>
          <w:bCs/>
          <w:iCs/>
          <w:sz w:val="20"/>
          <w:szCs w:val="20"/>
        </w:rPr>
      </w:pPr>
    </w:p>
    <w:p w14:paraId="66F7FFE6" w14:textId="77777777" w:rsidR="00055C38" w:rsidRPr="00055C38" w:rsidRDefault="00055C38" w:rsidP="00055C38">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5321082D" w14:textId="77777777" w:rsidR="00055C38" w:rsidRPr="00055C38" w:rsidRDefault="00055C38" w:rsidP="00055C38">
      <w:pPr>
        <w:widowControl w:val="0"/>
        <w:jc w:val="both"/>
        <w:rPr>
          <w:rFonts w:cs="Arial"/>
          <w:bCs/>
          <w:iCs/>
          <w:sz w:val="20"/>
          <w:szCs w:val="20"/>
        </w:rPr>
      </w:pPr>
    </w:p>
    <w:p w14:paraId="067F2B18" w14:textId="35437639" w:rsidR="00301EB6" w:rsidRPr="00301EB6" w:rsidRDefault="00055C38" w:rsidP="00055C38">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00301EB6" w:rsidRPr="00301EB6">
        <w:rPr>
          <w:rFonts w:eastAsia="Calibri" w:cs="Arial"/>
          <w:sz w:val="20"/>
          <w:szCs w:val="20"/>
        </w:rPr>
        <w:t>.</w:t>
      </w:r>
    </w:p>
    <w:p w14:paraId="57A4F8C2" w14:textId="77777777" w:rsidR="00301EB6" w:rsidRPr="00301EB6" w:rsidRDefault="00301EB6" w:rsidP="00301EB6">
      <w:pPr>
        <w:autoSpaceDE w:val="0"/>
        <w:autoSpaceDN w:val="0"/>
        <w:adjustRightInd w:val="0"/>
        <w:rPr>
          <w:rFonts w:cs="Arial"/>
          <w:b/>
          <w:sz w:val="20"/>
          <w:szCs w:val="20"/>
        </w:rPr>
      </w:pPr>
    </w:p>
    <w:p w14:paraId="6EE80E6B" w14:textId="77777777" w:rsidR="00301EB6" w:rsidRPr="00301EB6" w:rsidRDefault="00301EB6" w:rsidP="00301EB6">
      <w:pPr>
        <w:jc w:val="both"/>
        <w:rPr>
          <w:rFonts w:eastAsia="Calibri" w:cs="Arial"/>
          <w:b/>
          <w:sz w:val="20"/>
          <w:szCs w:val="20"/>
        </w:rPr>
      </w:pPr>
      <w:r w:rsidRPr="00301EB6">
        <w:rPr>
          <w:rFonts w:eastAsia="Calibri" w:cs="Arial"/>
          <w:b/>
          <w:sz w:val="20"/>
          <w:szCs w:val="20"/>
        </w:rPr>
        <w:t>Protikorupcijsko določilo</w:t>
      </w:r>
    </w:p>
    <w:p w14:paraId="577E1BA0" w14:textId="77777777" w:rsidR="00301EB6" w:rsidRPr="00301EB6" w:rsidRDefault="00301EB6" w:rsidP="00301EB6">
      <w:pPr>
        <w:widowControl w:val="0"/>
        <w:jc w:val="both"/>
        <w:rPr>
          <w:rFonts w:cs="Arial"/>
          <w:bCs/>
          <w:sz w:val="20"/>
          <w:szCs w:val="20"/>
          <w:lang w:eastAsia="en-US"/>
        </w:rPr>
      </w:pPr>
    </w:p>
    <w:p w14:paraId="1BF6B39A"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293" w:name="_Toc396474927"/>
      <w:bookmarkStart w:id="294" w:name="_Toc398297104"/>
      <w:bookmarkStart w:id="295" w:name="_Toc404686971"/>
      <w:bookmarkStart w:id="296" w:name="_Toc404690305"/>
      <w:bookmarkStart w:id="297" w:name="_Toc411191275"/>
      <w:bookmarkStart w:id="298" w:name="_Toc411191602"/>
      <w:bookmarkStart w:id="299" w:name="_Toc440380311"/>
      <w:bookmarkStart w:id="300" w:name="_Toc440448276"/>
      <w:bookmarkStart w:id="301" w:name="_Toc440448499"/>
      <w:bookmarkStart w:id="302" w:name="_Toc441588262"/>
      <w:bookmarkStart w:id="303" w:name="_Toc126676393"/>
      <w:r w:rsidRPr="00231C4D">
        <w:rPr>
          <w:rFonts w:ascii="Arial" w:hAnsi="Arial" w:cs="Arial"/>
          <w:b/>
          <w:bCs/>
          <w:sz w:val="20"/>
          <w:szCs w:val="20"/>
        </w:rPr>
        <w:t>člen</w:t>
      </w:r>
      <w:bookmarkEnd w:id="293"/>
      <w:bookmarkEnd w:id="294"/>
      <w:bookmarkEnd w:id="295"/>
      <w:bookmarkEnd w:id="296"/>
      <w:bookmarkEnd w:id="297"/>
      <w:bookmarkEnd w:id="298"/>
      <w:bookmarkEnd w:id="299"/>
      <w:bookmarkEnd w:id="300"/>
      <w:bookmarkEnd w:id="301"/>
      <w:bookmarkEnd w:id="302"/>
      <w:bookmarkEnd w:id="303"/>
    </w:p>
    <w:p w14:paraId="6254D2B1" w14:textId="77777777" w:rsidR="00301EB6" w:rsidRPr="00301EB6" w:rsidRDefault="00301EB6" w:rsidP="00301EB6">
      <w:pPr>
        <w:widowControl w:val="0"/>
        <w:jc w:val="center"/>
        <w:rPr>
          <w:rFonts w:cs="Arial"/>
          <w:bCs/>
          <w:sz w:val="20"/>
          <w:szCs w:val="20"/>
          <w:lang w:eastAsia="en-US"/>
        </w:rPr>
      </w:pPr>
    </w:p>
    <w:p w14:paraId="6B23AF88" w14:textId="77777777" w:rsidR="00301EB6" w:rsidRPr="00301EB6" w:rsidRDefault="00301EB6" w:rsidP="00301EB6">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311EF70"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721B7F6A"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23F3FCA5"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62301896" w14:textId="77777777" w:rsidR="00301EB6" w:rsidRPr="00301EB6" w:rsidRDefault="00301EB6" w:rsidP="00354C16">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6A2C19BE" w14:textId="77777777" w:rsidR="00301EB6" w:rsidRPr="00301EB6" w:rsidRDefault="00301EB6" w:rsidP="00301EB6">
      <w:pPr>
        <w:jc w:val="both"/>
        <w:rPr>
          <w:rFonts w:cs="Arial"/>
          <w:b/>
          <w:iCs/>
          <w:sz w:val="20"/>
          <w:szCs w:val="20"/>
        </w:rPr>
      </w:pPr>
    </w:p>
    <w:p w14:paraId="38E47367" w14:textId="77777777" w:rsidR="00301EB6" w:rsidRPr="00301EB6" w:rsidRDefault="00301EB6" w:rsidP="00301EB6">
      <w:pPr>
        <w:jc w:val="both"/>
        <w:rPr>
          <w:rFonts w:eastAsia="Calibri" w:cs="Arial"/>
          <w:b/>
          <w:sz w:val="20"/>
          <w:szCs w:val="20"/>
        </w:rPr>
      </w:pPr>
      <w:r w:rsidRPr="00301EB6">
        <w:rPr>
          <w:rFonts w:eastAsia="Calibri" w:cs="Arial"/>
          <w:b/>
          <w:sz w:val="20"/>
          <w:szCs w:val="20"/>
        </w:rPr>
        <w:t>Trajanje pogodbe</w:t>
      </w:r>
    </w:p>
    <w:p w14:paraId="2F2C070B" w14:textId="77777777" w:rsidR="00301EB6" w:rsidRPr="00301EB6" w:rsidRDefault="00301EB6" w:rsidP="00301EB6">
      <w:pPr>
        <w:jc w:val="both"/>
        <w:rPr>
          <w:rFonts w:eastAsia="Calibri" w:cs="Arial"/>
          <w:b/>
          <w:sz w:val="20"/>
          <w:szCs w:val="20"/>
        </w:rPr>
      </w:pPr>
    </w:p>
    <w:p w14:paraId="4716F58E"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304" w:name="_Toc396474928"/>
      <w:bookmarkStart w:id="305" w:name="_Toc398297105"/>
      <w:bookmarkStart w:id="306" w:name="_Toc404686972"/>
      <w:bookmarkStart w:id="307" w:name="_Toc404690306"/>
      <w:bookmarkStart w:id="308" w:name="_Toc411191276"/>
      <w:bookmarkStart w:id="309" w:name="_Toc411191603"/>
      <w:bookmarkStart w:id="310" w:name="_Toc440380312"/>
      <w:bookmarkStart w:id="311" w:name="_Toc440448277"/>
      <w:bookmarkStart w:id="312" w:name="_Toc440448500"/>
      <w:bookmarkStart w:id="313" w:name="_Toc441588263"/>
      <w:bookmarkStart w:id="314" w:name="_Toc126676394"/>
      <w:r w:rsidRPr="00231C4D">
        <w:rPr>
          <w:rFonts w:ascii="Arial" w:hAnsi="Arial" w:cs="Arial"/>
          <w:b/>
          <w:bCs/>
          <w:sz w:val="20"/>
          <w:szCs w:val="20"/>
        </w:rPr>
        <w:t>člen</w:t>
      </w:r>
      <w:bookmarkEnd w:id="304"/>
      <w:bookmarkEnd w:id="305"/>
      <w:bookmarkEnd w:id="306"/>
      <w:bookmarkEnd w:id="307"/>
      <w:bookmarkEnd w:id="308"/>
      <w:bookmarkEnd w:id="309"/>
      <w:bookmarkEnd w:id="310"/>
      <w:bookmarkEnd w:id="311"/>
      <w:bookmarkEnd w:id="312"/>
      <w:bookmarkEnd w:id="313"/>
      <w:bookmarkEnd w:id="314"/>
    </w:p>
    <w:p w14:paraId="56D72A24" w14:textId="77777777" w:rsidR="00301EB6" w:rsidRPr="00301EB6" w:rsidRDefault="00301EB6" w:rsidP="00301EB6">
      <w:pPr>
        <w:jc w:val="both"/>
        <w:rPr>
          <w:rFonts w:eastAsia="Calibri" w:cs="Arial"/>
          <w:sz w:val="20"/>
          <w:szCs w:val="20"/>
        </w:rPr>
      </w:pPr>
    </w:p>
    <w:p w14:paraId="177893F4" w14:textId="77777777" w:rsidR="00301EB6" w:rsidRPr="00301EB6" w:rsidRDefault="00301EB6" w:rsidP="00301EB6">
      <w:pPr>
        <w:jc w:val="both"/>
        <w:rPr>
          <w:rFonts w:eastAsia="Calibri" w:cs="Arial"/>
          <w:sz w:val="20"/>
          <w:szCs w:val="20"/>
        </w:rPr>
      </w:pPr>
      <w:r w:rsidRPr="00301EB6">
        <w:rPr>
          <w:rFonts w:eastAsia="Calibri"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07D0A833" w14:textId="77777777" w:rsidR="00301EB6" w:rsidRPr="00301EB6" w:rsidRDefault="00301EB6" w:rsidP="00301EB6">
      <w:pPr>
        <w:jc w:val="both"/>
        <w:rPr>
          <w:rFonts w:eastAsia="Calibri" w:cs="Arial"/>
          <w:sz w:val="20"/>
          <w:szCs w:val="20"/>
        </w:rPr>
      </w:pPr>
    </w:p>
    <w:p w14:paraId="6AD1549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Pogodba se sklene za obdobje 48 mesecev od datuma sklenitve pogodbe. </w:t>
      </w:r>
    </w:p>
    <w:p w14:paraId="7BA7EBB0" w14:textId="77777777" w:rsidR="00301EB6" w:rsidRPr="00301EB6" w:rsidRDefault="00301EB6" w:rsidP="00301EB6">
      <w:pPr>
        <w:jc w:val="both"/>
        <w:rPr>
          <w:rFonts w:eastAsia="Calibri" w:cs="Arial"/>
          <w:sz w:val="20"/>
          <w:szCs w:val="20"/>
        </w:rPr>
      </w:pPr>
    </w:p>
    <w:p w14:paraId="7409CB6D" w14:textId="77777777" w:rsidR="00301EB6" w:rsidRPr="00301EB6" w:rsidRDefault="00301EB6" w:rsidP="00301EB6">
      <w:pPr>
        <w:jc w:val="both"/>
        <w:rPr>
          <w:rFonts w:eastAsia="Calibri" w:cs="Arial"/>
          <w:sz w:val="20"/>
          <w:szCs w:val="20"/>
        </w:rPr>
      </w:pPr>
      <w:r w:rsidRPr="00301EB6">
        <w:rPr>
          <w:rFonts w:eastAsia="Calibri" w:cs="Arial"/>
          <w:sz w:val="20"/>
          <w:szCs w:val="20"/>
        </w:rPr>
        <w:t>Pogodba preneha pred potekom obdobja iz prejšnjega odstavka:</w:t>
      </w:r>
    </w:p>
    <w:p w14:paraId="36CE049E" w14:textId="77777777" w:rsidR="00301EB6" w:rsidRPr="00301EB6" w:rsidRDefault="00301EB6" w:rsidP="002F249B">
      <w:pPr>
        <w:numPr>
          <w:ilvl w:val="0"/>
          <w:numId w:val="23"/>
        </w:numPr>
        <w:jc w:val="both"/>
        <w:rPr>
          <w:rFonts w:eastAsia="Calibri" w:cs="Arial"/>
          <w:sz w:val="20"/>
          <w:szCs w:val="20"/>
        </w:rPr>
      </w:pPr>
      <w:r w:rsidRPr="00301EB6">
        <w:rPr>
          <w:rFonts w:eastAsia="Calibri" w:cs="Arial"/>
          <w:sz w:val="20"/>
          <w:szCs w:val="20"/>
        </w:rPr>
        <w:t>če jo katera od strank v skladu s to pogodbo predčasno odpove,</w:t>
      </w:r>
    </w:p>
    <w:p w14:paraId="1893EA28" w14:textId="77777777" w:rsidR="00301EB6" w:rsidRPr="00301EB6" w:rsidRDefault="00301EB6" w:rsidP="002F249B">
      <w:pPr>
        <w:numPr>
          <w:ilvl w:val="0"/>
          <w:numId w:val="23"/>
        </w:numPr>
        <w:jc w:val="both"/>
        <w:rPr>
          <w:rFonts w:eastAsia="Calibri" w:cs="Arial"/>
          <w:sz w:val="20"/>
          <w:szCs w:val="20"/>
        </w:rPr>
      </w:pPr>
      <w:r w:rsidRPr="00301EB6">
        <w:rPr>
          <w:rFonts w:eastAsia="Calibri" w:cs="Arial"/>
          <w:sz w:val="20"/>
          <w:szCs w:val="20"/>
        </w:rPr>
        <w:t xml:space="preserve">če vrednost storitev, izvedenih na podlagi te pogodbe, preseže znesek zagotovljenih sredstev v višini   _________ EUR brez DDV – v tem primeru naročnik obvesti izvajalca o prenehanju pogodbe in pogodba preneha brez odpovednega roka in ne da bi jo bilo potrebno posebej odpovedati ali </w:t>
      </w:r>
    </w:p>
    <w:p w14:paraId="7D8AC251" w14:textId="77777777" w:rsidR="00301EB6" w:rsidRPr="00301EB6" w:rsidRDefault="00301EB6" w:rsidP="002F249B">
      <w:pPr>
        <w:numPr>
          <w:ilvl w:val="0"/>
          <w:numId w:val="23"/>
        </w:numPr>
        <w:jc w:val="both"/>
        <w:rPr>
          <w:rFonts w:eastAsia="Calibri" w:cs="Arial"/>
          <w:sz w:val="20"/>
          <w:szCs w:val="20"/>
        </w:rPr>
      </w:pPr>
      <w:r w:rsidRPr="00301EB6">
        <w:rPr>
          <w:rFonts w:eastAsia="Calibri" w:cs="Arial"/>
          <w:sz w:val="20"/>
          <w:szCs w:val="20"/>
        </w:rPr>
        <w:t>če naročnik pred tem izvede nov postopek izbire izvajalca s področja predmeta javnega naročila.</w:t>
      </w:r>
    </w:p>
    <w:p w14:paraId="4F4D89B2" w14:textId="77777777" w:rsidR="00301EB6" w:rsidRPr="00301EB6" w:rsidRDefault="00301EB6" w:rsidP="00301EB6">
      <w:pPr>
        <w:jc w:val="both"/>
        <w:rPr>
          <w:rFonts w:cs="Arial"/>
          <w:b/>
          <w:iCs/>
          <w:sz w:val="20"/>
          <w:szCs w:val="20"/>
        </w:rPr>
      </w:pPr>
    </w:p>
    <w:p w14:paraId="6CA85DA2" w14:textId="77777777" w:rsidR="00301EB6" w:rsidRPr="00301EB6" w:rsidRDefault="00301EB6" w:rsidP="00301EB6">
      <w:pPr>
        <w:jc w:val="both"/>
        <w:rPr>
          <w:rFonts w:cs="Arial"/>
          <w:iCs/>
          <w:sz w:val="20"/>
          <w:szCs w:val="20"/>
        </w:rPr>
      </w:pPr>
      <w:r w:rsidRPr="00301EB6">
        <w:rPr>
          <w:rFonts w:cs="Arial"/>
          <w:iCs/>
          <w:sz w:val="20"/>
          <w:szCs w:val="20"/>
        </w:rPr>
        <w:t>Pogodba se odpove pisno, s priporočenim pismom drugi pogodbeni stranki. Odpovedni rok se šteje od dneva, ko je druga pogodbena stranka prejela odpoved.</w:t>
      </w:r>
    </w:p>
    <w:p w14:paraId="7E852BB2" w14:textId="77777777" w:rsidR="00301EB6" w:rsidRPr="00301EB6" w:rsidRDefault="00301EB6" w:rsidP="00301EB6">
      <w:pPr>
        <w:jc w:val="both"/>
        <w:rPr>
          <w:rFonts w:cs="Arial"/>
          <w:b/>
          <w:iCs/>
          <w:sz w:val="20"/>
          <w:szCs w:val="20"/>
        </w:rPr>
      </w:pPr>
    </w:p>
    <w:p w14:paraId="18C67177" w14:textId="77777777" w:rsidR="00301EB6" w:rsidRPr="00301EB6" w:rsidRDefault="00301EB6" w:rsidP="00301EB6">
      <w:pPr>
        <w:jc w:val="both"/>
        <w:rPr>
          <w:rFonts w:cs="Arial"/>
          <w:b/>
          <w:iCs/>
          <w:sz w:val="20"/>
          <w:szCs w:val="20"/>
        </w:rPr>
      </w:pPr>
      <w:r w:rsidRPr="00301EB6">
        <w:rPr>
          <w:rFonts w:cs="Arial"/>
          <w:b/>
          <w:iCs/>
          <w:sz w:val="20"/>
          <w:szCs w:val="20"/>
        </w:rPr>
        <w:t>Končne določbe</w:t>
      </w:r>
    </w:p>
    <w:p w14:paraId="0FFB9689" w14:textId="77777777" w:rsidR="00301EB6" w:rsidRPr="00301EB6" w:rsidRDefault="00301EB6" w:rsidP="00301EB6">
      <w:pPr>
        <w:jc w:val="both"/>
        <w:rPr>
          <w:rFonts w:cs="Arial"/>
          <w:b/>
          <w:iCs/>
          <w:sz w:val="20"/>
          <w:szCs w:val="20"/>
        </w:rPr>
      </w:pPr>
    </w:p>
    <w:p w14:paraId="41CAB101" w14:textId="77777777" w:rsidR="00301EB6" w:rsidRPr="00231C4D" w:rsidRDefault="00301EB6" w:rsidP="007A1B78">
      <w:pPr>
        <w:pStyle w:val="ListParagraph"/>
        <w:numPr>
          <w:ilvl w:val="0"/>
          <w:numId w:val="80"/>
        </w:numPr>
        <w:jc w:val="center"/>
        <w:rPr>
          <w:rFonts w:ascii="Arial" w:hAnsi="Arial" w:cs="Arial"/>
          <w:b/>
          <w:bCs/>
          <w:sz w:val="20"/>
          <w:szCs w:val="20"/>
        </w:rPr>
      </w:pPr>
      <w:bookmarkStart w:id="315" w:name="_Toc396474929"/>
      <w:bookmarkStart w:id="316" w:name="_Toc398297106"/>
      <w:bookmarkStart w:id="317" w:name="_Toc404686973"/>
      <w:bookmarkStart w:id="318" w:name="_Toc404690307"/>
      <w:bookmarkStart w:id="319" w:name="_Toc411191277"/>
      <w:bookmarkStart w:id="320" w:name="_Toc411191604"/>
      <w:bookmarkStart w:id="321" w:name="_Toc440380313"/>
      <w:bookmarkStart w:id="322" w:name="_Toc440448278"/>
      <w:bookmarkStart w:id="323" w:name="_Toc440448501"/>
      <w:bookmarkStart w:id="324" w:name="_Toc441588264"/>
      <w:bookmarkStart w:id="325" w:name="_Toc126676395"/>
      <w:r w:rsidRPr="00231C4D">
        <w:rPr>
          <w:rFonts w:ascii="Arial" w:hAnsi="Arial" w:cs="Arial"/>
          <w:b/>
          <w:bCs/>
          <w:sz w:val="20"/>
          <w:szCs w:val="20"/>
        </w:rPr>
        <w:t>člen</w:t>
      </w:r>
      <w:bookmarkEnd w:id="315"/>
      <w:bookmarkEnd w:id="316"/>
      <w:bookmarkEnd w:id="317"/>
      <w:bookmarkEnd w:id="318"/>
      <w:bookmarkEnd w:id="319"/>
      <w:bookmarkEnd w:id="320"/>
      <w:bookmarkEnd w:id="321"/>
      <w:bookmarkEnd w:id="322"/>
      <w:bookmarkEnd w:id="323"/>
      <w:bookmarkEnd w:id="324"/>
      <w:bookmarkEnd w:id="325"/>
    </w:p>
    <w:p w14:paraId="17F545CA" w14:textId="77777777" w:rsidR="00301EB6" w:rsidRPr="00301EB6" w:rsidRDefault="00301EB6" w:rsidP="00301EB6">
      <w:pPr>
        <w:jc w:val="both"/>
        <w:rPr>
          <w:rFonts w:cs="Arial"/>
          <w:iCs/>
          <w:sz w:val="20"/>
          <w:szCs w:val="20"/>
        </w:rPr>
      </w:pPr>
    </w:p>
    <w:p w14:paraId="3783025E" w14:textId="77777777" w:rsidR="00301EB6" w:rsidRPr="00301EB6" w:rsidRDefault="00301EB6" w:rsidP="00301EB6">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FE9B87" w14:textId="77777777" w:rsidR="00301EB6" w:rsidRPr="00301EB6" w:rsidRDefault="00301EB6" w:rsidP="00301EB6">
      <w:pPr>
        <w:jc w:val="both"/>
        <w:rPr>
          <w:rFonts w:eastAsia="Calibri" w:cs="Arial"/>
          <w:sz w:val="20"/>
          <w:szCs w:val="20"/>
        </w:rPr>
      </w:pPr>
    </w:p>
    <w:p w14:paraId="3DA1598B" w14:textId="77777777" w:rsidR="00301EB6" w:rsidRPr="00301EB6" w:rsidRDefault="00301EB6" w:rsidP="00301EB6">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71F4F89E" w14:textId="77777777" w:rsidR="00301EB6" w:rsidRPr="00301EB6" w:rsidRDefault="00301EB6" w:rsidP="00301EB6">
      <w:pPr>
        <w:jc w:val="both"/>
        <w:rPr>
          <w:rFonts w:cs="Arial"/>
          <w:iCs/>
          <w:sz w:val="20"/>
          <w:szCs w:val="20"/>
        </w:rPr>
      </w:pPr>
    </w:p>
    <w:p w14:paraId="5DF2BE68" w14:textId="77777777" w:rsidR="00301EB6" w:rsidRPr="00301EB6" w:rsidRDefault="00301EB6" w:rsidP="00301EB6">
      <w:pPr>
        <w:jc w:val="both"/>
        <w:rPr>
          <w:rFonts w:cs="Arial"/>
          <w:sz w:val="20"/>
          <w:szCs w:val="20"/>
        </w:rPr>
      </w:pPr>
      <w:r w:rsidRPr="00301EB6">
        <w:rPr>
          <w:rFonts w:cs="Arial"/>
          <w:sz w:val="20"/>
          <w:szCs w:val="20"/>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447F831B" w14:textId="77777777" w:rsidR="00301EB6" w:rsidRPr="00301EB6" w:rsidRDefault="00301EB6" w:rsidP="00301EB6">
      <w:pPr>
        <w:jc w:val="both"/>
        <w:rPr>
          <w:rFonts w:cs="Arial"/>
          <w:sz w:val="20"/>
          <w:szCs w:val="20"/>
        </w:rPr>
      </w:pPr>
    </w:p>
    <w:p w14:paraId="28DB8466" w14:textId="6AD58F27" w:rsidR="00024343" w:rsidRPr="003D4A0A" w:rsidRDefault="00301EB6" w:rsidP="00301EB6">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r w:rsidR="00206B56" w:rsidRPr="003D4A0A">
        <w:rPr>
          <w:rFonts w:cs="Arial"/>
          <w:sz w:val="20"/>
          <w:szCs w:val="20"/>
        </w:rPr>
        <w:t>.</w:t>
      </w:r>
    </w:p>
    <w:p w14:paraId="65F300A6" w14:textId="217E0880" w:rsidR="00206B56" w:rsidRPr="003D4A0A" w:rsidRDefault="00206B56" w:rsidP="00024343">
      <w:pPr>
        <w:spacing w:after="200" w:line="276" w:lineRule="auto"/>
        <w:jc w:val="both"/>
        <w:rPr>
          <w:rFonts w:cs="Arial"/>
          <w:sz w:val="20"/>
          <w:szCs w:val="20"/>
        </w:rPr>
      </w:pPr>
      <w:r w:rsidRPr="003D4A0A">
        <w:rPr>
          <w:rFonts w:cs="Arial"/>
          <w:sz w:val="20"/>
          <w:szCs w:val="20"/>
        </w:rPr>
        <w:t>Datum:                                                                     Datum:</w:t>
      </w:r>
    </w:p>
    <w:p w14:paraId="366CCAC7" w14:textId="77777777" w:rsidR="00206B56" w:rsidRPr="003D4A0A" w:rsidRDefault="00206B56" w:rsidP="00206B56">
      <w:pPr>
        <w:jc w:val="both"/>
        <w:rPr>
          <w:rFonts w:cs="Arial"/>
          <w:sz w:val="20"/>
          <w:szCs w:val="20"/>
        </w:rPr>
      </w:pPr>
    </w:p>
    <w:tbl>
      <w:tblPr>
        <w:tblW w:w="9040" w:type="dxa"/>
        <w:tblLook w:val="04A0" w:firstRow="1" w:lastRow="0" w:firstColumn="1" w:lastColumn="0" w:noHBand="0" w:noVBand="1"/>
      </w:tblPr>
      <w:tblGrid>
        <w:gridCol w:w="4361"/>
        <w:gridCol w:w="4679"/>
      </w:tblGrid>
      <w:tr w:rsidR="006D35AA" w:rsidRPr="00206B56" w14:paraId="52CFB534" w14:textId="77777777" w:rsidTr="00206B56">
        <w:tc>
          <w:tcPr>
            <w:tcW w:w="4361" w:type="dxa"/>
            <w:shd w:val="clear" w:color="auto" w:fill="auto"/>
          </w:tcPr>
          <w:p w14:paraId="06AC1268" w14:textId="77777777" w:rsidR="00A806B9" w:rsidRPr="003D4A0A" w:rsidRDefault="00A806B9" w:rsidP="0091439D">
            <w:pPr>
              <w:jc w:val="both"/>
              <w:rPr>
                <w:rFonts w:cs="Arial"/>
                <w:iCs/>
                <w:sz w:val="20"/>
                <w:szCs w:val="20"/>
              </w:rPr>
            </w:pPr>
            <w:r w:rsidRPr="003D4A0A">
              <w:rPr>
                <w:rFonts w:cs="Arial"/>
                <w:iCs/>
                <w:sz w:val="20"/>
                <w:szCs w:val="20"/>
              </w:rPr>
              <w:t xml:space="preserve">NAROČNIK </w:t>
            </w:r>
          </w:p>
          <w:p w14:paraId="124AD8A8" w14:textId="77777777" w:rsidR="00A806B9" w:rsidRPr="003D4A0A" w:rsidRDefault="00A806B9" w:rsidP="0091439D">
            <w:pPr>
              <w:jc w:val="center"/>
              <w:rPr>
                <w:rFonts w:cs="Arial"/>
                <w:iCs/>
                <w:sz w:val="20"/>
                <w:szCs w:val="20"/>
              </w:rPr>
            </w:pPr>
          </w:p>
          <w:p w14:paraId="5C665356" w14:textId="77777777" w:rsidR="00A806B9" w:rsidRPr="003D4A0A" w:rsidRDefault="00A806B9" w:rsidP="0091439D">
            <w:pPr>
              <w:jc w:val="center"/>
              <w:rPr>
                <w:rFonts w:cs="Arial"/>
                <w:iCs/>
                <w:sz w:val="20"/>
                <w:szCs w:val="20"/>
              </w:rPr>
            </w:pPr>
          </w:p>
          <w:p w14:paraId="5C97EDD2" w14:textId="77777777" w:rsidR="00A806B9" w:rsidRPr="003D4A0A" w:rsidRDefault="00A806B9" w:rsidP="0091439D">
            <w:pPr>
              <w:jc w:val="center"/>
              <w:rPr>
                <w:rFonts w:cs="Arial"/>
                <w:iCs/>
                <w:sz w:val="20"/>
                <w:szCs w:val="20"/>
              </w:rPr>
            </w:pPr>
            <w:r w:rsidRPr="003D4A0A">
              <w:rPr>
                <w:rFonts w:cs="Arial"/>
                <w:iCs/>
                <w:sz w:val="20"/>
                <w:szCs w:val="20"/>
              </w:rPr>
              <w:t>Kontrola zračnega prometa Slovenije, d.o.o.</w:t>
            </w:r>
          </w:p>
          <w:p w14:paraId="4B8B7A7D" w14:textId="77777777" w:rsidR="00A806B9" w:rsidRPr="003D4A0A" w:rsidRDefault="00A806B9" w:rsidP="0091439D">
            <w:pPr>
              <w:jc w:val="center"/>
              <w:rPr>
                <w:rFonts w:cs="Arial"/>
                <w:iCs/>
                <w:sz w:val="20"/>
                <w:szCs w:val="20"/>
              </w:rPr>
            </w:pPr>
          </w:p>
          <w:p w14:paraId="40E6E826" w14:textId="751A6B0C" w:rsidR="00A806B9" w:rsidRPr="003D4A0A" w:rsidRDefault="00A25171" w:rsidP="0091439D">
            <w:pPr>
              <w:jc w:val="center"/>
              <w:rPr>
                <w:rFonts w:cs="Arial"/>
                <w:iCs/>
                <w:sz w:val="20"/>
                <w:szCs w:val="20"/>
              </w:rPr>
            </w:pPr>
            <w:r>
              <w:rPr>
                <w:rFonts w:cs="Arial"/>
                <w:iCs/>
                <w:sz w:val="20"/>
                <w:szCs w:val="20"/>
              </w:rPr>
              <w:t>Srečko Janša</w:t>
            </w:r>
          </w:p>
          <w:p w14:paraId="7564D25E" w14:textId="77777777" w:rsidR="00A806B9" w:rsidRPr="003D4A0A" w:rsidRDefault="00A806B9" w:rsidP="0091439D">
            <w:pPr>
              <w:jc w:val="center"/>
              <w:rPr>
                <w:rFonts w:cs="Arial"/>
                <w:iCs/>
                <w:sz w:val="20"/>
                <w:szCs w:val="20"/>
              </w:rPr>
            </w:pPr>
            <w:r w:rsidRPr="003D4A0A">
              <w:rPr>
                <w:rFonts w:cs="Arial"/>
                <w:iCs/>
                <w:sz w:val="20"/>
                <w:szCs w:val="20"/>
              </w:rPr>
              <w:t>DIREKTOR</w:t>
            </w:r>
          </w:p>
          <w:p w14:paraId="37E754D0" w14:textId="77777777" w:rsidR="00A806B9" w:rsidRPr="003D4A0A" w:rsidRDefault="00A806B9" w:rsidP="0091439D">
            <w:pPr>
              <w:jc w:val="both"/>
              <w:rPr>
                <w:rFonts w:cs="Arial"/>
                <w:iCs/>
                <w:sz w:val="20"/>
                <w:szCs w:val="20"/>
              </w:rPr>
            </w:pPr>
          </w:p>
          <w:p w14:paraId="40AD825C" w14:textId="77777777" w:rsidR="00A806B9" w:rsidRPr="003D4A0A" w:rsidRDefault="00A806B9" w:rsidP="0091439D">
            <w:pPr>
              <w:jc w:val="both"/>
              <w:rPr>
                <w:rFonts w:cs="Arial"/>
                <w:iCs/>
                <w:sz w:val="20"/>
                <w:szCs w:val="20"/>
              </w:rPr>
            </w:pPr>
          </w:p>
        </w:tc>
        <w:tc>
          <w:tcPr>
            <w:tcW w:w="4679" w:type="dxa"/>
            <w:shd w:val="clear" w:color="auto" w:fill="auto"/>
          </w:tcPr>
          <w:p w14:paraId="5B6ED23F" w14:textId="77777777" w:rsidR="00A806B9" w:rsidRPr="003D4A0A" w:rsidRDefault="00206B56" w:rsidP="0091439D">
            <w:pPr>
              <w:jc w:val="both"/>
              <w:rPr>
                <w:rFonts w:cs="Arial"/>
                <w:iCs/>
                <w:sz w:val="20"/>
                <w:szCs w:val="20"/>
              </w:rPr>
            </w:pPr>
            <w:r w:rsidRPr="003D4A0A">
              <w:rPr>
                <w:rFonts w:cs="Arial"/>
                <w:iCs/>
                <w:sz w:val="20"/>
                <w:szCs w:val="20"/>
              </w:rPr>
              <w:t xml:space="preserve">        </w:t>
            </w:r>
            <w:r w:rsidR="00A806B9" w:rsidRPr="003D4A0A">
              <w:rPr>
                <w:rFonts w:cs="Arial"/>
                <w:iCs/>
                <w:sz w:val="20"/>
                <w:szCs w:val="20"/>
              </w:rPr>
              <w:t>IZVAJALEC</w:t>
            </w:r>
          </w:p>
          <w:p w14:paraId="45849806" w14:textId="77777777" w:rsidR="00A806B9" w:rsidRPr="003D4A0A" w:rsidRDefault="00A806B9" w:rsidP="0091439D">
            <w:pPr>
              <w:jc w:val="both"/>
              <w:rPr>
                <w:rFonts w:cs="Arial"/>
                <w:iCs/>
                <w:sz w:val="20"/>
                <w:szCs w:val="20"/>
              </w:rPr>
            </w:pPr>
          </w:p>
          <w:p w14:paraId="0AC8EF8E" w14:textId="77777777" w:rsidR="00A806B9" w:rsidRPr="003D4A0A" w:rsidRDefault="00A806B9" w:rsidP="0091439D">
            <w:pPr>
              <w:jc w:val="both"/>
              <w:rPr>
                <w:rFonts w:cs="Arial"/>
                <w:iCs/>
                <w:sz w:val="20"/>
                <w:szCs w:val="20"/>
              </w:rPr>
            </w:pPr>
          </w:p>
          <w:p w14:paraId="599AD81A" w14:textId="77777777" w:rsidR="00A806B9" w:rsidRPr="003D4A0A" w:rsidRDefault="00A806B9" w:rsidP="0091439D">
            <w:pPr>
              <w:jc w:val="center"/>
              <w:rPr>
                <w:rFonts w:cs="Arial"/>
                <w:iCs/>
                <w:sz w:val="20"/>
                <w:szCs w:val="20"/>
              </w:rPr>
            </w:pPr>
            <w:r w:rsidRPr="003D4A0A">
              <w:rPr>
                <w:rFonts w:cs="Arial"/>
                <w:iCs/>
                <w:sz w:val="20"/>
                <w:szCs w:val="20"/>
              </w:rPr>
              <w:t>…………………………………………………</w:t>
            </w:r>
          </w:p>
          <w:p w14:paraId="24613C28" w14:textId="77777777" w:rsidR="00A806B9" w:rsidRPr="003D4A0A" w:rsidRDefault="00A806B9" w:rsidP="0091439D">
            <w:pPr>
              <w:jc w:val="center"/>
              <w:rPr>
                <w:rFonts w:cs="Arial"/>
                <w:iCs/>
                <w:sz w:val="20"/>
                <w:szCs w:val="20"/>
              </w:rPr>
            </w:pPr>
          </w:p>
          <w:p w14:paraId="414D94C9" w14:textId="77777777" w:rsidR="00A806B9" w:rsidRPr="003D4A0A" w:rsidRDefault="00A806B9" w:rsidP="0091439D">
            <w:pPr>
              <w:jc w:val="center"/>
              <w:rPr>
                <w:rFonts w:cs="Arial"/>
                <w:iCs/>
                <w:sz w:val="20"/>
                <w:szCs w:val="20"/>
              </w:rPr>
            </w:pPr>
            <w:r w:rsidRPr="003D4A0A">
              <w:rPr>
                <w:rFonts w:cs="Arial"/>
                <w:iCs/>
                <w:sz w:val="20"/>
                <w:szCs w:val="20"/>
              </w:rPr>
              <w:t>…………………………………………………</w:t>
            </w:r>
          </w:p>
          <w:p w14:paraId="5851BD15" w14:textId="77777777" w:rsidR="00A806B9" w:rsidRPr="00206B56" w:rsidRDefault="00A806B9" w:rsidP="0091439D">
            <w:pPr>
              <w:jc w:val="center"/>
              <w:rPr>
                <w:rFonts w:cs="Arial"/>
                <w:iCs/>
                <w:sz w:val="20"/>
                <w:szCs w:val="20"/>
              </w:rPr>
            </w:pPr>
            <w:r w:rsidRPr="003D4A0A">
              <w:rPr>
                <w:rFonts w:cs="Arial"/>
                <w:iCs/>
                <w:sz w:val="20"/>
                <w:szCs w:val="20"/>
              </w:rPr>
              <w:t>…………………………………………………</w:t>
            </w:r>
          </w:p>
        </w:tc>
      </w:tr>
    </w:tbl>
    <w:p w14:paraId="758A2B51" w14:textId="77777777" w:rsidR="003C2AF0" w:rsidRDefault="003C2AF0" w:rsidP="00231C4D">
      <w:pPr>
        <w:pStyle w:val="Heading2"/>
        <w:numPr>
          <w:ilvl w:val="0"/>
          <w:numId w:val="0"/>
        </w:numPr>
        <w:spacing w:after="200" w:line="276" w:lineRule="auto"/>
        <w:jc w:val="right"/>
        <w:rPr>
          <w:rFonts w:eastAsia="Calibri"/>
          <w:b w:val="0"/>
          <w:sz w:val="20"/>
          <w:szCs w:val="20"/>
          <w:u w:val="single"/>
          <w:lang w:val="en-GB" w:eastAsia="en-US"/>
        </w:rPr>
      </w:pPr>
    </w:p>
    <w:p w14:paraId="0D7CFA35" w14:textId="77777777" w:rsidR="003C2AF0" w:rsidRDefault="003C2AF0" w:rsidP="00231C4D">
      <w:pPr>
        <w:pStyle w:val="Heading2"/>
        <w:numPr>
          <w:ilvl w:val="0"/>
          <w:numId w:val="0"/>
        </w:numPr>
        <w:spacing w:after="200" w:line="276" w:lineRule="auto"/>
        <w:jc w:val="right"/>
        <w:rPr>
          <w:rFonts w:eastAsia="Calibri"/>
          <w:b w:val="0"/>
          <w:sz w:val="20"/>
          <w:szCs w:val="20"/>
          <w:u w:val="single"/>
          <w:lang w:val="en-GB" w:eastAsia="en-US"/>
        </w:rPr>
      </w:pPr>
    </w:p>
    <w:p w14:paraId="73BF6F7D" w14:textId="143960A5" w:rsidR="003C2AF0" w:rsidRPr="00BB7F77" w:rsidRDefault="003C2AF0" w:rsidP="003C2AF0">
      <w:pPr>
        <w:jc w:val="both"/>
        <w:rPr>
          <w:rFonts w:cs="Arial"/>
        </w:rPr>
      </w:pPr>
      <w:r w:rsidRPr="00CB0FD6">
        <w:rPr>
          <w:rFonts w:cs="Arial"/>
          <w:sz w:val="20"/>
          <w:szCs w:val="20"/>
        </w:rPr>
        <w:lastRenderedPageBreak/>
        <w:t xml:space="preserve">Obrazec: </w:t>
      </w:r>
      <w:r w:rsidRPr="00BB7F77">
        <w:rPr>
          <w:rFonts w:cs="Arial"/>
        </w:rPr>
        <w:t>PREDLOG ZA USKLADITEV CENE/NAJEMNINE</w:t>
      </w:r>
      <w:r>
        <w:rPr>
          <w:rFonts w:cs="Arial"/>
        </w:rPr>
        <w:t>*</w:t>
      </w:r>
    </w:p>
    <w:p w14:paraId="1224FD88" w14:textId="2B6BB0DA" w:rsidR="003C2AF0" w:rsidRPr="00BB7F77" w:rsidRDefault="003C2AF0" w:rsidP="003C2AF0">
      <w:pPr>
        <w:jc w:val="both"/>
        <w:rPr>
          <w:rFonts w:cs="Arial"/>
          <w:sz w:val="20"/>
          <w:szCs w:val="20"/>
        </w:rPr>
      </w:pPr>
      <w:r w:rsidRPr="00BB7F77">
        <w:rPr>
          <w:rFonts w:cs="Arial"/>
          <w:sz w:val="20"/>
          <w:szCs w:val="20"/>
        </w:rPr>
        <w:t>*</w:t>
      </w:r>
      <w:r w:rsidRPr="00BB7F77">
        <w:rPr>
          <w:rFonts w:cs="Arial"/>
          <w:i/>
          <w:iCs/>
          <w:sz w:val="20"/>
          <w:szCs w:val="20"/>
        </w:rPr>
        <w:t xml:space="preserve">poslati na e-naslov: </w:t>
      </w:r>
      <w:hyperlink r:id="rId26" w:history="1">
        <w:r w:rsidRPr="001B44A5">
          <w:rPr>
            <w:rStyle w:val="Hyperlink"/>
            <w:rFonts w:cs="Arial"/>
            <w:i/>
            <w:iCs/>
            <w:sz w:val="20"/>
            <w:szCs w:val="20"/>
          </w:rPr>
          <w:t>frs@sloveniacontrol.si</w:t>
        </w:r>
      </w:hyperlink>
      <w:r>
        <w:rPr>
          <w:rFonts w:cs="Arial"/>
          <w:i/>
          <w:iCs/>
          <w:sz w:val="20"/>
          <w:szCs w:val="20"/>
        </w:rPr>
        <w:t xml:space="preserve"> </w:t>
      </w:r>
    </w:p>
    <w:p w14:paraId="301F0C45" w14:textId="77777777" w:rsidR="003C2AF0" w:rsidRDefault="003C2AF0" w:rsidP="003C2AF0">
      <w:pPr>
        <w:jc w:val="both"/>
        <w:rPr>
          <w:rFonts w:cs="Arial"/>
          <w:sz w:val="20"/>
          <w:szCs w:val="20"/>
        </w:rPr>
      </w:pPr>
    </w:p>
    <w:p w14:paraId="32267FF2" w14:textId="77777777" w:rsidR="003C2AF0" w:rsidRDefault="003C2AF0" w:rsidP="003C2AF0">
      <w:pPr>
        <w:jc w:val="both"/>
        <w:rPr>
          <w:rFonts w:cs="Arial"/>
          <w:sz w:val="20"/>
          <w:szCs w:val="20"/>
        </w:rPr>
      </w:pPr>
    </w:p>
    <w:p w14:paraId="0A072855" w14:textId="2E88E9DB" w:rsidR="003C2AF0" w:rsidRDefault="003C2AF0" w:rsidP="003C2AF0">
      <w:pPr>
        <w:jc w:val="both"/>
        <w:rPr>
          <w:rFonts w:cs="Arial"/>
          <w:sz w:val="20"/>
          <w:szCs w:val="20"/>
        </w:rPr>
      </w:pPr>
      <w:r>
        <w:rPr>
          <w:rFonts w:cs="Arial"/>
          <w:sz w:val="20"/>
          <w:szCs w:val="20"/>
        </w:rPr>
        <w:t>________________________________________________________________________</w:t>
      </w:r>
    </w:p>
    <w:p w14:paraId="4FA2E7F2" w14:textId="77777777" w:rsidR="003C2AF0" w:rsidRDefault="003C2AF0" w:rsidP="003C2AF0">
      <w:pPr>
        <w:jc w:val="both"/>
        <w:rPr>
          <w:rFonts w:cs="Arial"/>
          <w:i/>
          <w:iCs/>
          <w:sz w:val="20"/>
          <w:szCs w:val="20"/>
        </w:rPr>
      </w:pPr>
      <w:r>
        <w:rPr>
          <w:rFonts w:cs="Arial"/>
          <w:i/>
          <w:iCs/>
          <w:sz w:val="20"/>
          <w:szCs w:val="20"/>
        </w:rPr>
        <w:t xml:space="preserve">                                </w:t>
      </w:r>
      <w:r w:rsidRPr="00F73C55">
        <w:rPr>
          <w:rFonts w:cs="Arial"/>
          <w:i/>
          <w:iCs/>
          <w:sz w:val="20"/>
          <w:szCs w:val="20"/>
        </w:rPr>
        <w:t>(ime in priimek oz. naziv pravne osebe, naslov)</w:t>
      </w:r>
    </w:p>
    <w:p w14:paraId="37A9090E" w14:textId="77777777" w:rsidR="003C2AF0" w:rsidRDefault="003C2AF0" w:rsidP="003C2AF0">
      <w:pPr>
        <w:jc w:val="both"/>
        <w:rPr>
          <w:rFonts w:cs="Arial"/>
          <w:sz w:val="20"/>
          <w:szCs w:val="20"/>
        </w:rPr>
      </w:pPr>
    </w:p>
    <w:p w14:paraId="4B957041" w14:textId="6A3EABE9" w:rsidR="003C2AF0" w:rsidRDefault="003C2AF0" w:rsidP="003C2AF0">
      <w:pPr>
        <w:jc w:val="both"/>
        <w:rPr>
          <w:rFonts w:cs="Arial"/>
          <w:sz w:val="20"/>
          <w:szCs w:val="20"/>
        </w:rPr>
      </w:pPr>
      <w:r>
        <w:rPr>
          <w:rFonts w:cs="Arial"/>
          <w:sz w:val="20"/>
          <w:szCs w:val="20"/>
        </w:rPr>
        <w:t xml:space="preserve">na podlagi </w:t>
      </w:r>
      <w:bookmarkStart w:id="326" w:name="_Hlk185580986"/>
      <w:r>
        <w:rPr>
          <w:rFonts w:cs="Arial"/>
          <w:sz w:val="20"/>
          <w:szCs w:val="20"/>
        </w:rPr>
        <w:t>_______ člena pogodbe ____________________________________________</w:t>
      </w:r>
    </w:p>
    <w:p w14:paraId="3F00589C" w14:textId="77777777" w:rsidR="003C2AF0" w:rsidRDefault="003C2AF0" w:rsidP="003C2AF0">
      <w:pPr>
        <w:jc w:val="both"/>
        <w:rPr>
          <w:rFonts w:cs="Arial"/>
          <w:i/>
          <w:iCs/>
          <w:sz w:val="20"/>
          <w:szCs w:val="20"/>
        </w:rPr>
      </w:pPr>
      <w:r>
        <w:rPr>
          <w:rFonts w:cs="Arial"/>
          <w:i/>
          <w:iCs/>
          <w:sz w:val="20"/>
          <w:szCs w:val="20"/>
        </w:rPr>
        <w:t xml:space="preserve">                                                     </w:t>
      </w:r>
      <w:r w:rsidRPr="00F73C55">
        <w:rPr>
          <w:rFonts w:cs="Arial"/>
          <w:i/>
          <w:iCs/>
          <w:sz w:val="20"/>
          <w:szCs w:val="20"/>
        </w:rPr>
        <w:t>(naziv pogodbe, št. pogodbe)</w:t>
      </w:r>
    </w:p>
    <w:bookmarkEnd w:id="326"/>
    <w:p w14:paraId="5957E2F2" w14:textId="77777777" w:rsidR="003C2AF0" w:rsidRDefault="003C2AF0" w:rsidP="003C2AF0">
      <w:pPr>
        <w:pBdr>
          <w:bottom w:val="single" w:sz="6" w:space="1" w:color="auto"/>
        </w:pBdr>
        <w:jc w:val="both"/>
        <w:rPr>
          <w:rFonts w:cs="Arial"/>
          <w:b/>
          <w:bCs/>
          <w:sz w:val="20"/>
          <w:szCs w:val="20"/>
        </w:rPr>
      </w:pPr>
    </w:p>
    <w:p w14:paraId="0B544133" w14:textId="713FDC86" w:rsidR="003C2AF0" w:rsidRDefault="003C2AF0" w:rsidP="003C2AF0">
      <w:pPr>
        <w:pBdr>
          <w:bottom w:val="single" w:sz="6" w:space="1" w:color="auto"/>
        </w:pBdr>
        <w:jc w:val="both"/>
        <w:rPr>
          <w:rFonts w:cs="Arial"/>
          <w:sz w:val="20"/>
          <w:szCs w:val="20"/>
        </w:rPr>
      </w:pPr>
      <w:r w:rsidRPr="00BB7F77">
        <w:rPr>
          <w:rFonts w:cs="Arial"/>
          <w:b/>
          <w:bCs/>
          <w:sz w:val="20"/>
          <w:szCs w:val="20"/>
        </w:rPr>
        <w:t>podaja</w:t>
      </w:r>
      <w:r>
        <w:rPr>
          <w:rFonts w:cs="Arial"/>
          <w:b/>
          <w:bCs/>
          <w:sz w:val="20"/>
          <w:szCs w:val="20"/>
        </w:rPr>
        <w:t>mo</w:t>
      </w:r>
      <w:r w:rsidRPr="00BB7F77">
        <w:rPr>
          <w:rFonts w:cs="Arial"/>
          <w:b/>
          <w:bCs/>
          <w:sz w:val="20"/>
          <w:szCs w:val="20"/>
        </w:rPr>
        <w:t xml:space="preserve"> predlog za uskladitev</w:t>
      </w:r>
      <w:r>
        <w:rPr>
          <w:rFonts w:cs="Arial"/>
          <w:sz w:val="20"/>
          <w:szCs w:val="20"/>
        </w:rPr>
        <w:t xml:space="preserve"> </w:t>
      </w:r>
      <w:r w:rsidRPr="00BB7F77">
        <w:rPr>
          <w:rFonts w:cs="Arial"/>
          <w:b/>
          <w:bCs/>
          <w:sz w:val="20"/>
          <w:szCs w:val="20"/>
        </w:rPr>
        <w:t>cene</w:t>
      </w:r>
      <w:r>
        <w:rPr>
          <w:rFonts w:cs="Arial"/>
          <w:sz w:val="20"/>
          <w:szCs w:val="20"/>
        </w:rPr>
        <w:t>.</w:t>
      </w:r>
    </w:p>
    <w:p w14:paraId="3A5603EA" w14:textId="77777777" w:rsidR="003C2AF0" w:rsidRDefault="003C2AF0" w:rsidP="003C2AF0">
      <w:pPr>
        <w:pBdr>
          <w:bottom w:val="single" w:sz="6" w:space="1" w:color="auto"/>
        </w:pBdr>
        <w:jc w:val="both"/>
        <w:rPr>
          <w:rFonts w:cs="Arial"/>
          <w:sz w:val="20"/>
          <w:szCs w:val="20"/>
        </w:rPr>
      </w:pPr>
    </w:p>
    <w:p w14:paraId="10E0FF4D" w14:textId="77777777" w:rsidR="003C2AF0" w:rsidRDefault="003C2AF0" w:rsidP="003C2AF0">
      <w:pPr>
        <w:pBdr>
          <w:bottom w:val="single" w:sz="6" w:space="1" w:color="auto"/>
        </w:pBdr>
        <w:jc w:val="both"/>
        <w:rPr>
          <w:rFonts w:cs="Arial"/>
          <w:sz w:val="20"/>
          <w:szCs w:val="20"/>
        </w:rPr>
      </w:pPr>
    </w:p>
    <w:p w14:paraId="22AEF7E7" w14:textId="77777777" w:rsidR="003C2AF0" w:rsidRDefault="003C2AF0" w:rsidP="003C2AF0">
      <w:pPr>
        <w:pBdr>
          <w:bottom w:val="single" w:sz="6" w:space="1" w:color="auto"/>
        </w:pBdr>
        <w:jc w:val="both"/>
        <w:rPr>
          <w:rFonts w:cs="Arial"/>
          <w:sz w:val="20"/>
          <w:szCs w:val="20"/>
        </w:rPr>
      </w:pPr>
      <w:r>
        <w:rPr>
          <w:rFonts w:cs="Arial"/>
          <w:sz w:val="20"/>
          <w:szCs w:val="20"/>
        </w:rPr>
        <w:t xml:space="preserve">                                                                                                             Datum in podpis:</w:t>
      </w:r>
    </w:p>
    <w:p w14:paraId="2D6924F9" w14:textId="77777777" w:rsidR="003C2AF0" w:rsidRDefault="003C2AF0" w:rsidP="003C2AF0">
      <w:pPr>
        <w:pBdr>
          <w:bottom w:val="single" w:sz="6" w:space="1" w:color="auto"/>
        </w:pBdr>
        <w:jc w:val="both"/>
        <w:rPr>
          <w:rFonts w:cs="Arial"/>
          <w:sz w:val="20"/>
          <w:szCs w:val="20"/>
        </w:rPr>
      </w:pPr>
    </w:p>
    <w:p w14:paraId="35BC25F2" w14:textId="77777777" w:rsidR="003C2AF0" w:rsidRDefault="003C2AF0" w:rsidP="003C2AF0">
      <w:pPr>
        <w:pBdr>
          <w:bottom w:val="single" w:sz="6" w:space="1" w:color="auto"/>
        </w:pBdr>
        <w:jc w:val="right"/>
        <w:rPr>
          <w:rFonts w:cs="Arial"/>
          <w:sz w:val="20"/>
          <w:szCs w:val="20"/>
        </w:rPr>
      </w:pPr>
      <w:r>
        <w:rPr>
          <w:rFonts w:cs="Arial"/>
          <w:sz w:val="20"/>
          <w:szCs w:val="20"/>
        </w:rPr>
        <w:t xml:space="preserve">                                                                                                ___________________________</w:t>
      </w:r>
    </w:p>
    <w:p w14:paraId="0E088551" w14:textId="77777777" w:rsidR="003C2AF0" w:rsidRDefault="003C2AF0" w:rsidP="003C2AF0">
      <w:pPr>
        <w:pBdr>
          <w:bottom w:val="single" w:sz="6" w:space="1" w:color="auto"/>
        </w:pBdr>
        <w:jc w:val="both"/>
        <w:rPr>
          <w:rFonts w:cs="Arial"/>
          <w:sz w:val="20"/>
          <w:szCs w:val="20"/>
        </w:rPr>
      </w:pPr>
    </w:p>
    <w:p w14:paraId="77EF2414" w14:textId="77777777" w:rsidR="003C2AF0" w:rsidRDefault="003C2AF0" w:rsidP="003C2AF0">
      <w:pPr>
        <w:pBdr>
          <w:bottom w:val="single" w:sz="6" w:space="1" w:color="auto"/>
        </w:pBdr>
        <w:jc w:val="both"/>
        <w:rPr>
          <w:rFonts w:cs="Arial"/>
          <w:sz w:val="20"/>
          <w:szCs w:val="20"/>
        </w:rPr>
      </w:pPr>
    </w:p>
    <w:p w14:paraId="03A8F89D" w14:textId="0E976DF7" w:rsidR="00301EB6" w:rsidRPr="00231C4D" w:rsidRDefault="005A01F2" w:rsidP="00231C4D">
      <w:pPr>
        <w:pStyle w:val="Heading2"/>
        <w:numPr>
          <w:ilvl w:val="0"/>
          <w:numId w:val="0"/>
        </w:numPr>
        <w:spacing w:after="200" w:line="276" w:lineRule="auto"/>
        <w:jc w:val="right"/>
        <w:rPr>
          <w:iCs/>
          <w:color w:val="548DD4" w:themeColor="text2" w:themeTint="99"/>
          <w:sz w:val="20"/>
          <w:szCs w:val="20"/>
        </w:rPr>
      </w:pPr>
      <w:r w:rsidRPr="00206B56">
        <w:rPr>
          <w:rFonts w:eastAsia="Calibri"/>
          <w:b w:val="0"/>
          <w:sz w:val="20"/>
          <w:szCs w:val="20"/>
          <w:u w:val="single"/>
          <w:lang w:val="en-GB" w:eastAsia="en-US"/>
        </w:rPr>
        <w:br w:type="page"/>
      </w:r>
      <w:r w:rsidR="00301EB6" w:rsidRPr="00231C4D">
        <w:rPr>
          <w:iCs/>
          <w:color w:val="548DD4" w:themeColor="text2" w:themeTint="99"/>
          <w:sz w:val="20"/>
          <w:szCs w:val="20"/>
        </w:rPr>
        <w:lastRenderedPageBreak/>
        <w:t xml:space="preserve"> </w:t>
      </w:r>
      <w:bookmarkStart w:id="327" w:name="_Toc138346735"/>
      <w:r w:rsidR="00301EB6" w:rsidRPr="00231C4D">
        <w:rPr>
          <w:iCs/>
          <w:color w:val="548DD4" w:themeColor="text2" w:themeTint="99"/>
          <w:sz w:val="20"/>
          <w:szCs w:val="20"/>
        </w:rPr>
        <w:t>PRILOGA D/</w:t>
      </w:r>
      <w:r w:rsidR="003D752D">
        <w:rPr>
          <w:iCs/>
          <w:color w:val="548DD4" w:themeColor="text2" w:themeTint="99"/>
          <w:sz w:val="20"/>
          <w:szCs w:val="20"/>
        </w:rPr>
        <w:t>4</w:t>
      </w:r>
      <w:r w:rsidR="00301EB6" w:rsidRPr="00231C4D">
        <w:rPr>
          <w:iCs/>
          <w:color w:val="548DD4" w:themeColor="text2" w:themeTint="99"/>
          <w:sz w:val="20"/>
          <w:szCs w:val="20"/>
        </w:rPr>
        <w:t>a</w:t>
      </w:r>
      <w:bookmarkEnd w:id="327"/>
    </w:p>
    <w:p w14:paraId="04565EA7" w14:textId="77777777" w:rsidR="00301EB6" w:rsidRPr="00301EB6" w:rsidRDefault="00301EB6" w:rsidP="00301EB6">
      <w:pPr>
        <w:jc w:val="both"/>
        <w:rPr>
          <w:rFonts w:cs="Arial"/>
          <w:b/>
          <w:sz w:val="20"/>
          <w:szCs w:val="20"/>
        </w:rPr>
      </w:pPr>
    </w:p>
    <w:p w14:paraId="5FD20F04" w14:textId="65D5CFAE" w:rsidR="00301EB6" w:rsidRPr="00301EB6" w:rsidRDefault="00301EB6" w:rsidP="007C482B">
      <w:pPr>
        <w:jc w:val="center"/>
        <w:rPr>
          <w:rFonts w:cs="Arial"/>
          <w:b/>
          <w:sz w:val="20"/>
          <w:szCs w:val="20"/>
        </w:rPr>
      </w:pPr>
      <w:r w:rsidRPr="006B71B2">
        <w:rPr>
          <w:rFonts w:cs="Arial"/>
          <w:b/>
          <w:sz w:val="20"/>
          <w:szCs w:val="20"/>
        </w:rPr>
        <w:t xml:space="preserve">Priloga pogodbe številka </w:t>
      </w:r>
      <w:r w:rsidR="00666DBF" w:rsidRPr="006B71B2">
        <w:rPr>
          <w:rFonts w:cs="Arial"/>
          <w:b/>
          <w:sz w:val="20"/>
          <w:szCs w:val="20"/>
        </w:rPr>
        <w:t>285-32</w:t>
      </w:r>
      <w:r w:rsidRPr="006B71B2">
        <w:rPr>
          <w:rFonts w:cs="Arial"/>
          <w:b/>
          <w:sz w:val="20"/>
          <w:szCs w:val="20"/>
        </w:rPr>
        <w:t>/xx-</w:t>
      </w:r>
      <w:r w:rsidR="00666DBF" w:rsidRPr="006B71B2">
        <w:rPr>
          <w:rFonts w:cs="Arial"/>
          <w:b/>
          <w:sz w:val="20"/>
          <w:szCs w:val="20"/>
        </w:rPr>
        <w:t>202</w:t>
      </w:r>
      <w:r w:rsidR="00517D23">
        <w:rPr>
          <w:rFonts w:cs="Arial"/>
          <w:b/>
          <w:sz w:val="20"/>
          <w:szCs w:val="20"/>
        </w:rPr>
        <w:t>5</w:t>
      </w:r>
      <w:r w:rsidRPr="00301EB6">
        <w:rPr>
          <w:rFonts w:cs="Arial"/>
          <w:b/>
          <w:sz w:val="20"/>
          <w:szCs w:val="20"/>
        </w:rPr>
        <w:t xml:space="preserve"> </w:t>
      </w:r>
      <w:r w:rsidR="007C482B">
        <w:rPr>
          <w:rFonts w:cs="Arial"/>
          <w:b/>
          <w:sz w:val="20"/>
          <w:szCs w:val="20"/>
        </w:rPr>
        <w:t>za</w:t>
      </w:r>
      <w:r w:rsidRPr="00301EB6">
        <w:rPr>
          <w:rFonts w:cs="Arial"/>
          <w:b/>
          <w:sz w:val="20"/>
          <w:szCs w:val="20"/>
        </w:rPr>
        <w:t xml:space="preserve"> </w:t>
      </w:r>
      <w:r w:rsidR="00666DBF">
        <w:rPr>
          <w:rFonts w:cs="Arial"/>
          <w:b/>
          <w:sz w:val="20"/>
          <w:szCs w:val="20"/>
        </w:rPr>
        <w:t xml:space="preserve">Servisi in povečanje razpoložljivosti napajalnega sistema </w:t>
      </w:r>
      <w:proofErr w:type="spellStart"/>
      <w:r w:rsidR="00666DBF">
        <w:rPr>
          <w:rFonts w:cs="Arial"/>
          <w:b/>
          <w:sz w:val="20"/>
          <w:szCs w:val="20"/>
        </w:rPr>
        <w:t>Tier</w:t>
      </w:r>
      <w:proofErr w:type="spellEnd"/>
      <w:r w:rsidR="00666DBF">
        <w:rPr>
          <w:rFonts w:cs="Arial"/>
          <w:b/>
          <w:sz w:val="20"/>
          <w:szCs w:val="20"/>
        </w:rPr>
        <w:t xml:space="preserve"> IV PS ATCC </w:t>
      </w:r>
      <w:r w:rsidRPr="00301EB6">
        <w:rPr>
          <w:rFonts w:cs="Arial"/>
          <w:b/>
          <w:sz w:val="20"/>
          <w:szCs w:val="20"/>
        </w:rPr>
        <w:t>:</w:t>
      </w:r>
    </w:p>
    <w:p w14:paraId="1896F103" w14:textId="77777777" w:rsidR="00301EB6" w:rsidRPr="00301EB6" w:rsidRDefault="00301EB6" w:rsidP="00301EB6">
      <w:pPr>
        <w:jc w:val="center"/>
        <w:rPr>
          <w:rFonts w:cs="Arial"/>
          <w:b/>
          <w:sz w:val="22"/>
          <w:szCs w:val="22"/>
        </w:rPr>
      </w:pPr>
    </w:p>
    <w:p w14:paraId="71A8B5E3" w14:textId="77777777" w:rsidR="00301EB6" w:rsidRPr="00301EB6" w:rsidRDefault="00301EB6" w:rsidP="00301EB6">
      <w:pPr>
        <w:jc w:val="center"/>
        <w:rPr>
          <w:rFonts w:cs="Arial"/>
          <w:b/>
          <w:sz w:val="22"/>
          <w:szCs w:val="22"/>
        </w:rPr>
      </w:pPr>
    </w:p>
    <w:p w14:paraId="7056AF56" w14:textId="14701204" w:rsidR="00301EB6" w:rsidRPr="00301EB6" w:rsidRDefault="00AA6E6B" w:rsidP="00301EB6">
      <w:pPr>
        <w:jc w:val="center"/>
        <w:rPr>
          <w:rFonts w:cs="Arial"/>
          <w:b/>
          <w:sz w:val="20"/>
          <w:szCs w:val="20"/>
        </w:rPr>
      </w:pPr>
      <w:r>
        <w:rPr>
          <w:rFonts w:cs="Arial"/>
          <w:b/>
          <w:sz w:val="20"/>
          <w:szCs w:val="20"/>
        </w:rPr>
        <w:t>Izjava</w:t>
      </w:r>
      <w:r w:rsidR="00301EB6" w:rsidRPr="00301EB6">
        <w:rPr>
          <w:rFonts w:cs="Arial"/>
          <w:b/>
          <w:sz w:val="20"/>
          <w:szCs w:val="20"/>
        </w:rPr>
        <w:t xml:space="preserve"> o zagotavljanju nivoja storitev – SLA (</w:t>
      </w:r>
      <w:proofErr w:type="spellStart"/>
      <w:r w:rsidR="00301EB6" w:rsidRPr="00301EB6">
        <w:rPr>
          <w:rFonts w:cs="Arial"/>
          <w:b/>
          <w:sz w:val="20"/>
          <w:szCs w:val="20"/>
        </w:rPr>
        <w:t>Service</w:t>
      </w:r>
      <w:proofErr w:type="spellEnd"/>
      <w:r w:rsidR="00301EB6" w:rsidRPr="00301EB6">
        <w:rPr>
          <w:rFonts w:cs="Arial"/>
          <w:b/>
          <w:sz w:val="20"/>
          <w:szCs w:val="20"/>
        </w:rPr>
        <w:t xml:space="preserve"> </w:t>
      </w:r>
      <w:proofErr w:type="spellStart"/>
      <w:r w:rsidR="00301EB6" w:rsidRPr="00301EB6">
        <w:rPr>
          <w:rFonts w:cs="Arial"/>
          <w:b/>
          <w:sz w:val="20"/>
          <w:szCs w:val="20"/>
        </w:rPr>
        <w:t>Level</w:t>
      </w:r>
      <w:proofErr w:type="spellEnd"/>
      <w:r w:rsidR="00301EB6" w:rsidRPr="00301EB6">
        <w:rPr>
          <w:rFonts w:cs="Arial"/>
          <w:b/>
          <w:sz w:val="20"/>
          <w:szCs w:val="20"/>
        </w:rPr>
        <w:t xml:space="preserve"> </w:t>
      </w:r>
      <w:proofErr w:type="spellStart"/>
      <w:r w:rsidR="00301EB6" w:rsidRPr="00301EB6">
        <w:rPr>
          <w:rFonts w:cs="Arial"/>
          <w:b/>
          <w:sz w:val="20"/>
          <w:szCs w:val="20"/>
        </w:rPr>
        <w:t>Agreement</w:t>
      </w:r>
      <w:proofErr w:type="spellEnd"/>
      <w:r w:rsidR="00301EB6" w:rsidRPr="00301EB6">
        <w:rPr>
          <w:rFonts w:cs="Arial"/>
          <w:b/>
          <w:sz w:val="20"/>
          <w:szCs w:val="20"/>
        </w:rPr>
        <w:t>)</w:t>
      </w:r>
    </w:p>
    <w:p w14:paraId="48916968" w14:textId="77777777" w:rsidR="00301EB6" w:rsidRPr="00301EB6" w:rsidRDefault="00301EB6" w:rsidP="00301EB6">
      <w:pPr>
        <w:jc w:val="both"/>
        <w:rPr>
          <w:rFonts w:cs="Arial"/>
          <w:iCs/>
          <w:sz w:val="20"/>
          <w:szCs w:val="20"/>
        </w:rPr>
      </w:pPr>
    </w:p>
    <w:p w14:paraId="0D859BAB" w14:textId="77777777" w:rsidR="00301EB6" w:rsidRPr="00301EB6" w:rsidRDefault="00301EB6" w:rsidP="00301EB6">
      <w:pPr>
        <w:jc w:val="both"/>
        <w:rPr>
          <w:rFonts w:cs="Arial"/>
          <w:iCs/>
          <w:sz w:val="20"/>
          <w:szCs w:val="20"/>
        </w:rPr>
      </w:pPr>
    </w:p>
    <w:p w14:paraId="59B19D47" w14:textId="586F0C81" w:rsidR="00301EB6" w:rsidRPr="00301EB6" w:rsidRDefault="006B71B2" w:rsidP="00301EB6">
      <w:pPr>
        <w:jc w:val="both"/>
        <w:rPr>
          <w:rFonts w:cs="Arial"/>
          <w:iCs/>
          <w:sz w:val="20"/>
          <w:szCs w:val="20"/>
        </w:rPr>
      </w:pPr>
      <w:r>
        <w:rPr>
          <w:rFonts w:cs="Arial"/>
          <w:iCs/>
          <w:sz w:val="20"/>
          <w:szCs w:val="20"/>
        </w:rPr>
        <w:t>Izjava</w:t>
      </w:r>
      <w:r w:rsidR="00301EB6" w:rsidRPr="00301EB6">
        <w:rPr>
          <w:rFonts w:cs="Arial"/>
          <w:iCs/>
          <w:sz w:val="20"/>
          <w:szCs w:val="20"/>
        </w:rPr>
        <w:t xml:space="preserve"> o zagotavljanju nivoja storitev je zaveza izvajalca, da zagotovi kvaliteto storitev in ohranja njihov nivo. V primeru kršitve tega dogovora s strani izvajalca ima naročnik pravico do unovčitve bianco menice in odpoved pogodbe. SLA določajo naslednji parametri:</w:t>
      </w:r>
    </w:p>
    <w:p w14:paraId="0DEB8270" w14:textId="77777777" w:rsidR="00301EB6" w:rsidRPr="00301EB6" w:rsidRDefault="00301EB6" w:rsidP="00301EB6">
      <w:pPr>
        <w:jc w:val="both"/>
        <w:rPr>
          <w:rFonts w:cs="Arial"/>
          <w:i/>
          <w:iCs/>
          <w:sz w:val="20"/>
          <w:szCs w:val="20"/>
        </w:rPr>
      </w:pPr>
    </w:p>
    <w:p w14:paraId="1EF7CDC5" w14:textId="77777777" w:rsidR="00301EB6" w:rsidRPr="00301EB6" w:rsidRDefault="00301EB6" w:rsidP="00301EB6">
      <w:pPr>
        <w:jc w:val="both"/>
        <w:rPr>
          <w:rFonts w:cs="Arial"/>
          <w:b/>
          <w:i/>
          <w:iCs/>
          <w:sz w:val="20"/>
          <w:szCs w:val="20"/>
        </w:rPr>
      </w:pPr>
      <w:r w:rsidRPr="00301EB6">
        <w:rPr>
          <w:rFonts w:cs="Arial"/>
          <w:b/>
          <w:i/>
          <w:iCs/>
          <w:sz w:val="20"/>
          <w:szCs w:val="20"/>
        </w:rPr>
        <w:t>A. Točka ločevanja odgovornosti</w:t>
      </w:r>
    </w:p>
    <w:p w14:paraId="239DB232" w14:textId="77777777" w:rsidR="00301EB6" w:rsidRPr="00301EB6" w:rsidRDefault="00301EB6" w:rsidP="00301EB6">
      <w:pPr>
        <w:jc w:val="both"/>
        <w:rPr>
          <w:rFonts w:cs="Arial"/>
          <w:iCs/>
          <w:sz w:val="20"/>
          <w:szCs w:val="20"/>
        </w:rPr>
      </w:pPr>
    </w:p>
    <w:p w14:paraId="73C9E168" w14:textId="77777777" w:rsidR="00301EB6" w:rsidRPr="00301EB6" w:rsidRDefault="00301EB6" w:rsidP="00301EB6">
      <w:pPr>
        <w:jc w:val="both"/>
        <w:rPr>
          <w:rFonts w:cs="Arial"/>
          <w:iCs/>
          <w:sz w:val="20"/>
          <w:szCs w:val="20"/>
        </w:rPr>
      </w:pPr>
      <w:r w:rsidRPr="00301EB6">
        <w:rPr>
          <w:rFonts w:cs="Arial"/>
          <w:iCs/>
          <w:sz w:val="20"/>
          <w:szCs w:val="20"/>
        </w:rPr>
        <w:t>Odgovornost za nedelovanje naprav, morebitne napake na lokaciji naročnika, ki so vezane na končno napravo, so v celoti na strani naročnika kot tudi sama priključitev na končno napravo pri naročniku.</w:t>
      </w:r>
    </w:p>
    <w:p w14:paraId="22D94A4B" w14:textId="77777777" w:rsidR="00301EB6" w:rsidRPr="00301EB6" w:rsidRDefault="00301EB6" w:rsidP="00301EB6">
      <w:pPr>
        <w:jc w:val="both"/>
        <w:rPr>
          <w:rFonts w:cs="Arial"/>
          <w:i/>
          <w:iCs/>
          <w:sz w:val="20"/>
          <w:szCs w:val="20"/>
        </w:rPr>
      </w:pPr>
    </w:p>
    <w:p w14:paraId="0503EE4D" w14:textId="77777777" w:rsidR="00301EB6" w:rsidRPr="00301EB6" w:rsidRDefault="00301EB6" w:rsidP="00301EB6">
      <w:pPr>
        <w:jc w:val="both"/>
        <w:rPr>
          <w:rFonts w:cs="Arial"/>
          <w:b/>
          <w:i/>
          <w:iCs/>
          <w:sz w:val="20"/>
          <w:szCs w:val="20"/>
        </w:rPr>
      </w:pPr>
      <w:r w:rsidRPr="00301EB6">
        <w:rPr>
          <w:rFonts w:cs="Arial"/>
          <w:b/>
          <w:i/>
          <w:iCs/>
          <w:sz w:val="20"/>
          <w:szCs w:val="20"/>
        </w:rPr>
        <w:t>B. Kontaktne osebe</w:t>
      </w:r>
    </w:p>
    <w:p w14:paraId="02D9A54A" w14:textId="77777777" w:rsidR="00301EB6" w:rsidRPr="00301EB6" w:rsidRDefault="00301EB6" w:rsidP="00301EB6">
      <w:pPr>
        <w:jc w:val="both"/>
        <w:rPr>
          <w:rFonts w:cs="Arial"/>
          <w:iCs/>
          <w:sz w:val="20"/>
          <w:szCs w:val="20"/>
        </w:rPr>
      </w:pPr>
    </w:p>
    <w:p w14:paraId="72A6CCE4" w14:textId="77777777" w:rsidR="00301EB6" w:rsidRPr="00301EB6" w:rsidRDefault="00301EB6" w:rsidP="00301EB6">
      <w:pPr>
        <w:jc w:val="both"/>
        <w:rPr>
          <w:rFonts w:cs="Arial"/>
          <w:iCs/>
          <w:sz w:val="20"/>
          <w:szCs w:val="20"/>
        </w:rPr>
      </w:pPr>
      <w:r w:rsidRPr="00301EB6">
        <w:rPr>
          <w:rFonts w:cs="Arial"/>
          <w:iCs/>
          <w:sz w:val="20"/>
          <w:szCs w:val="20"/>
        </w:rPr>
        <w:t>Kontaktna oseba izvajalca je: ……………………………… tel. ………………………… mobitel ……………………………,  elektronska pošta ……………………………………...</w:t>
      </w:r>
    </w:p>
    <w:p w14:paraId="040F2BD6" w14:textId="77777777" w:rsidR="00301EB6" w:rsidRPr="00301EB6" w:rsidRDefault="00301EB6" w:rsidP="00301EB6">
      <w:pPr>
        <w:jc w:val="both"/>
        <w:rPr>
          <w:rFonts w:cs="Arial"/>
          <w:iCs/>
          <w:sz w:val="20"/>
          <w:szCs w:val="20"/>
        </w:rPr>
      </w:pPr>
    </w:p>
    <w:p w14:paraId="5511759A" w14:textId="77777777" w:rsidR="00301EB6" w:rsidRPr="00301EB6" w:rsidRDefault="00301EB6" w:rsidP="00301EB6">
      <w:pPr>
        <w:jc w:val="both"/>
        <w:rPr>
          <w:rFonts w:cs="Arial"/>
          <w:iCs/>
          <w:sz w:val="20"/>
          <w:szCs w:val="20"/>
        </w:rPr>
      </w:pPr>
      <w:r w:rsidRPr="00301EB6">
        <w:rPr>
          <w:rFonts w:cs="Arial"/>
          <w:iCs/>
          <w:sz w:val="20"/>
          <w:szCs w:val="20"/>
        </w:rPr>
        <w:t>Kontaktne osebe naročnika je: ……………………………., dosegljiv preko mobilnega telefona …………………………, elektronska pošta ………………………………………. .</w:t>
      </w:r>
    </w:p>
    <w:p w14:paraId="19D96C04" w14:textId="77777777" w:rsidR="00301EB6" w:rsidRPr="00301EB6" w:rsidRDefault="00301EB6" w:rsidP="00301EB6">
      <w:pPr>
        <w:jc w:val="both"/>
        <w:rPr>
          <w:rFonts w:cs="Arial"/>
          <w:iCs/>
          <w:sz w:val="20"/>
          <w:szCs w:val="20"/>
        </w:rPr>
      </w:pPr>
    </w:p>
    <w:p w14:paraId="45118B7A" w14:textId="32D74CF4" w:rsidR="00301EB6" w:rsidRPr="00301EB6" w:rsidRDefault="00301EB6" w:rsidP="00301EB6">
      <w:pPr>
        <w:jc w:val="both"/>
        <w:rPr>
          <w:rFonts w:cs="Arial"/>
          <w:b/>
          <w:i/>
          <w:iCs/>
          <w:sz w:val="20"/>
          <w:szCs w:val="20"/>
        </w:rPr>
      </w:pPr>
      <w:r w:rsidRPr="00301EB6">
        <w:rPr>
          <w:rFonts w:cs="Arial"/>
          <w:b/>
          <w:i/>
          <w:iCs/>
          <w:sz w:val="20"/>
          <w:szCs w:val="20"/>
        </w:rPr>
        <w:t>C. Prijava napak</w:t>
      </w:r>
    </w:p>
    <w:p w14:paraId="4D209FBC" w14:textId="77777777" w:rsidR="00301EB6" w:rsidRPr="00301EB6" w:rsidRDefault="00301EB6" w:rsidP="00301EB6">
      <w:pPr>
        <w:jc w:val="both"/>
        <w:rPr>
          <w:rFonts w:cs="Arial"/>
          <w:iCs/>
          <w:sz w:val="20"/>
          <w:szCs w:val="20"/>
        </w:rPr>
      </w:pPr>
    </w:p>
    <w:p w14:paraId="779CD605" w14:textId="2920736B" w:rsidR="00301EB6" w:rsidRPr="00301EB6" w:rsidRDefault="3F53AA7C" w:rsidP="3F53AA7C">
      <w:pPr>
        <w:jc w:val="both"/>
        <w:rPr>
          <w:rFonts w:cs="Arial"/>
          <w:sz w:val="20"/>
          <w:szCs w:val="20"/>
          <w:u w:val="single"/>
        </w:rPr>
      </w:pPr>
      <w:r w:rsidRPr="3F53AA7C">
        <w:rPr>
          <w:rFonts w:cs="Arial"/>
          <w:sz w:val="20"/>
          <w:szCs w:val="20"/>
        </w:rPr>
        <w:t>24/7 aktivna prijava napak na izvajalčevo tehnično službo</w:t>
      </w:r>
      <w:r w:rsidR="006B71B2">
        <w:rPr>
          <w:rFonts w:cs="Arial"/>
          <w:sz w:val="20"/>
          <w:szCs w:val="20"/>
        </w:rPr>
        <w:t xml:space="preserve"> </w:t>
      </w:r>
      <w:r w:rsidRPr="3F53AA7C">
        <w:rPr>
          <w:rFonts w:cs="Arial"/>
          <w:sz w:val="20"/>
          <w:szCs w:val="20"/>
        </w:rPr>
        <w:t xml:space="preserve">po e-pošti: </w:t>
      </w:r>
      <w:hyperlink r:id="rId27">
        <w:r w:rsidRPr="3F53AA7C">
          <w:rPr>
            <w:rFonts w:cs="Arial"/>
            <w:sz w:val="20"/>
            <w:szCs w:val="20"/>
            <w:u w:val="single"/>
          </w:rPr>
          <w:t>_________</w:t>
        </w:r>
      </w:hyperlink>
      <w:bookmarkStart w:id="328" w:name="_Toc459719182"/>
      <w:bookmarkStart w:id="329" w:name="_Toc466475348"/>
      <w:bookmarkEnd w:id="328"/>
      <w:bookmarkEnd w:id="329"/>
      <w:r w:rsidR="006B71B2">
        <w:rPr>
          <w:rFonts w:cs="Arial"/>
          <w:sz w:val="20"/>
          <w:szCs w:val="20"/>
          <w:u w:val="single"/>
        </w:rPr>
        <w:t xml:space="preserve"> in telefonu _________.</w:t>
      </w:r>
    </w:p>
    <w:p w14:paraId="014F72B9" w14:textId="77777777" w:rsidR="00301EB6" w:rsidRPr="00301EB6" w:rsidRDefault="00301EB6" w:rsidP="00301EB6">
      <w:pPr>
        <w:jc w:val="both"/>
        <w:rPr>
          <w:rFonts w:cs="Arial"/>
          <w:iCs/>
          <w:sz w:val="20"/>
          <w:szCs w:val="20"/>
        </w:rPr>
      </w:pPr>
    </w:p>
    <w:p w14:paraId="5FF0E5F7" w14:textId="77777777" w:rsidR="00301EB6" w:rsidRPr="00301EB6" w:rsidRDefault="00301EB6" w:rsidP="00301EB6">
      <w:pPr>
        <w:jc w:val="both"/>
        <w:rPr>
          <w:rFonts w:cs="Arial"/>
          <w:iCs/>
          <w:sz w:val="20"/>
          <w:szCs w:val="20"/>
        </w:rPr>
      </w:pPr>
      <w:r w:rsidRPr="00301EB6">
        <w:rPr>
          <w:rFonts w:cs="Arial"/>
          <w:iCs/>
          <w:sz w:val="20"/>
          <w:szCs w:val="20"/>
        </w:rPr>
        <w:t>Kontaktna oseba, določena s strani naročnika posreduje prijavo napake odgovorni osebi izvajalca, ki je določena kot kontaktna oseba izvajalca v točki B tega dogovora.</w:t>
      </w:r>
    </w:p>
    <w:p w14:paraId="37B32EDE" w14:textId="77777777" w:rsidR="00301EB6" w:rsidRPr="00301EB6" w:rsidRDefault="00301EB6" w:rsidP="00301EB6">
      <w:pPr>
        <w:jc w:val="both"/>
        <w:rPr>
          <w:rFonts w:cs="Arial"/>
          <w:iCs/>
          <w:sz w:val="20"/>
          <w:szCs w:val="20"/>
        </w:rPr>
      </w:pPr>
    </w:p>
    <w:p w14:paraId="7019BC6F" w14:textId="77777777" w:rsidR="00301EB6" w:rsidRPr="00301EB6" w:rsidRDefault="00301EB6" w:rsidP="00301EB6">
      <w:pPr>
        <w:jc w:val="both"/>
        <w:rPr>
          <w:rFonts w:cs="Arial"/>
          <w:iCs/>
          <w:sz w:val="20"/>
          <w:szCs w:val="20"/>
        </w:rPr>
      </w:pPr>
      <w:r w:rsidRPr="00301EB6">
        <w:rPr>
          <w:rFonts w:cs="Arial"/>
          <w:iCs/>
          <w:sz w:val="20"/>
          <w:szCs w:val="20"/>
        </w:rPr>
        <w:t>Ustni prijavi sledi tudi obvezno posredovanje pisne prijave po elektronski pošti. Čas prijave je trenutek, ko naročnik o napaki ustno preko mobilnega telefona ali pisno preko elektronske pošte obvesti izvajalčevo tehnično službo.</w:t>
      </w:r>
    </w:p>
    <w:p w14:paraId="265EDA99" w14:textId="77777777" w:rsidR="00301EB6" w:rsidRPr="00301EB6" w:rsidRDefault="00301EB6" w:rsidP="00301EB6">
      <w:pPr>
        <w:jc w:val="both"/>
        <w:rPr>
          <w:rFonts w:cs="Arial"/>
          <w:iCs/>
          <w:sz w:val="20"/>
          <w:szCs w:val="20"/>
        </w:rPr>
      </w:pPr>
    </w:p>
    <w:p w14:paraId="1FF4E531" w14:textId="77777777" w:rsidR="00301EB6" w:rsidRPr="00301EB6" w:rsidRDefault="00301EB6" w:rsidP="00301EB6">
      <w:pPr>
        <w:jc w:val="both"/>
        <w:rPr>
          <w:rFonts w:cs="Arial"/>
          <w:iCs/>
          <w:sz w:val="20"/>
          <w:szCs w:val="20"/>
        </w:rPr>
      </w:pPr>
      <w:r w:rsidRPr="00301EB6">
        <w:rPr>
          <w:rFonts w:cs="Arial"/>
          <w:iCs/>
          <w:sz w:val="20"/>
          <w:szCs w:val="20"/>
        </w:rPr>
        <w:t>Izvajalec bo nemudoma pristopil k odpravljanju napake.</w:t>
      </w:r>
    </w:p>
    <w:p w14:paraId="110958D4" w14:textId="77777777" w:rsidR="00301EB6" w:rsidRPr="00301EB6" w:rsidRDefault="00301EB6" w:rsidP="00301EB6">
      <w:pPr>
        <w:jc w:val="both"/>
        <w:rPr>
          <w:rFonts w:cs="Arial"/>
          <w:iCs/>
          <w:sz w:val="20"/>
          <w:szCs w:val="20"/>
        </w:rPr>
      </w:pPr>
    </w:p>
    <w:p w14:paraId="2EA17031" w14:textId="77777777" w:rsidR="00301EB6" w:rsidRPr="00301EB6" w:rsidRDefault="00301EB6" w:rsidP="00301EB6">
      <w:pPr>
        <w:jc w:val="both"/>
        <w:rPr>
          <w:rFonts w:cs="Arial"/>
          <w:b/>
          <w:i/>
          <w:iCs/>
          <w:sz w:val="20"/>
          <w:szCs w:val="20"/>
        </w:rPr>
      </w:pPr>
      <w:r w:rsidRPr="00301EB6">
        <w:rPr>
          <w:rFonts w:cs="Arial"/>
          <w:b/>
          <w:i/>
          <w:iCs/>
          <w:sz w:val="20"/>
          <w:szCs w:val="20"/>
        </w:rPr>
        <w:t>D. Odzivni čas</w:t>
      </w:r>
    </w:p>
    <w:p w14:paraId="0259E3F7" w14:textId="77777777" w:rsidR="00301EB6" w:rsidRPr="00301EB6" w:rsidRDefault="00301EB6" w:rsidP="00301EB6">
      <w:pPr>
        <w:jc w:val="both"/>
        <w:rPr>
          <w:rFonts w:cs="Arial"/>
          <w:iCs/>
          <w:sz w:val="20"/>
          <w:szCs w:val="20"/>
        </w:rPr>
      </w:pPr>
    </w:p>
    <w:p w14:paraId="4D8B3E3E" w14:textId="77777777" w:rsidR="00301EB6" w:rsidRDefault="00301EB6" w:rsidP="00301EB6">
      <w:pPr>
        <w:jc w:val="both"/>
        <w:rPr>
          <w:rFonts w:eastAsia="Calibri" w:cs="Arial"/>
          <w:sz w:val="20"/>
          <w:szCs w:val="20"/>
          <w:lang w:eastAsia="en-US"/>
        </w:rPr>
      </w:pPr>
      <w:r w:rsidRPr="00301EB6">
        <w:rPr>
          <w:rFonts w:eastAsia="Calibri" w:cs="Arial"/>
          <w:sz w:val="20"/>
          <w:szCs w:val="20"/>
          <w:lang w:eastAsia="en-US"/>
        </w:rPr>
        <w:t xml:space="preserve">Odzivni čas za </w:t>
      </w:r>
      <w:r w:rsidRPr="00301EB6">
        <w:rPr>
          <w:rFonts w:eastAsia="Calibri" w:cs="Arial"/>
          <w:sz w:val="20"/>
          <w:szCs w:val="20"/>
          <w:u w:val="single"/>
          <w:lang w:eastAsia="en-US"/>
        </w:rPr>
        <w:t>urgentne posege</w:t>
      </w:r>
      <w:r w:rsidRPr="00301EB6">
        <w:rPr>
          <w:rFonts w:eastAsia="Calibri" w:cs="Arial"/>
          <w:sz w:val="20"/>
          <w:szCs w:val="20"/>
          <w:lang w:eastAsia="en-US"/>
        </w:rPr>
        <w:t xml:space="preserve"> na lokaciji naročnika: največ 2 uri.</w:t>
      </w:r>
    </w:p>
    <w:p w14:paraId="56900CC4" w14:textId="77777777" w:rsidR="00437A37" w:rsidRDefault="00437A37" w:rsidP="00301EB6">
      <w:pPr>
        <w:jc w:val="both"/>
        <w:rPr>
          <w:rFonts w:eastAsia="Calibri" w:cs="Arial"/>
          <w:sz w:val="20"/>
          <w:szCs w:val="20"/>
          <w:lang w:eastAsia="en-US"/>
        </w:rPr>
      </w:pPr>
    </w:p>
    <w:p w14:paraId="54EA6E99" w14:textId="47EF5CAE" w:rsidR="00437A37" w:rsidRPr="00301EB6" w:rsidRDefault="00437A37" w:rsidP="3F53AA7C">
      <w:pPr>
        <w:jc w:val="both"/>
        <w:rPr>
          <w:rFonts w:eastAsia="Calibri" w:cs="Arial"/>
          <w:sz w:val="20"/>
          <w:szCs w:val="20"/>
          <w:lang w:eastAsia="en-US"/>
        </w:rPr>
      </w:pPr>
      <w:r w:rsidRPr="00301EB6">
        <w:rPr>
          <w:rFonts w:eastAsia="Calibri" w:cs="Arial"/>
          <w:sz w:val="20"/>
          <w:szCs w:val="20"/>
          <w:lang w:eastAsia="en-US"/>
        </w:rPr>
        <w:t xml:space="preserve">Odzivni čas za </w:t>
      </w:r>
      <w:proofErr w:type="spellStart"/>
      <w:r>
        <w:rPr>
          <w:rFonts w:eastAsia="Calibri" w:cs="Arial"/>
          <w:sz w:val="20"/>
          <w:szCs w:val="20"/>
          <w:u w:val="single"/>
          <w:lang w:eastAsia="en-US"/>
        </w:rPr>
        <w:t>nenujne</w:t>
      </w:r>
      <w:proofErr w:type="spellEnd"/>
      <w:r w:rsidRPr="00301EB6">
        <w:rPr>
          <w:rFonts w:eastAsia="Calibri" w:cs="Arial"/>
          <w:sz w:val="20"/>
          <w:szCs w:val="20"/>
          <w:u w:val="single"/>
          <w:lang w:eastAsia="en-US"/>
        </w:rPr>
        <w:t xml:space="preserve"> p</w:t>
      </w:r>
      <w:r>
        <w:rPr>
          <w:rFonts w:eastAsia="Calibri" w:cs="Arial"/>
          <w:sz w:val="20"/>
          <w:szCs w:val="20"/>
          <w:u w:val="single"/>
          <w:lang w:eastAsia="en-US"/>
        </w:rPr>
        <w:t>rimere</w:t>
      </w:r>
      <w:r w:rsidRPr="00301EB6">
        <w:rPr>
          <w:rFonts w:eastAsia="Calibri" w:cs="Arial"/>
          <w:sz w:val="20"/>
          <w:szCs w:val="20"/>
          <w:lang w:eastAsia="en-US"/>
        </w:rPr>
        <w:t xml:space="preserve"> na lokaciji naročnika: največ </w:t>
      </w:r>
      <w:r w:rsidR="3F53AA7C">
        <w:rPr>
          <w:rFonts w:eastAsia="Calibri" w:cs="Arial"/>
          <w:sz w:val="20"/>
          <w:szCs w:val="20"/>
          <w:lang w:eastAsia="en-US"/>
        </w:rPr>
        <w:t>24 ur</w:t>
      </w:r>
      <w:r w:rsidRPr="00301EB6">
        <w:rPr>
          <w:rFonts w:eastAsia="Calibri" w:cs="Arial"/>
          <w:sz w:val="20"/>
          <w:szCs w:val="20"/>
          <w:lang w:eastAsia="en-US"/>
        </w:rPr>
        <w:t>.</w:t>
      </w:r>
    </w:p>
    <w:p w14:paraId="71DF9D40" w14:textId="77777777" w:rsidR="00301EB6" w:rsidRPr="00301EB6" w:rsidRDefault="00301EB6" w:rsidP="00301EB6">
      <w:pPr>
        <w:jc w:val="both"/>
        <w:rPr>
          <w:rFonts w:eastAsia="Calibri" w:cs="Arial"/>
          <w:sz w:val="20"/>
          <w:szCs w:val="20"/>
          <w:lang w:eastAsia="en-US"/>
        </w:rPr>
      </w:pPr>
    </w:p>
    <w:p w14:paraId="2AA09118" w14:textId="77777777" w:rsidR="00301EB6" w:rsidRPr="00301EB6" w:rsidRDefault="00301EB6" w:rsidP="00301EB6">
      <w:pPr>
        <w:ind w:right="-192"/>
        <w:jc w:val="both"/>
        <w:rPr>
          <w:rFonts w:eastAsia="Calibri" w:cs="Arial"/>
          <w:sz w:val="20"/>
          <w:szCs w:val="20"/>
          <w:lang w:eastAsia="en-US"/>
        </w:rPr>
      </w:pPr>
      <w:r w:rsidRPr="00301EB6">
        <w:rPr>
          <w:rFonts w:eastAsia="Calibri" w:cs="Arial"/>
          <w:sz w:val="20"/>
          <w:szCs w:val="20"/>
          <w:lang w:eastAsia="en-US"/>
        </w:rPr>
        <w:t>Odzivni čas za urgentne posege na lokaciji naročnika, je čas od prijave napake do trenutka, ko izvajalec pride na lokacijo naprave in začne odpravljati napako.</w:t>
      </w:r>
    </w:p>
    <w:p w14:paraId="6CEB0E79" w14:textId="77777777" w:rsidR="00301EB6" w:rsidRPr="00301EB6" w:rsidRDefault="00301EB6" w:rsidP="00301EB6">
      <w:pPr>
        <w:ind w:right="-192"/>
        <w:jc w:val="both"/>
        <w:rPr>
          <w:rFonts w:eastAsia="Calibri" w:cs="Arial"/>
          <w:sz w:val="20"/>
          <w:szCs w:val="20"/>
          <w:lang w:eastAsia="en-US"/>
        </w:rPr>
      </w:pPr>
    </w:p>
    <w:p w14:paraId="1097201C" w14:textId="77777777" w:rsidR="00301EB6" w:rsidRPr="00301EB6" w:rsidRDefault="00301EB6" w:rsidP="00301EB6">
      <w:pPr>
        <w:jc w:val="both"/>
        <w:rPr>
          <w:rFonts w:cs="Arial"/>
          <w:b/>
          <w:bCs/>
          <w:i/>
          <w:iCs/>
          <w:sz w:val="20"/>
          <w:szCs w:val="20"/>
        </w:rPr>
      </w:pPr>
      <w:r w:rsidRPr="00301EB6">
        <w:rPr>
          <w:rFonts w:cs="Arial"/>
          <w:b/>
          <w:bCs/>
          <w:i/>
          <w:iCs/>
          <w:sz w:val="20"/>
          <w:szCs w:val="20"/>
        </w:rPr>
        <w:t xml:space="preserve">E. Čas odprave napake </w:t>
      </w:r>
    </w:p>
    <w:p w14:paraId="10B7983C" w14:textId="77777777" w:rsidR="00301EB6" w:rsidRPr="00301EB6" w:rsidRDefault="00301EB6" w:rsidP="00301EB6">
      <w:pPr>
        <w:jc w:val="both"/>
        <w:rPr>
          <w:rFonts w:eastAsia="Calibri" w:cs="Arial"/>
          <w:sz w:val="20"/>
          <w:szCs w:val="20"/>
          <w:lang w:eastAsia="en-US"/>
        </w:rPr>
      </w:pPr>
      <w:proofErr w:type="spellStart"/>
      <w:r w:rsidRPr="00301EB6">
        <w:rPr>
          <w:rFonts w:cs="Arial"/>
          <w:sz w:val="20"/>
          <w:szCs w:val="20"/>
          <w:u w:val="single"/>
        </w:rPr>
        <w:t>Nenujni</w:t>
      </w:r>
      <w:proofErr w:type="spellEnd"/>
      <w:r w:rsidRPr="00301EB6">
        <w:rPr>
          <w:rFonts w:cs="Arial"/>
          <w:sz w:val="20"/>
          <w:szCs w:val="20"/>
          <w:u w:val="single"/>
        </w:rPr>
        <w:t xml:space="preserve"> primeri</w:t>
      </w:r>
      <w:r w:rsidRPr="00301EB6">
        <w:rPr>
          <w:rFonts w:cs="Arial"/>
          <w:sz w:val="20"/>
          <w:szCs w:val="20"/>
        </w:rPr>
        <w:t xml:space="preserve">: </w:t>
      </w:r>
      <w:r w:rsidRPr="00301EB6">
        <w:rPr>
          <w:rFonts w:eastAsia="Calibri" w:cs="Arial"/>
          <w:sz w:val="20"/>
          <w:szCs w:val="20"/>
          <w:lang w:eastAsia="en-US"/>
        </w:rPr>
        <w:t xml:space="preserve">zagotovljen čas odprave napake: naslednji delovni dan. </w:t>
      </w:r>
    </w:p>
    <w:p w14:paraId="6E57E2E7" w14:textId="77777777" w:rsidR="00301EB6" w:rsidRPr="00301EB6" w:rsidRDefault="00301EB6" w:rsidP="00301EB6">
      <w:pPr>
        <w:jc w:val="both"/>
        <w:rPr>
          <w:rFonts w:eastAsia="Calibri" w:cs="Arial"/>
          <w:sz w:val="20"/>
          <w:szCs w:val="20"/>
          <w:lang w:eastAsia="en-US"/>
        </w:rPr>
      </w:pPr>
    </w:p>
    <w:p w14:paraId="3CA89F18" w14:textId="77777777" w:rsidR="00301EB6" w:rsidRPr="00301EB6" w:rsidRDefault="00301EB6" w:rsidP="00301EB6">
      <w:pPr>
        <w:jc w:val="both"/>
        <w:rPr>
          <w:rFonts w:cs="Arial"/>
          <w:b/>
          <w:bCs/>
          <w:sz w:val="20"/>
          <w:szCs w:val="20"/>
        </w:rPr>
      </w:pPr>
      <w:r w:rsidRPr="00301EB6">
        <w:rPr>
          <w:rFonts w:eastAsia="Calibri" w:cs="Arial"/>
          <w:sz w:val="20"/>
          <w:szCs w:val="20"/>
          <w:u w:val="single"/>
          <w:lang w:eastAsia="en-US"/>
        </w:rPr>
        <w:t>Urgentni primeri</w:t>
      </w:r>
      <w:r w:rsidRPr="00301EB6">
        <w:rPr>
          <w:rFonts w:eastAsia="Calibri" w:cs="Arial"/>
          <w:sz w:val="20"/>
          <w:szCs w:val="20"/>
          <w:lang w:eastAsia="en-US"/>
        </w:rPr>
        <w:t>: zagotovljen čas odprave napake: 8 ur</w:t>
      </w:r>
      <w:r w:rsidRPr="00301EB6">
        <w:rPr>
          <w:rFonts w:cs="Arial"/>
          <w:sz w:val="20"/>
          <w:szCs w:val="20"/>
        </w:rPr>
        <w:t>.</w:t>
      </w:r>
    </w:p>
    <w:p w14:paraId="2BEC3A34" w14:textId="77777777" w:rsidR="00301EB6" w:rsidRPr="00301EB6" w:rsidRDefault="00301EB6" w:rsidP="00301EB6">
      <w:pPr>
        <w:jc w:val="both"/>
        <w:rPr>
          <w:rFonts w:cs="Arial"/>
          <w:iCs/>
          <w:sz w:val="20"/>
          <w:szCs w:val="20"/>
        </w:rPr>
      </w:pPr>
    </w:p>
    <w:p w14:paraId="2081B89B" w14:textId="2A6FE611" w:rsidR="00301EB6" w:rsidRPr="00301EB6" w:rsidRDefault="00301EB6" w:rsidP="00301EB6">
      <w:pPr>
        <w:jc w:val="both"/>
        <w:rPr>
          <w:rFonts w:cs="Arial"/>
          <w:iCs/>
          <w:sz w:val="20"/>
          <w:szCs w:val="20"/>
        </w:rPr>
      </w:pPr>
      <w:r w:rsidRPr="00301EB6">
        <w:rPr>
          <w:rFonts w:cs="Arial"/>
          <w:iCs/>
          <w:sz w:val="20"/>
          <w:szCs w:val="20"/>
        </w:rPr>
        <w:t xml:space="preserve">V tem času morajo pooblaščeni serviserji izvajalca priti na lokacijo naročnika oz. lokacijo naprave v okvari, pričeti z odpravljanjem napake oz. takoj poročati naročniku o statusu napake in ukrepih, potrebnih za odpravo napake, in napako odpraviti oziroma funkcionalno </w:t>
      </w:r>
      <w:r w:rsidRPr="00301EB6">
        <w:rPr>
          <w:rFonts w:cs="Arial"/>
          <w:iCs/>
          <w:sz w:val="20"/>
          <w:szCs w:val="20"/>
        </w:rPr>
        <w:lastRenderedPageBreak/>
        <w:t>nadomestiti okvarjeno napravo</w:t>
      </w:r>
      <w:r w:rsidR="007C482B">
        <w:rPr>
          <w:rFonts w:cs="Arial"/>
          <w:iCs/>
          <w:sz w:val="20"/>
          <w:szCs w:val="20"/>
        </w:rPr>
        <w:t xml:space="preserve"> / gradnik električnega napajanja</w:t>
      </w:r>
      <w:r w:rsidRPr="00301EB6">
        <w:rPr>
          <w:rFonts w:cs="Arial"/>
          <w:iCs/>
          <w:sz w:val="20"/>
          <w:szCs w:val="20"/>
        </w:rPr>
        <w:t xml:space="preserve"> z drugo in tako omogočiti normalno delovanje namenskih tehničnih sredstev naročnika. </w:t>
      </w:r>
    </w:p>
    <w:p w14:paraId="2B93D260" w14:textId="77777777" w:rsidR="00301EB6" w:rsidRPr="00301EB6" w:rsidRDefault="00301EB6" w:rsidP="00301EB6">
      <w:pPr>
        <w:jc w:val="both"/>
        <w:rPr>
          <w:rFonts w:cs="Arial"/>
          <w:b/>
          <w:i/>
          <w:iCs/>
          <w:sz w:val="20"/>
          <w:szCs w:val="20"/>
        </w:rPr>
      </w:pPr>
    </w:p>
    <w:p w14:paraId="60FA6BF7" w14:textId="77777777" w:rsidR="00301EB6" w:rsidRPr="00301EB6" w:rsidRDefault="00301EB6" w:rsidP="00301EB6">
      <w:pPr>
        <w:ind w:right="-1"/>
        <w:jc w:val="both"/>
        <w:rPr>
          <w:rFonts w:cs="Arial"/>
          <w:sz w:val="20"/>
          <w:szCs w:val="20"/>
        </w:rPr>
      </w:pPr>
      <w:r w:rsidRPr="00301EB6">
        <w:rPr>
          <w:rFonts w:cs="Arial"/>
          <w:sz w:val="20"/>
          <w:szCs w:val="20"/>
        </w:rPr>
        <w:t>V kolikor v posameznem režimu vzdrževanja odzivni čas za odpravo napake ni določen, prične čas za odpravo napake šteti s trenutkom prejetja obvestila o napaki.</w:t>
      </w:r>
    </w:p>
    <w:p w14:paraId="020CBA53" w14:textId="77777777" w:rsidR="00301EB6" w:rsidRPr="00301EB6" w:rsidRDefault="00301EB6" w:rsidP="00301EB6">
      <w:pPr>
        <w:jc w:val="both"/>
        <w:rPr>
          <w:rFonts w:cs="Arial"/>
          <w:iCs/>
          <w:sz w:val="20"/>
          <w:szCs w:val="20"/>
        </w:rPr>
      </w:pPr>
    </w:p>
    <w:p w14:paraId="3D54C297" w14:textId="250DD599" w:rsidR="00301EB6" w:rsidRPr="00301EB6" w:rsidRDefault="00301EB6" w:rsidP="00301EB6">
      <w:pPr>
        <w:jc w:val="both"/>
        <w:rPr>
          <w:rFonts w:cs="Arial"/>
          <w:iCs/>
          <w:sz w:val="20"/>
          <w:szCs w:val="20"/>
        </w:rPr>
      </w:pPr>
      <w:r w:rsidRPr="00301EB6">
        <w:rPr>
          <w:rFonts w:cs="Arial"/>
          <w:iCs/>
          <w:sz w:val="20"/>
          <w:szCs w:val="20"/>
        </w:rPr>
        <w:t xml:space="preserve">Izvajalčeva kontaktna oseba pisno obvesti naročnika o uspešnosti odprave napake, ki ga naročnik potrdi s </w:t>
      </w:r>
      <w:r w:rsidR="007C482B">
        <w:rPr>
          <w:rFonts w:cs="Arial"/>
          <w:iCs/>
          <w:sz w:val="20"/>
          <w:szCs w:val="20"/>
        </w:rPr>
        <w:t>podpisom svoje kontaktne osebe.</w:t>
      </w:r>
      <w:r w:rsidRPr="00301EB6">
        <w:rPr>
          <w:rFonts w:cs="Arial"/>
          <w:iCs/>
          <w:sz w:val="20"/>
          <w:szCs w:val="20"/>
        </w:rPr>
        <w:t xml:space="preserve"> </w:t>
      </w:r>
    </w:p>
    <w:p w14:paraId="34723B32" w14:textId="77777777" w:rsidR="00301EB6" w:rsidRPr="00301EB6" w:rsidRDefault="00301EB6" w:rsidP="00301EB6">
      <w:pPr>
        <w:jc w:val="both"/>
        <w:rPr>
          <w:rFonts w:cs="Arial"/>
          <w:iCs/>
          <w:sz w:val="20"/>
          <w:szCs w:val="20"/>
        </w:rPr>
      </w:pPr>
    </w:p>
    <w:p w14:paraId="1D55C548" w14:textId="333AEE07" w:rsidR="00301EB6" w:rsidRPr="00301EB6" w:rsidRDefault="00301EB6" w:rsidP="00301EB6">
      <w:pPr>
        <w:jc w:val="both"/>
        <w:rPr>
          <w:rFonts w:cs="Arial"/>
          <w:iCs/>
          <w:sz w:val="20"/>
          <w:szCs w:val="20"/>
        </w:rPr>
      </w:pPr>
      <w:r w:rsidRPr="00301EB6">
        <w:rPr>
          <w:rFonts w:cs="Arial"/>
          <w:iCs/>
          <w:sz w:val="20"/>
          <w:szCs w:val="20"/>
        </w:rPr>
        <w:t xml:space="preserve">Za čas odprave napake se šteje čas: od prejema telefonskega klica predstavnika naročnika o prijavi napake ali od samodejnega alarmnega sporočila iz nadzornega </w:t>
      </w:r>
      <w:r w:rsidR="007C482B">
        <w:rPr>
          <w:rFonts w:cs="Arial"/>
          <w:iCs/>
          <w:sz w:val="20"/>
          <w:szCs w:val="20"/>
        </w:rPr>
        <w:t>UNMS</w:t>
      </w:r>
      <w:r w:rsidR="00C44F83">
        <w:rPr>
          <w:rFonts w:cs="Arial"/>
          <w:iCs/>
          <w:sz w:val="20"/>
          <w:szCs w:val="20"/>
        </w:rPr>
        <w:t xml:space="preserve"> ali </w:t>
      </w:r>
      <w:proofErr w:type="spellStart"/>
      <w:r w:rsidR="00C44F83">
        <w:rPr>
          <w:rFonts w:cs="Arial"/>
          <w:iCs/>
          <w:sz w:val="20"/>
          <w:szCs w:val="20"/>
        </w:rPr>
        <w:t>Movicon</w:t>
      </w:r>
      <w:proofErr w:type="spellEnd"/>
      <w:r w:rsidR="00C44F83">
        <w:rPr>
          <w:rFonts w:cs="Arial"/>
          <w:iCs/>
          <w:sz w:val="20"/>
          <w:szCs w:val="20"/>
        </w:rPr>
        <w:t xml:space="preserve"> </w:t>
      </w:r>
      <w:proofErr w:type="spellStart"/>
      <w:r w:rsidR="00C44F83">
        <w:rPr>
          <w:rFonts w:cs="Arial"/>
          <w:iCs/>
          <w:sz w:val="20"/>
          <w:szCs w:val="20"/>
        </w:rPr>
        <w:t>Progea</w:t>
      </w:r>
      <w:proofErr w:type="spellEnd"/>
      <w:r w:rsidR="007C482B">
        <w:rPr>
          <w:rFonts w:cs="Arial"/>
          <w:iCs/>
          <w:sz w:val="20"/>
          <w:szCs w:val="20"/>
        </w:rPr>
        <w:t xml:space="preserve"> </w:t>
      </w:r>
      <w:r w:rsidRPr="00301EB6">
        <w:rPr>
          <w:rFonts w:cs="Arial"/>
          <w:iCs/>
          <w:sz w:val="20"/>
          <w:szCs w:val="20"/>
        </w:rPr>
        <w:t>sistema o degradaciji</w:t>
      </w:r>
      <w:r w:rsidR="00204E6A">
        <w:rPr>
          <w:rFonts w:cs="Arial"/>
          <w:iCs/>
          <w:sz w:val="20"/>
          <w:szCs w:val="20"/>
        </w:rPr>
        <w:t>,</w:t>
      </w:r>
      <w:r w:rsidRPr="00301EB6">
        <w:rPr>
          <w:rFonts w:cs="Arial"/>
          <w:iCs/>
          <w:sz w:val="20"/>
          <w:szCs w:val="20"/>
        </w:rPr>
        <w:t xml:space="preserve"> pa do odprave napake s strani izvajalca. </w:t>
      </w:r>
    </w:p>
    <w:p w14:paraId="7E7E2602" w14:textId="77777777" w:rsidR="00301EB6" w:rsidRPr="00301EB6" w:rsidRDefault="00301EB6" w:rsidP="00301EB6">
      <w:pPr>
        <w:jc w:val="both"/>
        <w:rPr>
          <w:rFonts w:cs="Arial"/>
          <w:iCs/>
          <w:sz w:val="20"/>
          <w:szCs w:val="20"/>
        </w:rPr>
      </w:pPr>
    </w:p>
    <w:p w14:paraId="4885062C" w14:textId="6536E617" w:rsidR="00301EB6" w:rsidRPr="00301EB6" w:rsidRDefault="3F53AA7C" w:rsidP="3F53AA7C">
      <w:pPr>
        <w:jc w:val="both"/>
        <w:rPr>
          <w:rFonts w:cs="Arial"/>
          <w:sz w:val="20"/>
          <w:szCs w:val="20"/>
        </w:rPr>
      </w:pPr>
      <w:r w:rsidRPr="3F53AA7C">
        <w:rPr>
          <w:rFonts w:cs="Arial"/>
          <w:sz w:val="20"/>
          <w:szCs w:val="20"/>
        </w:rPr>
        <w:t xml:space="preserve">Izvajalčeva kontaktna oseba pisno obvesti naročnika o uspešnosti odprave napake, ki ga naročnik potrdi s podpisom svoje kontaktne osebe. </w:t>
      </w:r>
    </w:p>
    <w:p w14:paraId="324AB21B" w14:textId="77777777" w:rsidR="00301EB6" w:rsidRPr="00301EB6" w:rsidRDefault="00301EB6" w:rsidP="00301EB6">
      <w:pPr>
        <w:jc w:val="both"/>
        <w:rPr>
          <w:rFonts w:cs="Arial"/>
          <w:iCs/>
          <w:sz w:val="20"/>
          <w:szCs w:val="20"/>
        </w:rPr>
      </w:pPr>
    </w:p>
    <w:p w14:paraId="769F93C4" w14:textId="24C6798B" w:rsidR="00301EB6" w:rsidRPr="00301EB6" w:rsidRDefault="00920A5F" w:rsidP="00301EB6">
      <w:pPr>
        <w:jc w:val="both"/>
        <w:rPr>
          <w:rFonts w:cs="Arial"/>
          <w:iCs/>
          <w:sz w:val="20"/>
          <w:szCs w:val="20"/>
        </w:rPr>
      </w:pPr>
      <w:r>
        <w:rPr>
          <w:rFonts w:cs="Arial"/>
          <w:iCs/>
          <w:sz w:val="20"/>
          <w:szCs w:val="20"/>
        </w:rPr>
        <w:t xml:space="preserve">V posameznem primeru lahko </w:t>
      </w:r>
      <w:r w:rsidRPr="00301EB6">
        <w:rPr>
          <w:rFonts w:cs="Arial"/>
          <w:iCs/>
          <w:sz w:val="20"/>
          <w:szCs w:val="20"/>
        </w:rPr>
        <w:t>naročnik in izvajalec sporazumno</w:t>
      </w:r>
      <w:r>
        <w:rPr>
          <w:rFonts w:cs="Arial"/>
          <w:iCs/>
          <w:sz w:val="20"/>
          <w:szCs w:val="20"/>
        </w:rPr>
        <w:t xml:space="preserve"> določita drugačen č</w:t>
      </w:r>
      <w:r w:rsidR="00301EB6" w:rsidRPr="00301EB6">
        <w:rPr>
          <w:rFonts w:cs="Arial"/>
          <w:iCs/>
          <w:sz w:val="20"/>
          <w:szCs w:val="20"/>
        </w:rPr>
        <w:t>as za odpravo</w:t>
      </w:r>
      <w:r>
        <w:rPr>
          <w:rFonts w:cs="Arial"/>
          <w:iCs/>
          <w:sz w:val="20"/>
          <w:szCs w:val="20"/>
        </w:rPr>
        <w:t>. Takšen dogovor mora biti v pisni obliki.</w:t>
      </w:r>
      <w:r w:rsidRPr="00301EB6" w:rsidDel="00920A5F">
        <w:rPr>
          <w:rFonts w:cs="Arial"/>
          <w:iCs/>
          <w:sz w:val="20"/>
          <w:szCs w:val="20"/>
        </w:rPr>
        <w:t xml:space="preserve"> </w:t>
      </w:r>
    </w:p>
    <w:p w14:paraId="62F4BDDD" w14:textId="77777777" w:rsidR="00301EB6" w:rsidRPr="00301EB6" w:rsidRDefault="00301EB6" w:rsidP="00301EB6">
      <w:pPr>
        <w:jc w:val="both"/>
        <w:rPr>
          <w:rFonts w:cs="Arial"/>
          <w:iCs/>
          <w:sz w:val="20"/>
          <w:szCs w:val="20"/>
        </w:rPr>
      </w:pPr>
    </w:p>
    <w:p w14:paraId="6224A445" w14:textId="77777777" w:rsidR="00301EB6" w:rsidRPr="00301EB6" w:rsidRDefault="00301EB6" w:rsidP="00301EB6">
      <w:pPr>
        <w:jc w:val="both"/>
        <w:rPr>
          <w:rFonts w:cs="Arial"/>
          <w:b/>
          <w:i/>
          <w:iCs/>
          <w:sz w:val="20"/>
          <w:szCs w:val="20"/>
        </w:rPr>
      </w:pPr>
      <w:r w:rsidRPr="00301EB6">
        <w:rPr>
          <w:rFonts w:cs="Arial"/>
          <w:b/>
          <w:i/>
          <w:iCs/>
          <w:sz w:val="20"/>
          <w:szCs w:val="20"/>
        </w:rPr>
        <w:t>F. Razpoložljivost storitve</w:t>
      </w:r>
    </w:p>
    <w:p w14:paraId="32BED4DE" w14:textId="77777777" w:rsidR="00301EB6" w:rsidRPr="00301EB6" w:rsidRDefault="00301EB6" w:rsidP="00301EB6">
      <w:pPr>
        <w:jc w:val="both"/>
        <w:rPr>
          <w:rFonts w:cs="Arial"/>
          <w:iCs/>
          <w:sz w:val="20"/>
          <w:szCs w:val="20"/>
        </w:rPr>
      </w:pPr>
    </w:p>
    <w:p w14:paraId="5DF90E68" w14:textId="77777777" w:rsidR="00301EB6" w:rsidRPr="00301EB6" w:rsidRDefault="00301EB6" w:rsidP="00301EB6">
      <w:pPr>
        <w:jc w:val="both"/>
        <w:rPr>
          <w:rFonts w:cs="Arial"/>
          <w:iCs/>
          <w:sz w:val="20"/>
          <w:szCs w:val="20"/>
        </w:rPr>
      </w:pPr>
      <w:r w:rsidRPr="00301EB6">
        <w:rPr>
          <w:rFonts w:cs="Arial"/>
          <w:iCs/>
          <w:sz w:val="20"/>
          <w:szCs w:val="20"/>
        </w:rPr>
        <w:t xml:space="preserve">Izvajalec mora redna vzdrževalna dela ali druga nujna dela izvesti tako, da uporabniki (kontrolorji zračnega prometa ali kritični porabniki in tehnična sredstva, ki sestavljajo sistem kontrole zračnega prometa) ne bodo moteni. </w:t>
      </w:r>
    </w:p>
    <w:p w14:paraId="36AA89BE" w14:textId="77777777" w:rsidR="00301EB6" w:rsidRPr="00301EB6" w:rsidRDefault="00301EB6" w:rsidP="00301EB6">
      <w:pPr>
        <w:jc w:val="both"/>
        <w:rPr>
          <w:rFonts w:cs="Arial"/>
          <w:iCs/>
          <w:sz w:val="20"/>
          <w:szCs w:val="20"/>
        </w:rPr>
      </w:pPr>
    </w:p>
    <w:p w14:paraId="47730F52" w14:textId="77777777" w:rsidR="00301EB6" w:rsidRPr="00301EB6" w:rsidRDefault="00301EB6" w:rsidP="00301EB6">
      <w:pPr>
        <w:jc w:val="both"/>
        <w:rPr>
          <w:rFonts w:cs="Arial"/>
          <w:b/>
          <w:i/>
          <w:iCs/>
          <w:sz w:val="20"/>
          <w:szCs w:val="20"/>
        </w:rPr>
      </w:pPr>
      <w:r w:rsidRPr="00301EB6">
        <w:rPr>
          <w:rFonts w:cs="Arial"/>
          <w:b/>
          <w:i/>
          <w:iCs/>
          <w:sz w:val="20"/>
          <w:szCs w:val="20"/>
        </w:rPr>
        <w:t>G. Pogodbena kazen</w:t>
      </w:r>
    </w:p>
    <w:p w14:paraId="241F99B4" w14:textId="77777777" w:rsidR="00301EB6" w:rsidRPr="00301EB6" w:rsidRDefault="00301EB6" w:rsidP="00301EB6">
      <w:pPr>
        <w:jc w:val="both"/>
        <w:rPr>
          <w:rFonts w:cs="Arial"/>
          <w:iCs/>
          <w:sz w:val="20"/>
          <w:szCs w:val="20"/>
        </w:rPr>
      </w:pPr>
    </w:p>
    <w:p w14:paraId="6B584ADB" w14:textId="77777777" w:rsidR="00301EB6" w:rsidRPr="00301EB6" w:rsidRDefault="00301EB6" w:rsidP="00301EB6">
      <w:pPr>
        <w:jc w:val="both"/>
        <w:rPr>
          <w:rFonts w:cs="Arial"/>
          <w:iCs/>
          <w:sz w:val="20"/>
          <w:szCs w:val="20"/>
        </w:rPr>
      </w:pPr>
      <w:r w:rsidRPr="00301EB6">
        <w:rPr>
          <w:rFonts w:cs="Arial"/>
          <w:iCs/>
          <w:sz w:val="20"/>
          <w:szCs w:val="20"/>
        </w:rPr>
        <w:t xml:space="preserve">Opredeljuje pogodbene kazni izvajalca v primeru kršitev dogovorjenih parametrov. </w:t>
      </w:r>
    </w:p>
    <w:p w14:paraId="353CA3CD" w14:textId="77777777" w:rsidR="00301EB6" w:rsidRPr="00301EB6" w:rsidRDefault="00301EB6" w:rsidP="00301EB6">
      <w:pPr>
        <w:jc w:val="both"/>
        <w:rPr>
          <w:rFonts w:cs="Arial"/>
          <w:iCs/>
          <w:sz w:val="20"/>
          <w:szCs w:val="20"/>
        </w:rPr>
      </w:pPr>
    </w:p>
    <w:p w14:paraId="7264CD35" w14:textId="77777777" w:rsidR="00301EB6" w:rsidRPr="00301EB6" w:rsidRDefault="00301EB6" w:rsidP="00301EB6">
      <w:pPr>
        <w:tabs>
          <w:tab w:val="left" w:pos="993"/>
          <w:tab w:val="left" w:pos="1560"/>
        </w:tabs>
        <w:spacing w:line="259" w:lineRule="auto"/>
        <w:jc w:val="both"/>
        <w:rPr>
          <w:rFonts w:cs="Arial"/>
          <w:sz w:val="20"/>
          <w:szCs w:val="20"/>
        </w:rPr>
      </w:pPr>
      <w:r w:rsidRPr="00C21BDF">
        <w:rPr>
          <w:rFonts w:cs="Arial"/>
          <w:sz w:val="20"/>
          <w:szCs w:val="20"/>
        </w:rPr>
        <w:t>V kolikor izvajalec po svoji krivdi v roku (pogodbenem, določenem s strani naročnika ali pa dogovorjenem) ne izpolni obveznosti glede odprave napak oziroma okvar v urgentnih primerih, je dolžan naročniku vsakokrat plačati pogodbeno kazen v znesku 200,00 EUR brez DDV za vsako uro zamude, vendar skupaj za posamezno zamudo največ 1.000,00 EUR brez DDV.</w:t>
      </w:r>
      <w:r w:rsidRPr="00301EB6">
        <w:rPr>
          <w:rFonts w:cs="Arial"/>
          <w:sz w:val="20"/>
          <w:szCs w:val="20"/>
        </w:rPr>
        <w:t xml:space="preserve">  </w:t>
      </w:r>
    </w:p>
    <w:p w14:paraId="20214D03" w14:textId="77777777" w:rsidR="00301EB6" w:rsidRPr="00301EB6" w:rsidRDefault="00301EB6" w:rsidP="00301EB6">
      <w:pPr>
        <w:tabs>
          <w:tab w:val="left" w:pos="993"/>
          <w:tab w:val="left" w:pos="1560"/>
        </w:tabs>
        <w:spacing w:line="259" w:lineRule="auto"/>
        <w:jc w:val="both"/>
        <w:rPr>
          <w:rFonts w:cs="Arial"/>
          <w:iCs/>
          <w:sz w:val="20"/>
          <w:szCs w:val="20"/>
        </w:rPr>
      </w:pPr>
    </w:p>
    <w:p w14:paraId="38942F27" w14:textId="0007E237" w:rsidR="00301EB6" w:rsidRPr="00301EB6" w:rsidRDefault="00301EB6" w:rsidP="00301EB6">
      <w:pPr>
        <w:tabs>
          <w:tab w:val="left" w:pos="993"/>
          <w:tab w:val="left" w:pos="1560"/>
        </w:tabs>
        <w:spacing w:line="259" w:lineRule="auto"/>
        <w:jc w:val="both"/>
        <w:rPr>
          <w:rFonts w:cs="Arial"/>
          <w:sz w:val="20"/>
          <w:szCs w:val="20"/>
        </w:rPr>
      </w:pPr>
      <w:r w:rsidRPr="00301EB6">
        <w:rPr>
          <w:rFonts w:cs="Arial"/>
          <w:sz w:val="20"/>
          <w:szCs w:val="20"/>
        </w:rPr>
        <w:t xml:space="preserve">V kolikor izvajalec po svoji krivdi ne izvaja preventivnega vzdrževanja v rokih (pogodbenem, določenem s strani naročnika ali pa dogovorjenem), je dolžan naročniku plačati pogodbeno kazen v znesku 0,2% okvirne pogodbene vrednosti </w:t>
      </w:r>
      <w:r w:rsidR="00920A5F" w:rsidRPr="00F47CAE">
        <w:rPr>
          <w:rFonts w:cs="Arial"/>
          <w:bCs/>
          <w:sz w:val="20"/>
          <w:szCs w:val="20"/>
        </w:rPr>
        <w:t>za redne servisne preglede za preventivno vzdrževanje gradnikov</w:t>
      </w:r>
      <w:r w:rsidR="00920A5F">
        <w:rPr>
          <w:rFonts w:cs="Arial"/>
          <w:bCs/>
          <w:sz w:val="20"/>
          <w:szCs w:val="20"/>
        </w:rPr>
        <w:t xml:space="preserve"> </w:t>
      </w:r>
      <w:r w:rsidRPr="00301EB6">
        <w:rPr>
          <w:rFonts w:cs="Arial"/>
          <w:sz w:val="20"/>
          <w:szCs w:val="20"/>
        </w:rPr>
        <w:t xml:space="preserve">brez DDV za vsak dan zamude, vendar največ 10% </w:t>
      </w:r>
      <w:r w:rsidR="00920A5F">
        <w:rPr>
          <w:rFonts w:cs="Arial"/>
          <w:sz w:val="20"/>
          <w:szCs w:val="20"/>
        </w:rPr>
        <w:t>te vrednosti</w:t>
      </w:r>
      <w:r w:rsidRPr="00301EB6">
        <w:rPr>
          <w:rFonts w:cs="Arial"/>
          <w:sz w:val="20"/>
          <w:szCs w:val="20"/>
        </w:rPr>
        <w:t xml:space="preserve">.   </w:t>
      </w:r>
    </w:p>
    <w:p w14:paraId="27E1B473" w14:textId="77777777" w:rsidR="00301EB6" w:rsidRPr="00301EB6" w:rsidRDefault="00301EB6" w:rsidP="00301EB6">
      <w:pPr>
        <w:tabs>
          <w:tab w:val="left" w:pos="993"/>
          <w:tab w:val="left" w:pos="1560"/>
        </w:tabs>
        <w:spacing w:line="259" w:lineRule="auto"/>
        <w:jc w:val="both"/>
        <w:rPr>
          <w:rFonts w:cs="Arial"/>
          <w:iCs/>
          <w:sz w:val="20"/>
          <w:szCs w:val="20"/>
        </w:rPr>
      </w:pPr>
    </w:p>
    <w:p w14:paraId="18D46BFB"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283F4B9C" w14:textId="77777777" w:rsidR="00301EB6" w:rsidRPr="00301EB6" w:rsidRDefault="00301EB6" w:rsidP="00301EB6">
      <w:pPr>
        <w:tabs>
          <w:tab w:val="left" w:pos="993"/>
          <w:tab w:val="left" w:pos="1560"/>
        </w:tabs>
        <w:spacing w:line="259" w:lineRule="auto"/>
        <w:jc w:val="both"/>
        <w:rPr>
          <w:rFonts w:cs="Arial"/>
          <w:iCs/>
          <w:sz w:val="20"/>
          <w:szCs w:val="20"/>
        </w:rPr>
      </w:pPr>
    </w:p>
    <w:p w14:paraId="1F4467D5"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Če bo škoda, ki jo bo utrpel naročnik, večja od pogodbene kazni, ima naročnik pravico zahtevati razliko do polne vrednosti škode.</w:t>
      </w:r>
    </w:p>
    <w:p w14:paraId="1E5006C9" w14:textId="77777777" w:rsidR="00301EB6" w:rsidRPr="00301EB6" w:rsidRDefault="00301EB6" w:rsidP="00301EB6">
      <w:pPr>
        <w:tabs>
          <w:tab w:val="left" w:pos="993"/>
          <w:tab w:val="left" w:pos="1560"/>
        </w:tabs>
        <w:spacing w:line="259" w:lineRule="auto"/>
        <w:jc w:val="both"/>
        <w:rPr>
          <w:rFonts w:cs="Arial"/>
          <w:iCs/>
          <w:sz w:val="20"/>
          <w:szCs w:val="20"/>
        </w:rPr>
      </w:pPr>
    </w:p>
    <w:p w14:paraId="7F210D87" w14:textId="77777777" w:rsidR="00301EB6" w:rsidRPr="00301EB6" w:rsidRDefault="00301EB6" w:rsidP="00301EB6">
      <w:pPr>
        <w:jc w:val="both"/>
        <w:rPr>
          <w:rFonts w:cs="Arial"/>
          <w:iCs/>
          <w:sz w:val="20"/>
          <w:szCs w:val="20"/>
        </w:rPr>
      </w:pPr>
      <w:r w:rsidRPr="00301EB6">
        <w:rPr>
          <w:rFonts w:cs="Arial"/>
          <w:iCs/>
          <w:sz w:val="20"/>
          <w:szCs w:val="20"/>
        </w:rPr>
        <w:t xml:space="preserve">Izvajalec je pogodbeno kazen naročniku dolžan povrniti v roku 8 dni po prejemu pisnega zahtevka naročnika. </w:t>
      </w:r>
    </w:p>
    <w:p w14:paraId="3211034F" w14:textId="77777777" w:rsidR="00301EB6" w:rsidRPr="00301EB6" w:rsidRDefault="00301EB6" w:rsidP="00301EB6">
      <w:pPr>
        <w:jc w:val="both"/>
        <w:rPr>
          <w:rFonts w:cs="Arial"/>
          <w:iCs/>
          <w:sz w:val="22"/>
          <w:szCs w:val="22"/>
        </w:rPr>
      </w:pPr>
    </w:p>
    <w:p w14:paraId="51B8AC90" w14:textId="77777777" w:rsidR="00301EB6" w:rsidRPr="00301EB6" w:rsidRDefault="00301EB6" w:rsidP="00301EB6">
      <w:pPr>
        <w:jc w:val="both"/>
        <w:rPr>
          <w:rFonts w:cs="Arial"/>
          <w:b/>
          <w:i/>
          <w:iCs/>
          <w:sz w:val="20"/>
          <w:szCs w:val="20"/>
        </w:rPr>
      </w:pPr>
      <w:r w:rsidRPr="00301EB6">
        <w:rPr>
          <w:rFonts w:cs="Arial"/>
          <w:b/>
          <w:i/>
          <w:iCs/>
          <w:sz w:val="20"/>
          <w:szCs w:val="20"/>
        </w:rPr>
        <w:t>H. Izjava o zavedanju vpliva na varnost zračnega prometa</w:t>
      </w:r>
    </w:p>
    <w:p w14:paraId="34C0F95D" w14:textId="77777777" w:rsidR="00301EB6" w:rsidRPr="00301EB6" w:rsidRDefault="00301EB6" w:rsidP="00301EB6">
      <w:pPr>
        <w:jc w:val="both"/>
        <w:rPr>
          <w:rFonts w:cs="Arial"/>
          <w:iCs/>
          <w:sz w:val="20"/>
          <w:szCs w:val="20"/>
        </w:rPr>
      </w:pPr>
    </w:p>
    <w:p w14:paraId="6A2B3196" w14:textId="2C16DC10" w:rsidR="00301EB6" w:rsidRPr="00301EB6" w:rsidRDefault="00301EB6" w:rsidP="00301EB6">
      <w:pPr>
        <w:jc w:val="both"/>
        <w:rPr>
          <w:rFonts w:cs="Arial"/>
          <w:iCs/>
          <w:sz w:val="20"/>
          <w:szCs w:val="20"/>
        </w:rPr>
      </w:pPr>
      <w:r w:rsidRPr="00301EB6">
        <w:rPr>
          <w:rFonts w:cs="Arial"/>
          <w:iCs/>
          <w:sz w:val="20"/>
          <w:szCs w:val="20"/>
        </w:rPr>
        <w:t xml:space="preserve">Pogodbeni partner za </w:t>
      </w:r>
      <w:r w:rsidR="00666DBF">
        <w:rPr>
          <w:rFonts w:cs="Arial"/>
          <w:iCs/>
          <w:sz w:val="20"/>
          <w:szCs w:val="20"/>
        </w:rPr>
        <w:t xml:space="preserve">Servisi in povečanje razpoložljivosti napajalnega sistema </w:t>
      </w:r>
      <w:proofErr w:type="spellStart"/>
      <w:r w:rsidR="00666DBF">
        <w:rPr>
          <w:rFonts w:cs="Arial"/>
          <w:iCs/>
          <w:sz w:val="20"/>
          <w:szCs w:val="20"/>
        </w:rPr>
        <w:t>Tier</w:t>
      </w:r>
      <w:proofErr w:type="spellEnd"/>
      <w:r w:rsidR="00666DBF">
        <w:rPr>
          <w:rFonts w:cs="Arial"/>
          <w:iCs/>
          <w:sz w:val="20"/>
          <w:szCs w:val="20"/>
        </w:rPr>
        <w:t xml:space="preserve"> IV PS ATCC </w:t>
      </w:r>
      <w:r w:rsidR="007C482B" w:rsidRPr="00301EB6">
        <w:rPr>
          <w:rFonts w:cs="Arial"/>
          <w:iCs/>
          <w:sz w:val="20"/>
          <w:szCs w:val="20"/>
        </w:rPr>
        <w:t xml:space="preserve"> </w:t>
      </w:r>
      <w:r w:rsidRPr="00301EB6">
        <w:rPr>
          <w:rFonts w:cs="Arial"/>
          <w:iCs/>
          <w:sz w:val="20"/>
          <w:szCs w:val="20"/>
        </w:rPr>
        <w:t xml:space="preserve">se zaveda, da lahko s svojimi dejanji vpliva na varnost v zračnem prometu. S podpisom tega dokumenta o zagotavljanju nivoja storitev (SLA – </w:t>
      </w:r>
      <w:proofErr w:type="spellStart"/>
      <w:r w:rsidRPr="00301EB6">
        <w:rPr>
          <w:rFonts w:cs="Arial"/>
          <w:iCs/>
          <w:sz w:val="20"/>
          <w:szCs w:val="20"/>
        </w:rPr>
        <w:t>Service</w:t>
      </w:r>
      <w:proofErr w:type="spellEnd"/>
      <w:r w:rsidRPr="00301EB6">
        <w:rPr>
          <w:rFonts w:cs="Arial"/>
          <w:iCs/>
          <w:sz w:val="20"/>
          <w:szCs w:val="20"/>
        </w:rPr>
        <w:t xml:space="preserve"> </w:t>
      </w:r>
      <w:proofErr w:type="spellStart"/>
      <w:r w:rsidRPr="00301EB6">
        <w:rPr>
          <w:rFonts w:cs="Arial"/>
          <w:iCs/>
          <w:sz w:val="20"/>
          <w:szCs w:val="20"/>
        </w:rPr>
        <w:t>Level</w:t>
      </w:r>
      <w:proofErr w:type="spellEnd"/>
      <w:r w:rsidRPr="00301EB6">
        <w:rPr>
          <w:rFonts w:cs="Arial"/>
          <w:iCs/>
          <w:sz w:val="20"/>
          <w:szCs w:val="20"/>
        </w:rPr>
        <w:t xml:space="preserve"> </w:t>
      </w:r>
      <w:proofErr w:type="spellStart"/>
      <w:r w:rsidRPr="00301EB6">
        <w:rPr>
          <w:rFonts w:cs="Arial"/>
          <w:iCs/>
          <w:sz w:val="20"/>
          <w:szCs w:val="20"/>
        </w:rPr>
        <w:t>Agreement</w:t>
      </w:r>
      <w:proofErr w:type="spellEnd"/>
      <w:r w:rsidRPr="00301EB6">
        <w:rPr>
          <w:rFonts w:cs="Arial"/>
          <w:iCs/>
          <w:sz w:val="20"/>
          <w:szCs w:val="20"/>
        </w:rPr>
        <w:t xml:space="preserve">) izvajalec izjavlja, da se zaveda vpliva svojih dejanj na varnost v zračnem prometu.  </w:t>
      </w:r>
    </w:p>
    <w:p w14:paraId="161A284D" w14:textId="77777777" w:rsidR="00301EB6" w:rsidRPr="00301EB6" w:rsidRDefault="00301EB6" w:rsidP="00301EB6">
      <w:pPr>
        <w:jc w:val="both"/>
        <w:rPr>
          <w:rFonts w:cs="Arial"/>
          <w:iCs/>
          <w:sz w:val="20"/>
          <w:szCs w:val="20"/>
        </w:rPr>
      </w:pPr>
    </w:p>
    <w:p w14:paraId="34BE0DDD" w14:textId="77777777" w:rsidR="001E132A" w:rsidRPr="001E132A" w:rsidRDefault="00301EB6" w:rsidP="00301EB6">
      <w:pPr>
        <w:jc w:val="both"/>
        <w:rPr>
          <w:rFonts w:cs="Arial"/>
          <w:iCs/>
          <w:sz w:val="20"/>
          <w:szCs w:val="20"/>
        </w:rPr>
      </w:pPr>
      <w:r w:rsidRPr="001E132A">
        <w:rPr>
          <w:rFonts w:cs="Arial"/>
          <w:iCs/>
          <w:sz w:val="20"/>
          <w:szCs w:val="20"/>
        </w:rPr>
        <w:lastRenderedPageBreak/>
        <w:t>Izvajalec s podpisom pogodbe potrjuje, da</w:t>
      </w:r>
      <w:r w:rsidR="001E132A" w:rsidRPr="001E132A">
        <w:rPr>
          <w:rFonts w:cs="Arial"/>
          <w:iCs/>
          <w:sz w:val="20"/>
          <w:szCs w:val="20"/>
        </w:rPr>
        <w:t>:</w:t>
      </w:r>
    </w:p>
    <w:p w14:paraId="5F03218A" w14:textId="002BE6EA" w:rsidR="001E132A" w:rsidRPr="001E132A" w:rsidRDefault="00301EB6" w:rsidP="006041CB">
      <w:pPr>
        <w:pStyle w:val="ListParagraph"/>
        <w:numPr>
          <w:ilvl w:val="0"/>
          <w:numId w:val="23"/>
        </w:numPr>
        <w:jc w:val="both"/>
        <w:rPr>
          <w:rFonts w:cs="Arial"/>
          <w:iCs/>
          <w:sz w:val="20"/>
          <w:szCs w:val="20"/>
        </w:rPr>
      </w:pPr>
      <w:r w:rsidRPr="00C52DE5">
        <w:rPr>
          <w:rFonts w:ascii="Arial" w:hAnsi="Arial" w:cs="Arial"/>
          <w:iCs/>
          <w:sz w:val="20"/>
          <w:szCs w:val="20"/>
        </w:rPr>
        <w:t>je seznanjen z dejstvom, da naročnik deluje v letalskem prometu, kjer so vsi posegi v tehnologijo podvrženi predhodni najavi in odobritvi s strani naročnika, kakor tudi posebni skrbnosti izvajalca pri načrtovanju in izvajanju storitev</w:t>
      </w:r>
      <w:r w:rsidR="001E132A" w:rsidRPr="001E132A">
        <w:rPr>
          <w:rFonts w:ascii="Arial" w:hAnsi="Arial" w:cs="Arial"/>
          <w:iCs/>
          <w:sz w:val="20"/>
          <w:szCs w:val="20"/>
        </w:rPr>
        <w:t>;</w:t>
      </w:r>
    </w:p>
    <w:p w14:paraId="69DB23D8" w14:textId="4A46035B" w:rsidR="001E132A" w:rsidRPr="001E132A" w:rsidRDefault="001E132A" w:rsidP="006041CB">
      <w:pPr>
        <w:pStyle w:val="ListParagraph"/>
        <w:numPr>
          <w:ilvl w:val="0"/>
          <w:numId w:val="23"/>
        </w:numPr>
        <w:jc w:val="both"/>
        <w:rPr>
          <w:rFonts w:cs="Arial"/>
          <w:iCs/>
          <w:sz w:val="20"/>
          <w:szCs w:val="20"/>
        </w:rPr>
      </w:pPr>
      <w:r w:rsidRPr="001E132A">
        <w:rPr>
          <w:rFonts w:ascii="Arial" w:hAnsi="Arial" w:cs="Arial"/>
          <w:iCs/>
          <w:sz w:val="20"/>
          <w:szCs w:val="20"/>
        </w:rPr>
        <w:t xml:space="preserve">je naročnik zavezanec izpolnjevanja zahtev iz Uredbe (EU) 2017/373 in mora zato izvajalec zagotavljati varnostne zahteve (ATM/ANS.OR.B.015 </w:t>
      </w:r>
      <w:proofErr w:type="spellStart"/>
      <w:r w:rsidRPr="001E132A">
        <w:rPr>
          <w:rFonts w:ascii="Arial" w:hAnsi="Arial" w:cs="Arial"/>
          <w:iCs/>
          <w:sz w:val="20"/>
          <w:szCs w:val="20"/>
        </w:rPr>
        <w:t>Contracted</w:t>
      </w:r>
      <w:proofErr w:type="spellEnd"/>
      <w:r w:rsidRPr="001E132A">
        <w:rPr>
          <w:rFonts w:ascii="Arial" w:hAnsi="Arial" w:cs="Arial"/>
          <w:iCs/>
          <w:sz w:val="20"/>
          <w:szCs w:val="20"/>
        </w:rPr>
        <w:t xml:space="preserve"> </w:t>
      </w:r>
      <w:proofErr w:type="spellStart"/>
      <w:r w:rsidRPr="001E132A">
        <w:rPr>
          <w:rFonts w:ascii="Arial" w:hAnsi="Arial" w:cs="Arial"/>
          <w:iCs/>
          <w:sz w:val="20"/>
          <w:szCs w:val="20"/>
        </w:rPr>
        <w:t>activities</w:t>
      </w:r>
      <w:proofErr w:type="spellEnd"/>
      <w:r w:rsidRPr="001E132A">
        <w:rPr>
          <w:rFonts w:ascii="Arial" w:hAnsi="Arial" w:cs="Arial"/>
          <w:iCs/>
          <w:sz w:val="20"/>
          <w:szCs w:val="20"/>
        </w:rPr>
        <w:t xml:space="preserve">), kot izhajajo iz predmetne uredbe za, </w:t>
      </w:r>
      <w:proofErr w:type="spellStart"/>
      <w:r w:rsidRPr="001E132A">
        <w:rPr>
          <w:rFonts w:ascii="Arial" w:hAnsi="Arial" w:cs="Arial"/>
          <w:iCs/>
          <w:sz w:val="20"/>
          <w:szCs w:val="20"/>
        </w:rPr>
        <w:t>t.i</w:t>
      </w:r>
      <w:proofErr w:type="spellEnd"/>
      <w:r w:rsidRPr="001E132A">
        <w:rPr>
          <w:rFonts w:ascii="Arial" w:hAnsi="Arial" w:cs="Arial"/>
          <w:iCs/>
          <w:sz w:val="20"/>
          <w:szCs w:val="20"/>
        </w:rPr>
        <w:t xml:space="preserve">. naročnikove zunanje storitve ter omogočiti morebiten varnostni pregled nadzornemu organu s področja varnosti in varovanja v civilnem letalstvu -– tj. Javna agencija za civilno letalstvo Republike Slovenije. </w:t>
      </w:r>
    </w:p>
    <w:p w14:paraId="1263EA1A" w14:textId="688AE2EF" w:rsidR="001E132A" w:rsidRPr="001E132A" w:rsidRDefault="001E132A" w:rsidP="006041CB">
      <w:pPr>
        <w:pStyle w:val="ListParagraph"/>
        <w:numPr>
          <w:ilvl w:val="0"/>
          <w:numId w:val="23"/>
        </w:numPr>
        <w:jc w:val="both"/>
        <w:rPr>
          <w:rFonts w:cs="Arial"/>
          <w:iCs/>
          <w:sz w:val="20"/>
          <w:szCs w:val="20"/>
        </w:rPr>
      </w:pPr>
      <w:r w:rsidRPr="001E132A">
        <w:rPr>
          <w:rFonts w:ascii="Arial" w:hAnsi="Arial" w:cs="Arial"/>
          <w:iCs/>
          <w:sz w:val="20"/>
          <w:szCs w:val="20"/>
        </w:rPr>
        <w:t xml:space="preserve">V kolikor kot </w:t>
      </w:r>
      <w:r w:rsidR="00D9649A" w:rsidRPr="001E132A">
        <w:rPr>
          <w:rFonts w:ascii="Arial" w:hAnsi="Arial" w:cs="Arial"/>
          <w:iCs/>
          <w:sz w:val="20"/>
          <w:szCs w:val="20"/>
        </w:rPr>
        <w:t>izvajalec</w:t>
      </w:r>
      <w:r w:rsidRPr="001E132A">
        <w:rPr>
          <w:rFonts w:ascii="Arial" w:hAnsi="Arial" w:cs="Arial"/>
          <w:iCs/>
          <w:sz w:val="20"/>
          <w:szCs w:val="20"/>
        </w:rPr>
        <w:t xml:space="preserve"> ne bo izpolnjeval in omogočal izvedbo teh zahtev, ne more izvajati pogodbenih del za naročnika.</w:t>
      </w:r>
    </w:p>
    <w:p w14:paraId="3D4A655D" w14:textId="77777777" w:rsidR="001E132A" w:rsidRPr="00301EB6" w:rsidRDefault="001E132A" w:rsidP="00301EB6">
      <w:pPr>
        <w:jc w:val="both"/>
        <w:rPr>
          <w:rFonts w:cs="Arial"/>
          <w:iCs/>
          <w:sz w:val="20"/>
          <w:szCs w:val="20"/>
        </w:rPr>
      </w:pPr>
    </w:p>
    <w:p w14:paraId="11F3F172" w14:textId="77777777" w:rsidR="00301EB6" w:rsidRPr="00301EB6" w:rsidRDefault="00301EB6" w:rsidP="00301EB6">
      <w:pPr>
        <w:jc w:val="both"/>
        <w:rPr>
          <w:rFonts w:cs="Arial"/>
          <w:iCs/>
          <w:sz w:val="20"/>
          <w:szCs w:val="20"/>
        </w:rPr>
      </w:pPr>
    </w:p>
    <w:p w14:paraId="56826D1E" w14:textId="77777777" w:rsidR="00301EB6" w:rsidRPr="00301EB6" w:rsidRDefault="00301EB6" w:rsidP="00301EB6">
      <w:pPr>
        <w:jc w:val="both"/>
        <w:rPr>
          <w:rFonts w:cs="Arial"/>
          <w:b/>
          <w:i/>
          <w:iCs/>
          <w:sz w:val="20"/>
          <w:szCs w:val="20"/>
        </w:rPr>
      </w:pPr>
      <w:r w:rsidRPr="00301EB6">
        <w:rPr>
          <w:rFonts w:cs="Arial"/>
          <w:b/>
          <w:i/>
          <w:iCs/>
          <w:sz w:val="20"/>
          <w:szCs w:val="20"/>
        </w:rPr>
        <w:t>I. Sankcije za primer neizpolnjevanja pogodbenih obveznosti</w:t>
      </w:r>
    </w:p>
    <w:p w14:paraId="64A0F568" w14:textId="77777777" w:rsidR="00301EB6" w:rsidRPr="00301EB6" w:rsidRDefault="00301EB6" w:rsidP="00301EB6">
      <w:pPr>
        <w:jc w:val="both"/>
        <w:rPr>
          <w:rFonts w:cs="Arial"/>
          <w:iCs/>
          <w:sz w:val="20"/>
          <w:szCs w:val="20"/>
        </w:rPr>
      </w:pPr>
    </w:p>
    <w:p w14:paraId="0DF38B00" w14:textId="77777777" w:rsidR="00301EB6" w:rsidRPr="00301EB6" w:rsidRDefault="00301EB6" w:rsidP="00301EB6">
      <w:pPr>
        <w:jc w:val="both"/>
        <w:rPr>
          <w:rFonts w:cs="Arial"/>
          <w:iCs/>
          <w:sz w:val="20"/>
          <w:szCs w:val="20"/>
        </w:rPr>
      </w:pPr>
      <w:r w:rsidRPr="00301EB6">
        <w:rPr>
          <w:rFonts w:cs="Arial"/>
          <w:iCs/>
          <w:sz w:val="20"/>
          <w:szCs w:val="20"/>
        </w:rPr>
        <w:t xml:space="preserve">V primeru neizpolnjevanja določil tega dogovora o nivoju storitev, se lahko s strani naročnika izvede takojšnja odpoved pogodbe.  </w:t>
      </w:r>
    </w:p>
    <w:p w14:paraId="532827E9" w14:textId="77777777" w:rsidR="00301EB6" w:rsidRPr="00301EB6" w:rsidRDefault="00301EB6" w:rsidP="00301EB6">
      <w:pPr>
        <w:spacing w:after="200" w:line="276" w:lineRule="auto"/>
        <w:jc w:val="both"/>
        <w:rPr>
          <w:rFonts w:cs="Arial"/>
          <w:sz w:val="20"/>
          <w:szCs w:val="20"/>
          <w:u w:val="single"/>
          <w:lang w:eastAsia="en-US"/>
        </w:rPr>
      </w:pPr>
    </w:p>
    <w:p w14:paraId="468FF63A"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Izvajalec:……………………………</w:t>
      </w:r>
    </w:p>
    <w:p w14:paraId="1BE5EE15"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Podpis: …………………………………….</w:t>
      </w:r>
    </w:p>
    <w:p w14:paraId="3485F78F" w14:textId="79653E18" w:rsidR="00A04CDC" w:rsidRDefault="00301EB6" w:rsidP="00301EB6">
      <w:pPr>
        <w:rPr>
          <w:rFonts w:cs="Arial"/>
          <w:b/>
          <w:iCs/>
          <w:sz w:val="20"/>
          <w:szCs w:val="20"/>
        </w:rPr>
      </w:pPr>
      <w:r w:rsidRPr="00301EB6">
        <w:rPr>
          <w:rFonts w:cs="Arial"/>
          <w:sz w:val="20"/>
          <w:szCs w:val="20"/>
          <w:u w:val="single"/>
          <w:lang w:eastAsia="en-US"/>
        </w:rPr>
        <w:t>Žig:…………………………………..</w:t>
      </w:r>
      <w:r w:rsidRPr="00301EB6">
        <w:rPr>
          <w:rFonts w:cs="Arial"/>
          <w:sz w:val="22"/>
          <w:szCs w:val="22"/>
          <w:u w:val="single"/>
          <w:lang w:eastAsia="en-US"/>
        </w:rPr>
        <w:br w:type="page"/>
      </w:r>
    </w:p>
    <w:p w14:paraId="773FB0FA" w14:textId="77777777" w:rsidR="00301EB6" w:rsidRPr="00301EB6" w:rsidRDefault="00301EB6" w:rsidP="00301EB6">
      <w:pPr>
        <w:jc w:val="right"/>
        <w:rPr>
          <w:rFonts w:eastAsia="Calibri" w:cs="Arial"/>
          <w:b/>
          <w:sz w:val="20"/>
          <w:szCs w:val="20"/>
        </w:rPr>
      </w:pPr>
      <w:r w:rsidRPr="00301EB6">
        <w:rPr>
          <w:rFonts w:eastAsia="Calibri" w:cs="Arial"/>
          <w:b/>
          <w:sz w:val="20"/>
          <w:szCs w:val="20"/>
        </w:rPr>
        <w:lastRenderedPageBreak/>
        <w:t>POSLOVNA SKRIVNOST*</w:t>
      </w:r>
    </w:p>
    <w:p w14:paraId="61754F92" w14:textId="77777777" w:rsidR="00301EB6" w:rsidRPr="00301EB6" w:rsidRDefault="00301EB6" w:rsidP="00301EB6">
      <w:pPr>
        <w:jc w:val="right"/>
        <w:rPr>
          <w:rFonts w:eastAsia="Calibri" w:cs="Arial"/>
          <w:b/>
          <w:color w:val="0070C0"/>
          <w:sz w:val="20"/>
          <w:szCs w:val="20"/>
        </w:rPr>
      </w:pPr>
    </w:p>
    <w:p w14:paraId="6C7A6B7A" w14:textId="04F07EEE"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30" w:name="_Toc138346736"/>
      <w:r w:rsidRPr="00231C4D">
        <w:rPr>
          <w:iCs/>
          <w:color w:val="548DD4" w:themeColor="text2" w:themeTint="99"/>
          <w:sz w:val="20"/>
          <w:szCs w:val="20"/>
        </w:rPr>
        <w:t>PRILOGA D/</w:t>
      </w:r>
      <w:bookmarkEnd w:id="330"/>
      <w:r w:rsidR="003D752D">
        <w:rPr>
          <w:iCs/>
          <w:color w:val="548DD4" w:themeColor="text2" w:themeTint="99"/>
          <w:sz w:val="20"/>
          <w:szCs w:val="20"/>
        </w:rPr>
        <w:t>5</w:t>
      </w:r>
      <w:r w:rsidRPr="00231C4D">
        <w:rPr>
          <w:iCs/>
          <w:color w:val="548DD4" w:themeColor="text2" w:themeTint="99"/>
          <w:sz w:val="20"/>
          <w:szCs w:val="20"/>
        </w:rPr>
        <w:t xml:space="preserve"> </w:t>
      </w:r>
    </w:p>
    <w:p w14:paraId="2F7A268D" w14:textId="77777777" w:rsidR="00301EB6" w:rsidRPr="00301EB6" w:rsidRDefault="00301EB6" w:rsidP="00301EB6">
      <w:pPr>
        <w:jc w:val="both"/>
        <w:rPr>
          <w:rFonts w:eastAsia="Calibri" w:cs="Arial"/>
          <w:b/>
          <w:color w:val="0070C0"/>
          <w:sz w:val="20"/>
          <w:szCs w:val="20"/>
        </w:rPr>
      </w:pPr>
    </w:p>
    <w:p w14:paraId="4D57E23F"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8068"/>
      </w:tblGrid>
      <w:tr w:rsidR="00301EB6" w:rsidRPr="00301EB6" w14:paraId="7D28ED71" w14:textId="77777777" w:rsidTr="00301EB6">
        <w:tc>
          <w:tcPr>
            <w:tcW w:w="9778" w:type="dxa"/>
            <w:shd w:val="clear" w:color="auto" w:fill="DBE5F1" w:themeFill="accent1" w:themeFillTint="33"/>
          </w:tcPr>
          <w:p w14:paraId="3F8F7283"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262A10CC" w14:textId="77777777" w:rsidR="00301EB6" w:rsidRPr="00301EB6" w:rsidRDefault="00301EB6" w:rsidP="00301EB6">
      <w:pPr>
        <w:pBdr>
          <w:bottom w:val="single" w:sz="8" w:space="1" w:color="auto"/>
        </w:pBdr>
        <w:spacing w:before="120" w:after="120"/>
        <w:jc w:val="both"/>
        <w:rPr>
          <w:rFonts w:cs="Arial"/>
          <w:noProof/>
          <w:sz w:val="20"/>
          <w:szCs w:val="20"/>
        </w:rPr>
      </w:pPr>
    </w:p>
    <w:p w14:paraId="36D3289E" w14:textId="77777777"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 xml:space="preserve">V skladu s šestim odstavkom 14. člena Zakona o integriteti in preprečevanju korupcije (Uradni list RS, št. 69/11 – uradno prečiščeno besedilo, 158/20 in 3/22 – </w:t>
      </w:r>
      <w:proofErr w:type="spellStart"/>
      <w:r w:rsidRPr="00301EB6">
        <w:rPr>
          <w:rFonts w:cs="Arial"/>
          <w:sz w:val="20"/>
          <w:szCs w:val="20"/>
        </w:rPr>
        <w:t>ZDeb</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DCA0C50" w14:textId="77777777" w:rsidR="00301EB6" w:rsidRPr="00301EB6" w:rsidRDefault="00301EB6" w:rsidP="00301EB6">
      <w:pPr>
        <w:pBdr>
          <w:bottom w:val="single" w:sz="12" w:space="1" w:color="auto"/>
        </w:pBdr>
        <w:jc w:val="both"/>
        <w:rPr>
          <w:rFonts w:cs="Arial"/>
          <w:sz w:val="20"/>
          <w:szCs w:val="20"/>
        </w:rPr>
      </w:pPr>
    </w:p>
    <w:p w14:paraId="2B474DE1"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69836B0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71ADF7E2"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3A0B7B1C"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2502"/>
        <w:gridCol w:w="1814"/>
        <w:gridCol w:w="1235"/>
      </w:tblGrid>
      <w:tr w:rsidR="00301EB6" w:rsidRPr="00301EB6" w14:paraId="4F5FE29E" w14:textId="77777777" w:rsidTr="00301EB6">
        <w:tc>
          <w:tcPr>
            <w:tcW w:w="3097" w:type="dxa"/>
            <w:shd w:val="clear" w:color="auto" w:fill="DBE5F1" w:themeFill="accent1" w:themeFillTint="33"/>
          </w:tcPr>
          <w:p w14:paraId="657EAB20"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4777CF2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5A53E86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007CFAC"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6B6D6E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016422C5" w14:textId="77777777" w:rsidTr="00301EB6">
        <w:tc>
          <w:tcPr>
            <w:tcW w:w="3097" w:type="dxa"/>
            <w:shd w:val="clear" w:color="auto" w:fill="auto"/>
          </w:tcPr>
          <w:p w14:paraId="2C859ACC"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C903DF5"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4A59C2B"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065185B" w14:textId="77777777" w:rsidR="00301EB6" w:rsidRPr="00301EB6" w:rsidRDefault="00301EB6" w:rsidP="00301EB6">
            <w:pPr>
              <w:tabs>
                <w:tab w:val="left" w:pos="1985"/>
              </w:tabs>
              <w:spacing w:before="120"/>
              <w:jc w:val="both"/>
              <w:rPr>
                <w:rFonts w:cs="Arial"/>
                <w:sz w:val="20"/>
                <w:szCs w:val="20"/>
              </w:rPr>
            </w:pPr>
          </w:p>
        </w:tc>
      </w:tr>
      <w:tr w:rsidR="00301EB6" w:rsidRPr="00301EB6" w14:paraId="6C44B3A0" w14:textId="77777777" w:rsidTr="00301EB6">
        <w:tc>
          <w:tcPr>
            <w:tcW w:w="3097" w:type="dxa"/>
            <w:shd w:val="clear" w:color="auto" w:fill="auto"/>
          </w:tcPr>
          <w:p w14:paraId="79968C8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F99C9E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9E42EA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1DDFD20" w14:textId="77777777" w:rsidR="00301EB6" w:rsidRPr="00301EB6" w:rsidRDefault="00301EB6" w:rsidP="00301EB6">
            <w:pPr>
              <w:tabs>
                <w:tab w:val="left" w:pos="1985"/>
              </w:tabs>
              <w:spacing w:before="120"/>
              <w:jc w:val="both"/>
              <w:rPr>
                <w:rFonts w:cs="Arial"/>
                <w:sz w:val="20"/>
                <w:szCs w:val="20"/>
              </w:rPr>
            </w:pPr>
          </w:p>
        </w:tc>
      </w:tr>
      <w:tr w:rsidR="00301EB6" w:rsidRPr="00301EB6" w14:paraId="4D640657" w14:textId="77777777" w:rsidTr="00301EB6">
        <w:tc>
          <w:tcPr>
            <w:tcW w:w="3097" w:type="dxa"/>
            <w:shd w:val="clear" w:color="auto" w:fill="auto"/>
          </w:tcPr>
          <w:p w14:paraId="22ABFCD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3B0F4D0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550AAA4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5327FF8" w14:textId="77777777" w:rsidR="00301EB6" w:rsidRPr="00301EB6" w:rsidRDefault="00301EB6" w:rsidP="00301EB6">
            <w:pPr>
              <w:tabs>
                <w:tab w:val="left" w:pos="1985"/>
              </w:tabs>
              <w:spacing w:before="120"/>
              <w:jc w:val="both"/>
              <w:rPr>
                <w:rFonts w:cs="Arial"/>
                <w:sz w:val="20"/>
                <w:szCs w:val="20"/>
              </w:rPr>
            </w:pPr>
          </w:p>
        </w:tc>
      </w:tr>
    </w:tbl>
    <w:p w14:paraId="115408C2"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5FE0A316"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47DD6E11"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2"/>
        <w:gridCol w:w="2460"/>
        <w:gridCol w:w="1831"/>
        <w:gridCol w:w="1237"/>
      </w:tblGrid>
      <w:tr w:rsidR="00301EB6" w:rsidRPr="00301EB6" w14:paraId="172BCC93" w14:textId="77777777" w:rsidTr="00301EB6">
        <w:tc>
          <w:tcPr>
            <w:tcW w:w="3099" w:type="dxa"/>
            <w:shd w:val="clear" w:color="auto" w:fill="DBE5F1" w:themeFill="accent1" w:themeFillTint="33"/>
          </w:tcPr>
          <w:p w14:paraId="14D44B4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2F59D3F7"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2425826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4E084A76"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F1D6EAE"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53BA4C2E" w14:textId="77777777" w:rsidTr="00301EB6">
        <w:tc>
          <w:tcPr>
            <w:tcW w:w="3099" w:type="dxa"/>
            <w:shd w:val="clear" w:color="auto" w:fill="auto"/>
          </w:tcPr>
          <w:p w14:paraId="0653E232"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B1953E1"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75B3D60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F26849E" w14:textId="77777777" w:rsidR="00301EB6" w:rsidRPr="00301EB6" w:rsidRDefault="00301EB6" w:rsidP="00301EB6">
            <w:pPr>
              <w:tabs>
                <w:tab w:val="left" w:pos="1985"/>
              </w:tabs>
              <w:spacing w:before="120"/>
              <w:jc w:val="both"/>
              <w:rPr>
                <w:rFonts w:cs="Arial"/>
                <w:sz w:val="20"/>
                <w:szCs w:val="20"/>
              </w:rPr>
            </w:pPr>
          </w:p>
        </w:tc>
      </w:tr>
      <w:tr w:rsidR="00301EB6" w:rsidRPr="00301EB6" w14:paraId="791AB73B" w14:textId="77777777" w:rsidTr="00301EB6">
        <w:tc>
          <w:tcPr>
            <w:tcW w:w="3099" w:type="dxa"/>
            <w:shd w:val="clear" w:color="auto" w:fill="auto"/>
          </w:tcPr>
          <w:p w14:paraId="2D09760D"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F02956E"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12B8C7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EB822C4" w14:textId="77777777" w:rsidR="00301EB6" w:rsidRPr="00301EB6" w:rsidRDefault="00301EB6" w:rsidP="00301EB6">
            <w:pPr>
              <w:tabs>
                <w:tab w:val="left" w:pos="1985"/>
              </w:tabs>
              <w:spacing w:before="120"/>
              <w:jc w:val="both"/>
              <w:rPr>
                <w:rFonts w:cs="Arial"/>
                <w:sz w:val="20"/>
                <w:szCs w:val="20"/>
              </w:rPr>
            </w:pPr>
          </w:p>
        </w:tc>
      </w:tr>
      <w:tr w:rsidR="00301EB6" w:rsidRPr="00301EB6" w14:paraId="546A4507" w14:textId="77777777" w:rsidTr="00301EB6">
        <w:tc>
          <w:tcPr>
            <w:tcW w:w="3099" w:type="dxa"/>
            <w:shd w:val="clear" w:color="auto" w:fill="auto"/>
          </w:tcPr>
          <w:p w14:paraId="10F44BBF"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70A94DD"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3BFD97C9"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AB4C806" w14:textId="77777777" w:rsidR="00301EB6" w:rsidRPr="00301EB6" w:rsidRDefault="00301EB6" w:rsidP="00301EB6">
            <w:pPr>
              <w:tabs>
                <w:tab w:val="left" w:pos="1985"/>
              </w:tabs>
              <w:spacing w:before="120"/>
              <w:jc w:val="both"/>
              <w:rPr>
                <w:rFonts w:cs="Arial"/>
                <w:sz w:val="20"/>
                <w:szCs w:val="20"/>
              </w:rPr>
            </w:pPr>
          </w:p>
        </w:tc>
      </w:tr>
    </w:tbl>
    <w:p w14:paraId="0BE6F5E3" w14:textId="77777777" w:rsidR="00301EB6" w:rsidRPr="00301EB6" w:rsidRDefault="00301EB6" w:rsidP="00301EB6">
      <w:pPr>
        <w:tabs>
          <w:tab w:val="left" w:pos="1985"/>
        </w:tabs>
        <w:jc w:val="both"/>
        <w:rPr>
          <w:rFonts w:cs="Arial"/>
          <w:sz w:val="18"/>
          <w:szCs w:val="18"/>
        </w:rPr>
      </w:pPr>
      <w:r w:rsidRPr="00301EB6">
        <w:rPr>
          <w:rFonts w:cs="Arial"/>
          <w:sz w:val="18"/>
          <w:szCs w:val="18"/>
        </w:rPr>
        <w:t>** *V kolikor gre za delniško družbo se vpisujejo samo tisti lastniki, ki imajo v lasti več kot 5% delnic.</w:t>
      </w:r>
    </w:p>
    <w:p w14:paraId="3673BEDC" w14:textId="77777777" w:rsidR="00301EB6" w:rsidRPr="00301EB6" w:rsidRDefault="00301EB6" w:rsidP="00301EB6">
      <w:pPr>
        <w:tabs>
          <w:tab w:val="left" w:pos="1985"/>
        </w:tabs>
        <w:jc w:val="both"/>
        <w:rPr>
          <w:rFonts w:cs="Arial"/>
          <w:sz w:val="20"/>
          <w:szCs w:val="20"/>
        </w:rPr>
      </w:pPr>
    </w:p>
    <w:p w14:paraId="116DDD02" w14:textId="77777777" w:rsidR="00301EB6" w:rsidRPr="00301EB6" w:rsidRDefault="00301EB6" w:rsidP="00301EB6">
      <w:pPr>
        <w:tabs>
          <w:tab w:val="left" w:pos="1985"/>
        </w:tabs>
        <w:jc w:val="both"/>
        <w:rPr>
          <w:rFonts w:cs="Arial"/>
          <w:sz w:val="20"/>
          <w:szCs w:val="20"/>
        </w:rPr>
      </w:pPr>
    </w:p>
    <w:p w14:paraId="79EC3A02" w14:textId="77777777" w:rsidR="00AA6E6B" w:rsidRDefault="00AA6E6B">
      <w:pPr>
        <w:rPr>
          <w:rFonts w:cs="Arial"/>
          <w:b/>
          <w:sz w:val="20"/>
          <w:szCs w:val="20"/>
        </w:rPr>
      </w:pPr>
      <w:r>
        <w:rPr>
          <w:rFonts w:cs="Arial"/>
          <w:b/>
          <w:sz w:val="20"/>
          <w:szCs w:val="20"/>
        </w:rPr>
        <w:br w:type="page"/>
      </w:r>
    </w:p>
    <w:p w14:paraId="3EC45C76" w14:textId="55DF7DDC"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lastRenderedPageBreak/>
        <w:t xml:space="preserve">PODATKE O POVEZANIH DRUŽBAH </w:t>
      </w:r>
    </w:p>
    <w:p w14:paraId="0E1BE05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2664"/>
        <w:gridCol w:w="2659"/>
      </w:tblGrid>
      <w:tr w:rsidR="00301EB6" w:rsidRPr="00301EB6" w14:paraId="42D7151A" w14:textId="77777777" w:rsidTr="00301EB6">
        <w:tc>
          <w:tcPr>
            <w:tcW w:w="3151" w:type="dxa"/>
            <w:shd w:val="clear" w:color="auto" w:fill="DBE5F1" w:themeFill="accent1" w:themeFillTint="33"/>
          </w:tcPr>
          <w:p w14:paraId="5E79B89A"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EABCDB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200033FC"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7F51393E" w14:textId="77777777" w:rsidTr="00301EB6">
        <w:tc>
          <w:tcPr>
            <w:tcW w:w="3151" w:type="dxa"/>
            <w:shd w:val="clear" w:color="auto" w:fill="auto"/>
          </w:tcPr>
          <w:p w14:paraId="505156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5B5DD3E8"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97602C" w14:textId="77777777" w:rsidR="00301EB6" w:rsidRPr="00301EB6" w:rsidRDefault="00301EB6" w:rsidP="00301EB6">
            <w:pPr>
              <w:tabs>
                <w:tab w:val="left" w:pos="1985"/>
              </w:tabs>
              <w:spacing w:before="120"/>
              <w:jc w:val="both"/>
              <w:rPr>
                <w:rFonts w:cs="Arial"/>
                <w:sz w:val="20"/>
                <w:szCs w:val="20"/>
              </w:rPr>
            </w:pPr>
          </w:p>
        </w:tc>
      </w:tr>
      <w:tr w:rsidR="00301EB6" w:rsidRPr="00301EB6" w14:paraId="13FCE3B7" w14:textId="77777777" w:rsidTr="00301EB6">
        <w:tc>
          <w:tcPr>
            <w:tcW w:w="3151" w:type="dxa"/>
            <w:shd w:val="clear" w:color="auto" w:fill="auto"/>
          </w:tcPr>
          <w:p w14:paraId="6A0E07BE"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374BE68E"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5D8A9F4" w14:textId="77777777" w:rsidR="00301EB6" w:rsidRPr="00301EB6" w:rsidRDefault="00301EB6" w:rsidP="00301EB6">
            <w:pPr>
              <w:tabs>
                <w:tab w:val="left" w:pos="1985"/>
              </w:tabs>
              <w:spacing w:before="120"/>
              <w:jc w:val="both"/>
              <w:rPr>
                <w:rFonts w:cs="Arial"/>
                <w:sz w:val="20"/>
                <w:szCs w:val="20"/>
              </w:rPr>
            </w:pPr>
          </w:p>
        </w:tc>
      </w:tr>
    </w:tbl>
    <w:p w14:paraId="67B89083"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2E8CD1CD"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ima v drugi večinski delež;</w:t>
      </w:r>
    </w:p>
    <w:p w14:paraId="6B5961A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je odvisna od druge družbe;</w:t>
      </w:r>
    </w:p>
    <w:p w14:paraId="5F03A4F2"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sta dve družbi vzajemno kapitalsko udeleženi ali</w:t>
      </w:r>
    </w:p>
    <w:p w14:paraId="29DBC62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so družbe povezane s podjetniškimi pogodbami, med katere štejejo:</w:t>
      </w:r>
    </w:p>
    <w:p w14:paraId="6F4CE79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obvladovanju;</w:t>
      </w:r>
    </w:p>
    <w:p w14:paraId="745E1CA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prenosu dobička;</w:t>
      </w:r>
    </w:p>
    <w:p w14:paraId="597EB399"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profitni skupnosti;</w:t>
      </w:r>
    </w:p>
    <w:p w14:paraId="6CBCC893"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delnem prenosu dobička in</w:t>
      </w:r>
    </w:p>
    <w:p w14:paraId="2167A0FF"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zakupu obrata, pogodba o prepustitvi obrata.</w:t>
      </w:r>
    </w:p>
    <w:p w14:paraId="1F981834" w14:textId="77777777" w:rsidR="00301EB6" w:rsidRPr="00301EB6" w:rsidRDefault="00301EB6" w:rsidP="00301EB6">
      <w:pPr>
        <w:tabs>
          <w:tab w:val="left" w:pos="1985"/>
        </w:tabs>
        <w:spacing w:before="120"/>
        <w:jc w:val="both"/>
        <w:rPr>
          <w:rFonts w:cs="Arial"/>
          <w:b/>
          <w:sz w:val="20"/>
          <w:szCs w:val="20"/>
        </w:rPr>
      </w:pPr>
    </w:p>
    <w:p w14:paraId="28E533E5"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FC464BE"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C04AA16"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59FDFC49"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D0C2E6F" w14:textId="77777777" w:rsidTr="00301EB6">
        <w:trPr>
          <w:cantSplit/>
        </w:trPr>
        <w:tc>
          <w:tcPr>
            <w:tcW w:w="3119" w:type="dxa"/>
            <w:tcBorders>
              <w:bottom w:val="single" w:sz="4" w:space="0" w:color="auto"/>
              <w:right w:val="nil"/>
            </w:tcBorders>
            <w:shd w:val="clear" w:color="auto" w:fill="DBE5F1" w:themeFill="accent1" w:themeFillTint="33"/>
            <w:vAlign w:val="center"/>
          </w:tcPr>
          <w:p w14:paraId="2C59C044"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0A31B24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2F90B212"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323FDE01"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375E469F"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36C803A0"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44009759" w14:textId="77777777" w:rsidTr="00301EB6">
        <w:trPr>
          <w:cantSplit/>
          <w:trHeight w:val="592"/>
        </w:trPr>
        <w:tc>
          <w:tcPr>
            <w:tcW w:w="3119" w:type="dxa"/>
            <w:tcBorders>
              <w:right w:val="nil"/>
            </w:tcBorders>
            <w:shd w:val="clear" w:color="auto" w:fill="DBE5F1" w:themeFill="accent1" w:themeFillTint="33"/>
            <w:vAlign w:val="center"/>
          </w:tcPr>
          <w:p w14:paraId="57348DC6"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62FD4BA" w14:textId="77777777" w:rsidR="00301EB6" w:rsidRPr="00301EB6" w:rsidRDefault="00301EB6" w:rsidP="00301EB6">
            <w:pPr>
              <w:spacing w:before="120" w:after="120"/>
              <w:jc w:val="both"/>
              <w:rPr>
                <w:rFonts w:cs="Arial"/>
                <w:b/>
                <w:noProof/>
                <w:color w:val="000000"/>
                <w:sz w:val="20"/>
                <w:szCs w:val="20"/>
              </w:rPr>
            </w:pPr>
          </w:p>
        </w:tc>
      </w:tr>
      <w:tr w:rsidR="00301EB6" w:rsidRPr="00301EB6" w14:paraId="3C46CFA5" w14:textId="77777777" w:rsidTr="00301EB6">
        <w:trPr>
          <w:cantSplit/>
          <w:trHeight w:val="592"/>
        </w:trPr>
        <w:tc>
          <w:tcPr>
            <w:tcW w:w="3119" w:type="dxa"/>
            <w:tcBorders>
              <w:right w:val="nil"/>
            </w:tcBorders>
            <w:shd w:val="clear" w:color="auto" w:fill="DBE5F1" w:themeFill="accent1" w:themeFillTint="33"/>
            <w:vAlign w:val="center"/>
          </w:tcPr>
          <w:p w14:paraId="65BAF883"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50DCA8DC" w14:textId="77777777" w:rsidR="00301EB6" w:rsidRPr="00301EB6" w:rsidRDefault="00301EB6" w:rsidP="00301EB6">
            <w:pPr>
              <w:spacing w:before="120" w:after="120"/>
              <w:jc w:val="both"/>
              <w:rPr>
                <w:rFonts w:cs="Arial"/>
                <w:b/>
                <w:noProof/>
                <w:color w:val="000000"/>
                <w:sz w:val="20"/>
                <w:szCs w:val="20"/>
              </w:rPr>
            </w:pPr>
          </w:p>
        </w:tc>
      </w:tr>
    </w:tbl>
    <w:p w14:paraId="0398D0FA" w14:textId="77777777" w:rsidR="00301EB6" w:rsidRPr="00301EB6" w:rsidRDefault="00301EB6" w:rsidP="00301EB6">
      <w:pPr>
        <w:tabs>
          <w:tab w:val="num" w:pos="567"/>
        </w:tabs>
        <w:ind w:hanging="502"/>
        <w:jc w:val="both"/>
        <w:rPr>
          <w:rFonts w:cs="Arial"/>
          <w:noProof/>
          <w:sz w:val="20"/>
          <w:szCs w:val="20"/>
        </w:rPr>
      </w:pPr>
    </w:p>
    <w:p w14:paraId="1895A6BE" w14:textId="77777777" w:rsidR="00301EB6" w:rsidRPr="00301EB6" w:rsidRDefault="00301EB6" w:rsidP="00301EB6">
      <w:pPr>
        <w:tabs>
          <w:tab w:val="num" w:pos="567"/>
        </w:tabs>
        <w:ind w:hanging="502"/>
        <w:jc w:val="both"/>
        <w:rPr>
          <w:rFonts w:cs="Arial"/>
          <w:noProof/>
          <w:sz w:val="20"/>
          <w:szCs w:val="20"/>
        </w:rPr>
      </w:pPr>
    </w:p>
    <w:p w14:paraId="402A8909"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3AD7F915"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A7B7A2B" w14:textId="77777777" w:rsidR="00301EB6" w:rsidRPr="00301EB6" w:rsidRDefault="00301EB6" w:rsidP="00301EB6">
      <w:pPr>
        <w:jc w:val="both"/>
        <w:rPr>
          <w:rFonts w:cs="Arial"/>
          <w:bCs/>
          <w:sz w:val="20"/>
          <w:szCs w:val="20"/>
          <w:u w:val="single"/>
        </w:rPr>
      </w:pPr>
    </w:p>
    <w:p w14:paraId="302F06C9" w14:textId="1E1F6AF3" w:rsidR="00301EB6" w:rsidRPr="00301EB6" w:rsidRDefault="00EC4CFC" w:rsidP="00301EB6">
      <w:pPr>
        <w:jc w:val="both"/>
        <w:rPr>
          <w:rFonts w:eastAsia="Calibri" w:cs="Arial"/>
          <w:b/>
          <w:color w:val="0070C0"/>
          <w:sz w:val="20"/>
          <w:szCs w:val="20"/>
        </w:rPr>
      </w:pPr>
      <w:r w:rsidRPr="00EC4CFC">
        <w:rPr>
          <w:rFonts w:cs="Arial"/>
          <w:sz w:val="20"/>
          <w:szCs w:val="20"/>
          <w:u w:val="single"/>
        </w:rPr>
        <w:t>Vpogled v vsebino tega obrazca s strani tretjih oseb je možen samo na podlagi ustrezne zakonske podlage.</w:t>
      </w:r>
    </w:p>
    <w:p w14:paraId="1724115B" w14:textId="77777777" w:rsidR="00301EB6" w:rsidRPr="00301EB6" w:rsidRDefault="00301EB6" w:rsidP="00301EB6">
      <w:pPr>
        <w:spacing w:after="200" w:line="276" w:lineRule="auto"/>
        <w:rPr>
          <w:rFonts w:cs="Arial"/>
        </w:rPr>
      </w:pPr>
    </w:p>
    <w:p w14:paraId="5DBA9CB5" w14:textId="7E59A28C"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331" w:name="_Toc138346737"/>
      <w:r w:rsidRPr="00231C4D">
        <w:rPr>
          <w:iCs/>
          <w:color w:val="548DD4" w:themeColor="text2" w:themeTint="99"/>
          <w:sz w:val="20"/>
          <w:szCs w:val="20"/>
        </w:rPr>
        <w:lastRenderedPageBreak/>
        <w:t>PRILOGA D/</w:t>
      </w:r>
      <w:r w:rsidR="003D752D">
        <w:rPr>
          <w:iCs/>
          <w:color w:val="548DD4" w:themeColor="text2" w:themeTint="99"/>
          <w:sz w:val="20"/>
          <w:szCs w:val="20"/>
        </w:rPr>
        <w:t>5</w:t>
      </w:r>
      <w:r w:rsidRPr="00231C4D">
        <w:rPr>
          <w:iCs/>
          <w:color w:val="548DD4" w:themeColor="text2" w:themeTint="99"/>
          <w:sz w:val="20"/>
          <w:szCs w:val="20"/>
        </w:rPr>
        <w:t>a</w:t>
      </w:r>
      <w:bookmarkEnd w:id="331"/>
      <w:r w:rsidRPr="00301EB6">
        <w:rPr>
          <w:rFonts w:eastAsia="Calibri"/>
          <w:b w:val="0"/>
          <w:color w:val="0070C0"/>
          <w:sz w:val="20"/>
          <w:szCs w:val="20"/>
        </w:rPr>
        <w:t xml:space="preserve"> </w:t>
      </w:r>
    </w:p>
    <w:p w14:paraId="5B1AC4FD" w14:textId="77777777" w:rsidR="00301EB6" w:rsidRPr="00301EB6" w:rsidRDefault="00301EB6" w:rsidP="00301EB6">
      <w:pPr>
        <w:jc w:val="both"/>
        <w:rPr>
          <w:rFonts w:eastAsia="Calibri" w:cs="Arial"/>
          <w:sz w:val="20"/>
          <w:szCs w:val="20"/>
        </w:rPr>
      </w:pPr>
    </w:p>
    <w:p w14:paraId="2D03F3B4" w14:textId="77777777" w:rsidR="00301EB6" w:rsidRPr="00301EB6" w:rsidRDefault="00301EB6" w:rsidP="00301EB6">
      <w:pPr>
        <w:jc w:val="center"/>
        <w:rPr>
          <w:rFonts w:eastAsia="Calibri" w:cs="Arial"/>
          <w:b/>
          <w:sz w:val="20"/>
          <w:szCs w:val="20"/>
        </w:rPr>
      </w:pPr>
    </w:p>
    <w:p w14:paraId="0BA91969" w14:textId="77777777" w:rsidR="00301EB6" w:rsidRPr="00301EB6" w:rsidRDefault="00301EB6" w:rsidP="00301EB6">
      <w:pPr>
        <w:jc w:val="center"/>
        <w:rPr>
          <w:rFonts w:eastAsia="Calibri" w:cs="Arial"/>
          <w:b/>
          <w:sz w:val="20"/>
          <w:szCs w:val="20"/>
        </w:rPr>
      </w:pPr>
    </w:p>
    <w:p w14:paraId="71407C8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51F627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B5264AB" w14:textId="77777777" w:rsidR="00301EB6" w:rsidRPr="00301EB6" w:rsidRDefault="00301EB6" w:rsidP="00301EB6">
      <w:pPr>
        <w:jc w:val="both"/>
        <w:rPr>
          <w:rFonts w:eastAsia="Calibri" w:cs="Arial"/>
          <w:sz w:val="20"/>
          <w:szCs w:val="20"/>
        </w:rPr>
      </w:pPr>
    </w:p>
    <w:p w14:paraId="52ECF48C" w14:textId="77777777" w:rsidR="00301EB6" w:rsidRPr="00301EB6" w:rsidRDefault="00301EB6" w:rsidP="00301EB6">
      <w:pPr>
        <w:jc w:val="both"/>
        <w:rPr>
          <w:rFonts w:eastAsia="Calibri" w:cs="Arial"/>
          <w:sz w:val="20"/>
          <w:szCs w:val="20"/>
        </w:rPr>
      </w:pPr>
    </w:p>
    <w:p w14:paraId="676E859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1607A675"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3005914E" w14:textId="77777777" w:rsidTr="00855071">
        <w:tc>
          <w:tcPr>
            <w:tcW w:w="3397" w:type="dxa"/>
            <w:shd w:val="clear" w:color="auto" w:fill="DBE5F1" w:themeFill="accent1" w:themeFillTint="33"/>
            <w:vAlign w:val="center"/>
          </w:tcPr>
          <w:p w14:paraId="3E899D9C"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407051F9"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0477FDD" w14:textId="77777777" w:rsidTr="00855071">
        <w:trPr>
          <w:trHeight w:val="472"/>
        </w:trPr>
        <w:tc>
          <w:tcPr>
            <w:tcW w:w="3397" w:type="dxa"/>
            <w:shd w:val="clear" w:color="auto" w:fill="DBE5F1" w:themeFill="accent1" w:themeFillTint="33"/>
            <w:vAlign w:val="center"/>
          </w:tcPr>
          <w:p w14:paraId="60A41AA0"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129E5C4C" w14:textId="550F5B59" w:rsidR="00301EB6" w:rsidRPr="00301EB6" w:rsidRDefault="00666DBF" w:rsidP="00301EB6">
            <w:pPr>
              <w:rPr>
                <w:rFonts w:cs="Arial"/>
                <w:snapToGrid w:val="0"/>
                <w:sz w:val="20"/>
                <w:szCs w:val="20"/>
              </w:rPr>
            </w:pPr>
            <w:r>
              <w:rPr>
                <w:rFonts w:cs="Arial"/>
                <w:snapToGrid w:val="0"/>
                <w:sz w:val="20"/>
                <w:szCs w:val="20"/>
              </w:rPr>
              <w:t xml:space="preserve">Servisi in povečanje razpoložljivosti napajalnega sistema </w:t>
            </w:r>
            <w:proofErr w:type="spellStart"/>
            <w:r>
              <w:rPr>
                <w:rFonts w:cs="Arial"/>
                <w:snapToGrid w:val="0"/>
                <w:sz w:val="20"/>
                <w:szCs w:val="20"/>
              </w:rPr>
              <w:t>Tier</w:t>
            </w:r>
            <w:proofErr w:type="spellEnd"/>
            <w:r>
              <w:rPr>
                <w:rFonts w:cs="Arial"/>
                <w:snapToGrid w:val="0"/>
                <w:sz w:val="20"/>
                <w:szCs w:val="20"/>
              </w:rPr>
              <w:t xml:space="preserve"> IV PS ATCC </w:t>
            </w:r>
            <w:r w:rsidR="00301EB6" w:rsidRPr="00301EB6">
              <w:rPr>
                <w:rFonts w:cs="Arial"/>
                <w:snapToGrid w:val="0"/>
                <w:sz w:val="20"/>
                <w:szCs w:val="20"/>
              </w:rPr>
              <w:t xml:space="preserve"> </w:t>
            </w:r>
          </w:p>
        </w:tc>
      </w:tr>
      <w:tr w:rsidR="00301EB6" w:rsidRPr="00301EB6" w14:paraId="1B4C8250" w14:textId="77777777" w:rsidTr="00855071">
        <w:trPr>
          <w:trHeight w:val="375"/>
        </w:trPr>
        <w:tc>
          <w:tcPr>
            <w:tcW w:w="3397" w:type="dxa"/>
            <w:shd w:val="clear" w:color="auto" w:fill="DBE5F1" w:themeFill="accent1" w:themeFillTint="33"/>
            <w:vAlign w:val="center"/>
          </w:tcPr>
          <w:p w14:paraId="32011A3A"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6F57EDD9" w14:textId="77F1D07B" w:rsidR="00301EB6" w:rsidRPr="00301EB6" w:rsidRDefault="00666DBF" w:rsidP="00301EB6">
            <w:pPr>
              <w:rPr>
                <w:rFonts w:cs="Arial"/>
                <w:snapToGrid w:val="0"/>
                <w:sz w:val="20"/>
                <w:szCs w:val="20"/>
              </w:rPr>
            </w:pPr>
            <w:r>
              <w:rPr>
                <w:rFonts w:cs="Arial"/>
                <w:snapToGrid w:val="0"/>
                <w:sz w:val="20"/>
                <w:szCs w:val="20"/>
              </w:rPr>
              <w:t>285-32</w:t>
            </w:r>
          </w:p>
        </w:tc>
      </w:tr>
    </w:tbl>
    <w:p w14:paraId="613000DD" w14:textId="77777777" w:rsidR="00301EB6" w:rsidRPr="00301EB6" w:rsidRDefault="00301EB6" w:rsidP="00301EB6">
      <w:pPr>
        <w:rPr>
          <w:rFonts w:eastAsia="Calibri" w:cs="Arial"/>
          <w:sz w:val="20"/>
          <w:szCs w:val="20"/>
        </w:rPr>
      </w:pPr>
    </w:p>
    <w:p w14:paraId="099E1B45" w14:textId="77777777" w:rsidR="00301EB6" w:rsidRPr="00301EB6" w:rsidRDefault="00301EB6" w:rsidP="00301EB6">
      <w:pPr>
        <w:pBdr>
          <w:bottom w:val="single" w:sz="12" w:space="1" w:color="auto"/>
        </w:pBdr>
        <w:rPr>
          <w:rFonts w:eastAsia="Calibri" w:cs="Arial"/>
          <w:sz w:val="20"/>
          <w:szCs w:val="20"/>
        </w:rPr>
      </w:pPr>
    </w:p>
    <w:p w14:paraId="1188D8A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49EBFCB8" w14:textId="77777777" w:rsidR="00301EB6" w:rsidRPr="00301EB6" w:rsidRDefault="00301EB6" w:rsidP="00301EB6">
      <w:pPr>
        <w:jc w:val="both"/>
        <w:rPr>
          <w:rFonts w:eastAsia="Calibri" w:cs="Arial"/>
          <w:sz w:val="20"/>
          <w:szCs w:val="20"/>
        </w:rPr>
      </w:pPr>
    </w:p>
    <w:p w14:paraId="7D4B0352" w14:textId="77777777" w:rsidR="00301EB6" w:rsidRPr="00301EB6" w:rsidRDefault="00301EB6" w:rsidP="00301EB6">
      <w:pPr>
        <w:jc w:val="both"/>
        <w:rPr>
          <w:rFonts w:eastAsia="Calibri" w:cs="Arial"/>
          <w:sz w:val="20"/>
          <w:szCs w:val="20"/>
        </w:rPr>
      </w:pPr>
    </w:p>
    <w:p w14:paraId="41CB50E2" w14:textId="79F03197"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055C38" w:rsidRPr="00055C38">
        <w:rPr>
          <w:rFonts w:eastAsia="Calibri" w:cs="Arial"/>
          <w:sz w:val="20"/>
          <w:szCs w:val="20"/>
        </w:rPr>
        <w:t xml:space="preserve">Uradni list RS, št. 69/11 – uradno prečiščeno besedilo, 158/20, 3/22 – </w:t>
      </w:r>
      <w:proofErr w:type="spellStart"/>
      <w:r w:rsidR="00055C38" w:rsidRPr="00055C38">
        <w:rPr>
          <w:rFonts w:eastAsia="Calibri" w:cs="Arial"/>
          <w:sz w:val="20"/>
          <w:szCs w:val="20"/>
        </w:rPr>
        <w:t>ZDeb</w:t>
      </w:r>
      <w:proofErr w:type="spellEnd"/>
      <w:r w:rsidR="00055C38" w:rsidRPr="00055C38">
        <w:rPr>
          <w:rFonts w:eastAsia="Calibri" w:cs="Arial"/>
          <w:sz w:val="20"/>
          <w:szCs w:val="20"/>
        </w:rPr>
        <w:t xml:space="preserve"> in 16/23 – </w:t>
      </w:r>
      <w:proofErr w:type="spellStart"/>
      <w:r w:rsidR="00055C38"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FEABDC0" w14:textId="77777777" w:rsidR="00301EB6" w:rsidRPr="00301EB6" w:rsidRDefault="00301EB6" w:rsidP="00301EB6">
      <w:pPr>
        <w:spacing w:before="60" w:after="60"/>
        <w:jc w:val="both"/>
        <w:rPr>
          <w:rFonts w:eastAsia="Calibri" w:cs="Arial"/>
          <w:sz w:val="20"/>
          <w:szCs w:val="20"/>
        </w:rPr>
      </w:pPr>
    </w:p>
    <w:p w14:paraId="5B7E4B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301EB6">
        <w:rPr>
          <w:rFonts w:eastAsia="Calibri" w:cs="Arial"/>
          <w:sz w:val="20"/>
          <w:szCs w:val="20"/>
        </w:rPr>
        <w:t>odl</w:t>
      </w:r>
      <w:proofErr w:type="spellEnd"/>
      <w:r w:rsidRPr="00301EB6">
        <w:rPr>
          <w:rFonts w:eastAsia="Calibri" w:cs="Arial"/>
          <w:sz w:val="20"/>
          <w:szCs w:val="20"/>
        </w:rPr>
        <w:t xml:space="preserve">. US, 82/13, 55/15, 15/17, 22/19 – </w:t>
      </w:r>
      <w:proofErr w:type="spellStart"/>
      <w:r w:rsidRPr="00301EB6">
        <w:rPr>
          <w:rFonts w:eastAsia="Calibri" w:cs="Arial"/>
          <w:sz w:val="20"/>
          <w:szCs w:val="20"/>
        </w:rPr>
        <w:t>ZPosS</w:t>
      </w:r>
      <w:proofErr w:type="spellEnd"/>
      <w:r w:rsidRPr="00301EB6">
        <w:rPr>
          <w:rFonts w:eastAsia="Calibri" w:cs="Arial"/>
          <w:sz w:val="20"/>
          <w:szCs w:val="20"/>
        </w:rPr>
        <w:t xml:space="preserve">, 158/20 – </w:t>
      </w:r>
      <w:proofErr w:type="spellStart"/>
      <w:r w:rsidRPr="00301EB6">
        <w:rPr>
          <w:rFonts w:eastAsia="Calibri" w:cs="Arial"/>
          <w:sz w:val="20"/>
          <w:szCs w:val="20"/>
        </w:rPr>
        <w:t>ZIntPK</w:t>
      </w:r>
      <w:proofErr w:type="spellEnd"/>
      <w:r w:rsidRPr="00301EB6">
        <w:rPr>
          <w:rFonts w:eastAsia="Calibri" w:cs="Arial"/>
          <w:sz w:val="20"/>
          <w:szCs w:val="20"/>
        </w:rPr>
        <w:t>-C in 18/21) oz. v smislu 38.a člena ZGD-1), v kolikor pa bi takšne okoliščine nastale, pa bomo o tem nemudoma pisno obvestili naročnika.</w:t>
      </w:r>
    </w:p>
    <w:p w14:paraId="172F34F8" w14:textId="77777777" w:rsidR="00301EB6" w:rsidRPr="00301EB6" w:rsidRDefault="00301EB6" w:rsidP="00301EB6">
      <w:pPr>
        <w:jc w:val="both"/>
        <w:rPr>
          <w:rFonts w:eastAsia="Calibri" w:cs="Arial"/>
          <w:sz w:val="20"/>
          <w:szCs w:val="20"/>
        </w:rPr>
      </w:pPr>
    </w:p>
    <w:p w14:paraId="090FCFBC" w14:textId="77777777" w:rsidR="00301EB6" w:rsidRPr="00301EB6" w:rsidRDefault="00301EB6" w:rsidP="00301EB6">
      <w:pPr>
        <w:jc w:val="both"/>
        <w:rPr>
          <w:rFonts w:eastAsia="Calibri" w:cs="Arial"/>
          <w:sz w:val="20"/>
          <w:szCs w:val="20"/>
        </w:rPr>
      </w:pPr>
    </w:p>
    <w:p w14:paraId="3EA11745"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9D4C67C" w14:textId="77777777" w:rsidTr="00301EB6">
        <w:trPr>
          <w:cantSplit/>
        </w:trPr>
        <w:tc>
          <w:tcPr>
            <w:tcW w:w="4361" w:type="dxa"/>
          </w:tcPr>
          <w:p w14:paraId="45067FD8"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256349C7"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6D1215A2" w14:textId="77777777" w:rsidR="00301EB6" w:rsidRPr="00301EB6" w:rsidRDefault="00301EB6" w:rsidP="00301EB6">
            <w:pPr>
              <w:jc w:val="both"/>
              <w:rPr>
                <w:rFonts w:eastAsia="Calibri" w:cs="Arial"/>
                <w:sz w:val="20"/>
                <w:szCs w:val="20"/>
              </w:rPr>
            </w:pPr>
          </w:p>
        </w:tc>
      </w:tr>
      <w:tr w:rsidR="00301EB6" w:rsidRPr="00301EB6" w14:paraId="7316CF04" w14:textId="77777777" w:rsidTr="00301EB6">
        <w:trPr>
          <w:cantSplit/>
        </w:trPr>
        <w:tc>
          <w:tcPr>
            <w:tcW w:w="4361" w:type="dxa"/>
          </w:tcPr>
          <w:p w14:paraId="22CF6CC6" w14:textId="77777777" w:rsidR="00301EB6" w:rsidRPr="00301EB6" w:rsidRDefault="00301EB6" w:rsidP="00301EB6">
            <w:pPr>
              <w:jc w:val="both"/>
              <w:rPr>
                <w:rFonts w:eastAsia="Calibri" w:cs="Arial"/>
                <w:sz w:val="20"/>
                <w:szCs w:val="20"/>
              </w:rPr>
            </w:pPr>
          </w:p>
        </w:tc>
        <w:tc>
          <w:tcPr>
            <w:tcW w:w="4361" w:type="dxa"/>
          </w:tcPr>
          <w:p w14:paraId="0A8CA6B9" w14:textId="77777777" w:rsidR="00301EB6" w:rsidRPr="00301EB6" w:rsidRDefault="00301EB6" w:rsidP="00301EB6">
            <w:pPr>
              <w:jc w:val="both"/>
              <w:rPr>
                <w:rFonts w:eastAsia="Calibri" w:cs="Arial"/>
                <w:sz w:val="20"/>
                <w:szCs w:val="20"/>
              </w:rPr>
            </w:pPr>
          </w:p>
          <w:p w14:paraId="50E4C2ED"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4D10D340" w14:textId="77777777" w:rsidR="00301EB6" w:rsidRPr="00301EB6" w:rsidRDefault="00301EB6" w:rsidP="00301EB6">
      <w:pPr>
        <w:jc w:val="both"/>
        <w:rPr>
          <w:rFonts w:eastAsia="Calibri" w:cs="Arial"/>
          <w:b/>
          <w:sz w:val="20"/>
          <w:szCs w:val="20"/>
        </w:rPr>
      </w:pPr>
    </w:p>
    <w:p w14:paraId="19850F66"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3628700E" w14:textId="0697B75B" w:rsidR="00AA6E6B" w:rsidRPr="00BC0E50" w:rsidRDefault="00AA6E6B" w:rsidP="00AA6E6B">
      <w:pPr>
        <w:jc w:val="right"/>
        <w:rPr>
          <w:rFonts w:eastAsia="Calibri" w:cs="Arial"/>
          <w:b/>
          <w:color w:val="0070C0"/>
          <w:sz w:val="20"/>
          <w:szCs w:val="20"/>
        </w:rPr>
      </w:pPr>
      <w:bookmarkStart w:id="332" w:name="_Toc138346738"/>
      <w:r w:rsidRPr="00BC0E50">
        <w:rPr>
          <w:rFonts w:eastAsia="Calibri" w:cs="Arial"/>
          <w:b/>
          <w:color w:val="0070C0"/>
          <w:sz w:val="20"/>
          <w:szCs w:val="20"/>
        </w:rPr>
        <w:lastRenderedPageBreak/>
        <w:t>PRILOGA D/</w:t>
      </w:r>
      <w:r>
        <w:rPr>
          <w:rFonts w:eastAsia="Calibri" w:cs="Arial"/>
          <w:b/>
          <w:color w:val="0070C0"/>
          <w:sz w:val="20"/>
          <w:szCs w:val="20"/>
        </w:rPr>
        <w:t>6</w:t>
      </w:r>
      <w:r w:rsidRPr="00BC0E50">
        <w:rPr>
          <w:rFonts w:eastAsia="Calibri" w:cs="Arial"/>
          <w:b/>
          <w:color w:val="0070C0"/>
          <w:sz w:val="20"/>
          <w:szCs w:val="20"/>
        </w:rPr>
        <w:t xml:space="preserve"> </w:t>
      </w:r>
    </w:p>
    <w:p w14:paraId="485F9643" w14:textId="77777777" w:rsidR="00AA6E6B" w:rsidRPr="00BC0E50" w:rsidRDefault="00AA6E6B" w:rsidP="00AA6E6B">
      <w:pPr>
        <w:jc w:val="both"/>
        <w:rPr>
          <w:rFonts w:eastAsia="Calibri" w:cs="Arial"/>
          <w:sz w:val="20"/>
          <w:szCs w:val="20"/>
        </w:rPr>
      </w:pPr>
    </w:p>
    <w:p w14:paraId="161465A1" w14:textId="77777777" w:rsidR="00AA6E6B" w:rsidRPr="00BC0E50" w:rsidRDefault="00AA6E6B" w:rsidP="00AA6E6B">
      <w:pPr>
        <w:jc w:val="center"/>
        <w:rPr>
          <w:rFonts w:eastAsia="Calibri" w:cs="Arial"/>
          <w:b/>
          <w:sz w:val="20"/>
          <w:szCs w:val="20"/>
        </w:rPr>
      </w:pPr>
    </w:p>
    <w:p w14:paraId="278B8A70" w14:textId="77777777" w:rsidR="00AA6E6B" w:rsidRPr="00BC0E50" w:rsidRDefault="00AA6E6B" w:rsidP="00AA6E6B">
      <w:pPr>
        <w:jc w:val="center"/>
        <w:rPr>
          <w:rFonts w:eastAsia="Calibri" w:cs="Arial"/>
          <w:b/>
          <w:sz w:val="20"/>
          <w:szCs w:val="20"/>
        </w:rPr>
      </w:pPr>
    </w:p>
    <w:p w14:paraId="2F4A9FF6" w14:textId="77777777" w:rsidR="00AA6E6B" w:rsidRPr="00905577" w:rsidRDefault="00AA6E6B" w:rsidP="00AA6E6B">
      <w:pPr>
        <w:jc w:val="center"/>
        <w:rPr>
          <w:rFonts w:eastAsia="Calibri" w:cs="Arial"/>
          <w:b/>
          <w:sz w:val="20"/>
          <w:szCs w:val="20"/>
        </w:rPr>
      </w:pPr>
      <w:r w:rsidRPr="00905577">
        <w:rPr>
          <w:rFonts w:eastAsia="Calibri" w:cs="Arial"/>
          <w:b/>
          <w:sz w:val="20"/>
          <w:szCs w:val="20"/>
        </w:rPr>
        <w:t>IZJAVA O NEOBSTOJU RAZLOGOV ZA IZKLJUČITEV</w:t>
      </w:r>
    </w:p>
    <w:p w14:paraId="5CE77FD3" w14:textId="77777777" w:rsidR="00AA6E6B" w:rsidRPr="00BC0E50" w:rsidRDefault="00AA6E6B" w:rsidP="00AA6E6B">
      <w:pPr>
        <w:jc w:val="center"/>
        <w:rPr>
          <w:rFonts w:eastAsia="Calibri" w:cs="Arial"/>
          <w:b/>
          <w:sz w:val="20"/>
          <w:szCs w:val="20"/>
        </w:rPr>
      </w:pPr>
      <w:r w:rsidRPr="00905577">
        <w:rPr>
          <w:rFonts w:eastAsia="Calibri" w:cs="Arial"/>
          <w:b/>
          <w:sz w:val="20"/>
          <w:szCs w:val="20"/>
        </w:rPr>
        <w:t xml:space="preserve"> IZ 5K. ČLENA UREDBE SVETA (EU) 2022/576</w:t>
      </w:r>
    </w:p>
    <w:p w14:paraId="381FAB3A" w14:textId="77777777" w:rsidR="00AA6E6B" w:rsidRPr="00B67BB2" w:rsidRDefault="00AA6E6B" w:rsidP="00AA6E6B">
      <w:pPr>
        <w:jc w:val="both"/>
        <w:rPr>
          <w:rFonts w:eastAsia="Calibri" w:cs="Arial"/>
          <w:sz w:val="20"/>
          <w:szCs w:val="20"/>
        </w:rPr>
      </w:pPr>
    </w:p>
    <w:p w14:paraId="31F8A74A" w14:textId="77777777" w:rsidR="00AA6E6B" w:rsidRPr="00B67BB2" w:rsidRDefault="00AA6E6B" w:rsidP="00AA6E6B">
      <w:pPr>
        <w:jc w:val="both"/>
        <w:rPr>
          <w:rFonts w:eastAsia="Calibri" w:cs="Arial"/>
          <w:sz w:val="20"/>
          <w:szCs w:val="20"/>
        </w:rPr>
      </w:pPr>
    </w:p>
    <w:p w14:paraId="2B3685D8" w14:textId="77777777" w:rsidR="00AA6E6B" w:rsidRPr="00B67BB2" w:rsidRDefault="00AA6E6B" w:rsidP="00AA6E6B">
      <w:pPr>
        <w:jc w:val="both"/>
        <w:rPr>
          <w:rFonts w:eastAsia="Calibri" w:cs="Arial"/>
          <w:sz w:val="20"/>
          <w:szCs w:val="20"/>
        </w:rPr>
      </w:pPr>
      <w:r w:rsidRPr="00B67BB2">
        <w:rPr>
          <w:rFonts w:eastAsia="Calibri" w:cs="Arial"/>
          <w:sz w:val="20"/>
          <w:szCs w:val="20"/>
        </w:rPr>
        <w:t xml:space="preserve">V zvezi z javnim naročilom </w:t>
      </w:r>
    </w:p>
    <w:p w14:paraId="65B97FA4" w14:textId="77777777" w:rsidR="00AA6E6B" w:rsidRPr="00B67BB2" w:rsidRDefault="00AA6E6B" w:rsidP="00AA6E6B">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AA6E6B" w:rsidRPr="00B67BB2" w14:paraId="7CBB37FC" w14:textId="77777777" w:rsidTr="00204515">
        <w:tc>
          <w:tcPr>
            <w:tcW w:w="3275" w:type="dxa"/>
            <w:shd w:val="clear" w:color="auto" w:fill="DBE5F1" w:themeFill="accent1" w:themeFillTint="33"/>
            <w:vAlign w:val="center"/>
          </w:tcPr>
          <w:p w14:paraId="18629E0F" w14:textId="6BA6A14D" w:rsidR="00AA6E6B" w:rsidRPr="00B67BB2" w:rsidRDefault="00AA6E6B" w:rsidP="00AA6E6B">
            <w:pPr>
              <w:rPr>
                <w:rFonts w:eastAsia="Calibri" w:cs="Arial"/>
                <w:snapToGrid w:val="0"/>
                <w:sz w:val="20"/>
                <w:szCs w:val="20"/>
              </w:rPr>
            </w:pPr>
            <w:r w:rsidRPr="00301EB6">
              <w:rPr>
                <w:rFonts w:cs="Arial"/>
                <w:snapToGrid w:val="0"/>
                <w:sz w:val="20"/>
                <w:szCs w:val="20"/>
              </w:rPr>
              <w:t>Naročnik:</w:t>
            </w:r>
          </w:p>
        </w:tc>
        <w:tc>
          <w:tcPr>
            <w:tcW w:w="4877" w:type="dxa"/>
            <w:shd w:val="clear" w:color="auto" w:fill="DBE5F1" w:themeFill="accent1" w:themeFillTint="33"/>
            <w:vAlign w:val="center"/>
          </w:tcPr>
          <w:p w14:paraId="1A565302" w14:textId="3C45D37B" w:rsidR="00AA6E6B" w:rsidRPr="00B67BB2" w:rsidRDefault="00AA6E6B" w:rsidP="00AA6E6B">
            <w:pPr>
              <w:rPr>
                <w:rFonts w:eastAsia="Calibri" w:cs="Arial"/>
                <w:snapToGrid w:val="0"/>
                <w:sz w:val="20"/>
                <w:szCs w:val="20"/>
              </w:rPr>
            </w:pPr>
            <w:r w:rsidRPr="00301EB6">
              <w:rPr>
                <w:rFonts w:cs="Arial"/>
                <w:snapToGrid w:val="0"/>
                <w:sz w:val="20"/>
                <w:szCs w:val="20"/>
              </w:rPr>
              <w:t>Kontrola zračnega prometa Slovenije, d.o.o., Zg. Brnik 130N, 4210 Brnik - aerodrom, Slovenija</w:t>
            </w:r>
          </w:p>
        </w:tc>
      </w:tr>
      <w:tr w:rsidR="00AA6E6B" w:rsidRPr="00B67BB2" w14:paraId="1F1D8CC7" w14:textId="77777777" w:rsidTr="00204515">
        <w:trPr>
          <w:trHeight w:val="396"/>
        </w:trPr>
        <w:tc>
          <w:tcPr>
            <w:tcW w:w="3275" w:type="dxa"/>
            <w:shd w:val="clear" w:color="auto" w:fill="DBE5F1" w:themeFill="accent1" w:themeFillTint="33"/>
            <w:vAlign w:val="center"/>
          </w:tcPr>
          <w:p w14:paraId="355FAA98" w14:textId="66D338D5" w:rsidR="00AA6E6B" w:rsidRPr="00B67BB2" w:rsidRDefault="00AA6E6B" w:rsidP="00AA6E6B">
            <w:pPr>
              <w:rPr>
                <w:rFonts w:eastAsia="Calibri" w:cs="Arial"/>
                <w:snapToGrid w:val="0"/>
                <w:sz w:val="20"/>
                <w:szCs w:val="20"/>
              </w:rPr>
            </w:pPr>
            <w:r w:rsidRPr="00301EB6">
              <w:rPr>
                <w:rFonts w:cs="Arial"/>
                <w:snapToGrid w:val="0"/>
                <w:sz w:val="20"/>
                <w:szCs w:val="20"/>
              </w:rPr>
              <w:t>Naziv javnega naročila:</w:t>
            </w:r>
          </w:p>
        </w:tc>
        <w:tc>
          <w:tcPr>
            <w:tcW w:w="4877" w:type="dxa"/>
            <w:shd w:val="clear" w:color="auto" w:fill="DBE5F1" w:themeFill="accent1" w:themeFillTint="33"/>
            <w:vAlign w:val="center"/>
          </w:tcPr>
          <w:p w14:paraId="3220605D" w14:textId="16FBDA08" w:rsidR="00AA6E6B" w:rsidRPr="00B67BB2" w:rsidRDefault="00AA6E6B" w:rsidP="00AA6E6B">
            <w:pPr>
              <w:rPr>
                <w:rFonts w:eastAsia="Calibri" w:cs="Arial"/>
                <w:sz w:val="20"/>
                <w:szCs w:val="20"/>
              </w:rPr>
            </w:pPr>
            <w:r>
              <w:rPr>
                <w:rFonts w:cs="Arial"/>
                <w:snapToGrid w:val="0"/>
                <w:sz w:val="20"/>
                <w:szCs w:val="20"/>
              </w:rPr>
              <w:t xml:space="preserve">Servisi in povečanje razpoložljivosti napajalnega sistema </w:t>
            </w:r>
            <w:proofErr w:type="spellStart"/>
            <w:r>
              <w:rPr>
                <w:rFonts w:cs="Arial"/>
                <w:snapToGrid w:val="0"/>
                <w:sz w:val="20"/>
                <w:szCs w:val="20"/>
              </w:rPr>
              <w:t>Tier</w:t>
            </w:r>
            <w:proofErr w:type="spellEnd"/>
            <w:r>
              <w:rPr>
                <w:rFonts w:cs="Arial"/>
                <w:snapToGrid w:val="0"/>
                <w:sz w:val="20"/>
                <w:szCs w:val="20"/>
              </w:rPr>
              <w:t xml:space="preserve"> IV PS ATCC </w:t>
            </w:r>
            <w:r w:rsidRPr="00301EB6">
              <w:rPr>
                <w:rFonts w:cs="Arial"/>
                <w:snapToGrid w:val="0"/>
                <w:sz w:val="20"/>
                <w:szCs w:val="20"/>
              </w:rPr>
              <w:t xml:space="preserve"> </w:t>
            </w:r>
          </w:p>
        </w:tc>
      </w:tr>
      <w:tr w:rsidR="00AA6E6B" w:rsidRPr="00B67BB2" w14:paraId="7761EDA8" w14:textId="77777777" w:rsidTr="00204515">
        <w:trPr>
          <w:trHeight w:val="641"/>
        </w:trPr>
        <w:tc>
          <w:tcPr>
            <w:tcW w:w="3275" w:type="dxa"/>
            <w:shd w:val="clear" w:color="auto" w:fill="DBE5F1" w:themeFill="accent1" w:themeFillTint="33"/>
            <w:vAlign w:val="center"/>
          </w:tcPr>
          <w:p w14:paraId="4BAE8296" w14:textId="228327B0" w:rsidR="00AA6E6B" w:rsidRPr="00B67BB2" w:rsidRDefault="00AA6E6B" w:rsidP="00AA6E6B">
            <w:pPr>
              <w:rPr>
                <w:rFonts w:eastAsia="Calibri" w:cs="Arial"/>
                <w:snapToGrid w:val="0"/>
                <w:sz w:val="20"/>
                <w:szCs w:val="20"/>
              </w:rPr>
            </w:pPr>
            <w:r w:rsidRPr="00301EB6">
              <w:rPr>
                <w:rFonts w:cs="Arial"/>
                <w:snapToGrid w:val="0"/>
                <w:sz w:val="20"/>
                <w:szCs w:val="20"/>
              </w:rPr>
              <w:t>Št. javnega naročila (vodena pri naročniku):</w:t>
            </w:r>
          </w:p>
        </w:tc>
        <w:tc>
          <w:tcPr>
            <w:tcW w:w="4877" w:type="dxa"/>
            <w:shd w:val="clear" w:color="auto" w:fill="DBE5F1" w:themeFill="accent1" w:themeFillTint="33"/>
            <w:vAlign w:val="center"/>
          </w:tcPr>
          <w:p w14:paraId="00D49B99" w14:textId="4D12E117" w:rsidR="00AA6E6B" w:rsidRPr="00B67BB2" w:rsidRDefault="00AA6E6B" w:rsidP="00AA6E6B">
            <w:pPr>
              <w:rPr>
                <w:rFonts w:eastAsia="Calibri" w:cs="Arial"/>
                <w:sz w:val="20"/>
                <w:szCs w:val="20"/>
              </w:rPr>
            </w:pPr>
            <w:r>
              <w:rPr>
                <w:rFonts w:cs="Arial"/>
                <w:snapToGrid w:val="0"/>
                <w:sz w:val="20"/>
                <w:szCs w:val="20"/>
              </w:rPr>
              <w:t>285-32</w:t>
            </w:r>
          </w:p>
        </w:tc>
      </w:tr>
    </w:tbl>
    <w:p w14:paraId="02E74544" w14:textId="77777777" w:rsidR="00AA6E6B" w:rsidRPr="00B67BB2" w:rsidRDefault="00AA6E6B" w:rsidP="00AA6E6B">
      <w:pPr>
        <w:rPr>
          <w:rFonts w:eastAsia="Calibri" w:cs="Arial"/>
          <w:sz w:val="20"/>
          <w:szCs w:val="20"/>
        </w:rPr>
      </w:pPr>
    </w:p>
    <w:p w14:paraId="7D58EAAF" w14:textId="77777777" w:rsidR="00AA6E6B" w:rsidRPr="00B67BB2" w:rsidRDefault="00AA6E6B" w:rsidP="00AA6E6B">
      <w:pPr>
        <w:pBdr>
          <w:bottom w:val="single" w:sz="12" w:space="1" w:color="auto"/>
        </w:pBdr>
        <w:rPr>
          <w:rFonts w:eastAsia="Calibri" w:cs="Arial"/>
          <w:sz w:val="20"/>
          <w:szCs w:val="20"/>
        </w:rPr>
      </w:pPr>
    </w:p>
    <w:p w14:paraId="5730497D" w14:textId="77777777" w:rsidR="00AA6E6B" w:rsidRPr="00B67BB2" w:rsidRDefault="00AA6E6B" w:rsidP="00AA6E6B">
      <w:pPr>
        <w:rPr>
          <w:rFonts w:eastAsia="Calibri" w:cs="Arial"/>
          <w:sz w:val="20"/>
          <w:szCs w:val="20"/>
        </w:rPr>
      </w:pPr>
      <w:r w:rsidRPr="00B67BB2">
        <w:rPr>
          <w:rFonts w:eastAsia="Calibri" w:cs="Arial"/>
          <w:sz w:val="20"/>
          <w:szCs w:val="20"/>
        </w:rPr>
        <w:t>(naziv in naslov ponudnika)</w:t>
      </w:r>
    </w:p>
    <w:p w14:paraId="72803260" w14:textId="77777777" w:rsidR="00AA6E6B" w:rsidRPr="00B67BB2" w:rsidRDefault="00AA6E6B" w:rsidP="00AA6E6B">
      <w:pPr>
        <w:jc w:val="both"/>
        <w:rPr>
          <w:rFonts w:eastAsia="Calibri" w:cs="Arial"/>
          <w:sz w:val="20"/>
          <w:szCs w:val="20"/>
        </w:rPr>
      </w:pPr>
    </w:p>
    <w:p w14:paraId="3B197148" w14:textId="77777777" w:rsidR="00AA6E6B" w:rsidRPr="006E1290" w:rsidRDefault="00AA6E6B" w:rsidP="00AA6E6B">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5A1B99EB" w14:textId="77777777" w:rsidR="00AA6E6B" w:rsidRPr="006E1290" w:rsidRDefault="00AA6E6B" w:rsidP="00AA6E6B">
      <w:pPr>
        <w:pStyle w:val="ListParagraph"/>
        <w:numPr>
          <w:ilvl w:val="0"/>
          <w:numId w:val="81"/>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6FECA023" w14:textId="77777777" w:rsidR="00AA6E6B" w:rsidRPr="006E1290" w:rsidRDefault="00AA6E6B" w:rsidP="00AA6E6B">
      <w:pPr>
        <w:pStyle w:val="ListParagraph"/>
        <w:numPr>
          <w:ilvl w:val="0"/>
          <w:numId w:val="81"/>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63C861C3" w14:textId="77777777" w:rsidR="00AA6E6B" w:rsidRPr="006E1290" w:rsidRDefault="00AA6E6B" w:rsidP="00AA6E6B">
      <w:pPr>
        <w:pStyle w:val="ListParagraph"/>
        <w:numPr>
          <w:ilvl w:val="0"/>
          <w:numId w:val="81"/>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195B6A35" w14:textId="77777777" w:rsidR="00AA6E6B" w:rsidRPr="006E1290" w:rsidRDefault="00AA6E6B" w:rsidP="00AA6E6B">
      <w:pPr>
        <w:pStyle w:val="ListParagraph"/>
        <w:numPr>
          <w:ilvl w:val="0"/>
          <w:numId w:val="81"/>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63062A19" w14:textId="77777777" w:rsidR="00AA6E6B" w:rsidRPr="006E1290" w:rsidRDefault="00AA6E6B" w:rsidP="00AA6E6B">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7E89FFC8" w14:textId="77777777" w:rsidR="00AA6E6B" w:rsidRPr="006E1290" w:rsidRDefault="00AA6E6B" w:rsidP="00AA6E6B">
      <w:pPr>
        <w:rPr>
          <w:rFonts w:eastAsia="Calibri" w:cs="Arial"/>
          <w:sz w:val="20"/>
          <w:szCs w:val="20"/>
        </w:rPr>
      </w:pPr>
    </w:p>
    <w:p w14:paraId="0F26A1C8" w14:textId="77777777" w:rsidR="00AA6E6B" w:rsidRDefault="00AA6E6B" w:rsidP="00AA6E6B">
      <w:pPr>
        <w:rPr>
          <w:rFonts w:eastAsia="Calibri" w:cs="Arial"/>
          <w:sz w:val="20"/>
          <w:szCs w:val="20"/>
        </w:rPr>
      </w:pPr>
      <w:r w:rsidRPr="006E1290">
        <w:rPr>
          <w:rFonts w:eastAsia="Calibri" w:cs="Arial"/>
          <w:sz w:val="20"/>
          <w:szCs w:val="20"/>
        </w:rPr>
        <w:t>Ta izjava je dana pod kazensko in materialno odgovornostjo.</w:t>
      </w:r>
    </w:p>
    <w:p w14:paraId="58192E87" w14:textId="77777777" w:rsidR="00AA6E6B" w:rsidRDefault="00AA6E6B" w:rsidP="00AA6E6B">
      <w:pPr>
        <w:rPr>
          <w:rFonts w:eastAsia="Calibri" w:cs="Arial"/>
          <w:sz w:val="20"/>
          <w:szCs w:val="20"/>
        </w:rPr>
      </w:pPr>
    </w:p>
    <w:p w14:paraId="591AC5B6" w14:textId="77777777" w:rsidR="00AA6E6B" w:rsidRDefault="00AA6E6B" w:rsidP="00AA6E6B">
      <w:pPr>
        <w:rPr>
          <w:rFonts w:eastAsia="Calibri" w:cs="Arial"/>
          <w:sz w:val="20"/>
          <w:szCs w:val="20"/>
        </w:rPr>
      </w:pPr>
    </w:p>
    <w:p w14:paraId="731FBAB2" w14:textId="77777777" w:rsidR="00AA6E6B" w:rsidRDefault="00AA6E6B" w:rsidP="00AA6E6B">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AA6E6B" w:rsidRPr="00B67BB2" w14:paraId="4C33B7D6" w14:textId="77777777" w:rsidTr="00204515">
        <w:trPr>
          <w:cantSplit/>
        </w:trPr>
        <w:tc>
          <w:tcPr>
            <w:tcW w:w="4361" w:type="dxa"/>
          </w:tcPr>
          <w:p w14:paraId="234A27DE" w14:textId="77777777" w:rsidR="00AA6E6B" w:rsidRPr="00B67BB2" w:rsidRDefault="00AA6E6B" w:rsidP="00204515">
            <w:pPr>
              <w:jc w:val="both"/>
              <w:rPr>
                <w:rFonts w:eastAsia="Calibri" w:cs="Arial"/>
                <w:sz w:val="20"/>
                <w:szCs w:val="20"/>
              </w:rPr>
            </w:pPr>
            <w:r w:rsidRPr="00B67BB2">
              <w:rPr>
                <w:rFonts w:eastAsia="Calibri" w:cs="Arial"/>
                <w:sz w:val="20"/>
                <w:szCs w:val="20"/>
              </w:rPr>
              <w:t>Kraj in datum:</w:t>
            </w:r>
          </w:p>
        </w:tc>
        <w:tc>
          <w:tcPr>
            <w:tcW w:w="4361" w:type="dxa"/>
          </w:tcPr>
          <w:p w14:paraId="6EE82405" w14:textId="77777777" w:rsidR="00AA6E6B" w:rsidRPr="00B67BB2" w:rsidRDefault="00AA6E6B" w:rsidP="00204515">
            <w:pPr>
              <w:jc w:val="both"/>
              <w:rPr>
                <w:rFonts w:eastAsia="Calibri" w:cs="Arial"/>
                <w:sz w:val="20"/>
                <w:szCs w:val="20"/>
              </w:rPr>
            </w:pPr>
            <w:r w:rsidRPr="00B67BB2">
              <w:rPr>
                <w:rFonts w:eastAsia="Calibri" w:cs="Arial"/>
                <w:sz w:val="20"/>
                <w:szCs w:val="20"/>
              </w:rPr>
              <w:t>Ponudnik:</w:t>
            </w:r>
          </w:p>
          <w:p w14:paraId="5ABAD2BE" w14:textId="77777777" w:rsidR="00AA6E6B" w:rsidRPr="00B67BB2" w:rsidRDefault="00AA6E6B" w:rsidP="00204515">
            <w:pPr>
              <w:jc w:val="both"/>
              <w:rPr>
                <w:rFonts w:eastAsia="Calibri" w:cs="Arial"/>
                <w:sz w:val="20"/>
                <w:szCs w:val="20"/>
              </w:rPr>
            </w:pPr>
          </w:p>
        </w:tc>
      </w:tr>
      <w:tr w:rsidR="00AA6E6B" w:rsidRPr="00B67BB2" w14:paraId="2EE606D6" w14:textId="77777777" w:rsidTr="00204515">
        <w:trPr>
          <w:cantSplit/>
        </w:trPr>
        <w:tc>
          <w:tcPr>
            <w:tcW w:w="4361" w:type="dxa"/>
          </w:tcPr>
          <w:p w14:paraId="77206D66" w14:textId="77777777" w:rsidR="00AA6E6B" w:rsidRPr="00B67BB2" w:rsidRDefault="00AA6E6B" w:rsidP="00204515">
            <w:pPr>
              <w:jc w:val="both"/>
              <w:rPr>
                <w:rFonts w:eastAsia="Calibri" w:cs="Arial"/>
                <w:sz w:val="20"/>
                <w:szCs w:val="20"/>
              </w:rPr>
            </w:pPr>
          </w:p>
        </w:tc>
        <w:tc>
          <w:tcPr>
            <w:tcW w:w="4361" w:type="dxa"/>
          </w:tcPr>
          <w:p w14:paraId="3211C809" w14:textId="77777777" w:rsidR="00AA6E6B" w:rsidRPr="00B67BB2" w:rsidRDefault="00AA6E6B" w:rsidP="00204515">
            <w:pPr>
              <w:jc w:val="both"/>
              <w:rPr>
                <w:rFonts w:eastAsia="Calibri" w:cs="Arial"/>
                <w:sz w:val="20"/>
                <w:szCs w:val="20"/>
              </w:rPr>
            </w:pPr>
          </w:p>
          <w:p w14:paraId="6F33BCFC" w14:textId="77777777" w:rsidR="00AA6E6B" w:rsidRPr="00B67BB2" w:rsidRDefault="00AA6E6B" w:rsidP="00204515">
            <w:pPr>
              <w:jc w:val="both"/>
              <w:rPr>
                <w:rFonts w:eastAsia="Calibri" w:cs="Arial"/>
                <w:sz w:val="20"/>
                <w:szCs w:val="20"/>
              </w:rPr>
            </w:pPr>
            <w:r w:rsidRPr="00B67BB2">
              <w:rPr>
                <w:rFonts w:eastAsia="Calibri" w:cs="Arial"/>
                <w:sz w:val="20"/>
                <w:szCs w:val="20"/>
              </w:rPr>
              <w:t>Žig in podpis:</w:t>
            </w:r>
          </w:p>
        </w:tc>
      </w:tr>
    </w:tbl>
    <w:p w14:paraId="49A0F9D0" w14:textId="77777777" w:rsidR="00AA6E6B" w:rsidRDefault="00AA6E6B" w:rsidP="00AA6E6B">
      <w:pPr>
        <w:rPr>
          <w:rFonts w:eastAsia="Calibri" w:cs="Arial"/>
          <w:sz w:val="20"/>
          <w:szCs w:val="20"/>
        </w:rPr>
      </w:pPr>
    </w:p>
    <w:p w14:paraId="3F9C71A3" w14:textId="77777777" w:rsidR="00AA6E6B" w:rsidRDefault="00AA6E6B" w:rsidP="00AA6E6B">
      <w:pPr>
        <w:jc w:val="right"/>
        <w:rPr>
          <w:rFonts w:cs="Arial"/>
          <w:b/>
          <w:bCs/>
          <w:sz w:val="20"/>
          <w:szCs w:val="20"/>
        </w:rPr>
      </w:pPr>
    </w:p>
    <w:p w14:paraId="0A7241B2" w14:textId="77777777" w:rsidR="00AA6E6B" w:rsidRDefault="00AA6E6B" w:rsidP="00231C4D">
      <w:pPr>
        <w:pStyle w:val="Heading2"/>
        <w:numPr>
          <w:ilvl w:val="0"/>
          <w:numId w:val="0"/>
        </w:numPr>
        <w:spacing w:after="200" w:line="276" w:lineRule="auto"/>
        <w:jc w:val="right"/>
        <w:rPr>
          <w:iCs/>
          <w:color w:val="548DD4" w:themeColor="text2" w:themeTint="99"/>
          <w:sz w:val="20"/>
          <w:szCs w:val="20"/>
        </w:rPr>
      </w:pPr>
    </w:p>
    <w:p w14:paraId="5F96C5A0" w14:textId="77777777" w:rsidR="00AA6E6B" w:rsidRDefault="00AA6E6B" w:rsidP="00231C4D">
      <w:pPr>
        <w:pStyle w:val="Heading2"/>
        <w:numPr>
          <w:ilvl w:val="0"/>
          <w:numId w:val="0"/>
        </w:numPr>
        <w:spacing w:after="200" w:line="276" w:lineRule="auto"/>
        <w:jc w:val="right"/>
        <w:rPr>
          <w:iCs/>
          <w:color w:val="548DD4" w:themeColor="text2" w:themeTint="99"/>
          <w:sz w:val="20"/>
          <w:szCs w:val="20"/>
        </w:rPr>
      </w:pPr>
    </w:p>
    <w:p w14:paraId="177086C2" w14:textId="77777777" w:rsidR="00AA6E6B" w:rsidRDefault="00AA6E6B">
      <w:pPr>
        <w:rPr>
          <w:rFonts w:cs="Arial"/>
          <w:b/>
          <w:iCs/>
          <w:color w:val="548DD4" w:themeColor="text2" w:themeTint="99"/>
          <w:sz w:val="20"/>
          <w:szCs w:val="20"/>
        </w:rPr>
      </w:pPr>
      <w:r>
        <w:rPr>
          <w:iCs/>
          <w:color w:val="548DD4" w:themeColor="text2" w:themeTint="99"/>
          <w:sz w:val="20"/>
          <w:szCs w:val="20"/>
        </w:rPr>
        <w:br w:type="page"/>
      </w:r>
    </w:p>
    <w:p w14:paraId="20AC8B08" w14:textId="0561E3E5"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r w:rsidRPr="00231C4D">
        <w:rPr>
          <w:iCs/>
          <w:color w:val="548DD4" w:themeColor="text2" w:themeTint="99"/>
          <w:sz w:val="20"/>
          <w:szCs w:val="20"/>
        </w:rPr>
        <w:lastRenderedPageBreak/>
        <w:t>PRILOGA E/1</w:t>
      </w:r>
      <w:bookmarkEnd w:id="332"/>
    </w:p>
    <w:p w14:paraId="165E769E"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40F9548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382CA3AC"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238FD52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5FF10093"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3BAFE537" w14:textId="77777777" w:rsidR="00301EB6" w:rsidRPr="00301EB6" w:rsidRDefault="00301EB6" w:rsidP="00301EB6">
      <w:pPr>
        <w:jc w:val="both"/>
        <w:rPr>
          <w:rFonts w:cs="Arial"/>
          <w:sz w:val="20"/>
          <w:szCs w:val="20"/>
        </w:rPr>
      </w:pPr>
    </w:p>
    <w:p w14:paraId="65F93257"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240D18C3" w14:textId="77777777" w:rsidR="00301EB6" w:rsidRPr="00301EB6" w:rsidRDefault="00301EB6" w:rsidP="00301EB6">
      <w:pPr>
        <w:jc w:val="both"/>
        <w:rPr>
          <w:rFonts w:cs="Arial"/>
          <w:sz w:val="20"/>
          <w:szCs w:val="20"/>
        </w:rPr>
      </w:pPr>
    </w:p>
    <w:p w14:paraId="060C9BF4" w14:textId="77777777" w:rsidR="00AA6E6B" w:rsidRDefault="00301EB6" w:rsidP="00301EB6">
      <w:pPr>
        <w:jc w:val="both"/>
        <w:rPr>
          <w:rFonts w:cs="Arial"/>
          <w:sz w:val="20"/>
          <w:szCs w:val="20"/>
        </w:rPr>
      </w:pPr>
      <w:r w:rsidRPr="00301EB6">
        <w:rPr>
          <w:rFonts w:cs="Arial"/>
          <w:sz w:val="20"/>
          <w:szCs w:val="20"/>
        </w:rPr>
        <w:t>Za vsakega od ponudnikov v skupini je treba v ponudbi predložiti</w:t>
      </w:r>
      <w:r w:rsidR="00AA6E6B">
        <w:rPr>
          <w:rFonts w:cs="Arial"/>
          <w:sz w:val="20"/>
          <w:szCs w:val="20"/>
        </w:rPr>
        <w:t>:</w:t>
      </w:r>
    </w:p>
    <w:p w14:paraId="16AD1A16" w14:textId="6FCA89FA" w:rsidR="00AA6E6B" w:rsidRPr="00FC71E2" w:rsidRDefault="00AA6E6B" w:rsidP="00AA6E6B">
      <w:pPr>
        <w:pStyle w:val="ListParagraph"/>
        <w:numPr>
          <w:ilvl w:val="0"/>
          <w:numId w:val="16"/>
        </w:numPr>
        <w:jc w:val="both"/>
        <w:rPr>
          <w:rFonts w:ascii="Arial" w:hAnsi="Arial" w:cs="Arial"/>
          <w:color w:val="0070C0"/>
          <w:sz w:val="20"/>
          <w:szCs w:val="20"/>
        </w:rPr>
      </w:pPr>
      <w:r w:rsidRPr="00FC71E2">
        <w:rPr>
          <w:rFonts w:ascii="Arial" w:hAnsi="Arial" w:cs="Arial"/>
          <w:color w:val="0070C0"/>
          <w:sz w:val="20"/>
          <w:szCs w:val="20"/>
        </w:rPr>
        <w:t>ESPD,</w:t>
      </w:r>
    </w:p>
    <w:p w14:paraId="09CE8E65" w14:textId="7E0F45BC" w:rsidR="00AA6E6B" w:rsidRPr="00FC71E2" w:rsidRDefault="00AA6E6B" w:rsidP="00AA6E6B">
      <w:pPr>
        <w:pStyle w:val="ListParagraph"/>
        <w:numPr>
          <w:ilvl w:val="0"/>
          <w:numId w:val="16"/>
        </w:numPr>
        <w:jc w:val="both"/>
        <w:rPr>
          <w:rFonts w:ascii="Arial" w:hAnsi="Arial" w:cs="Arial"/>
          <w:color w:val="0070C0"/>
          <w:sz w:val="20"/>
          <w:szCs w:val="20"/>
        </w:rPr>
      </w:pPr>
      <w:r w:rsidRPr="00FC71E2">
        <w:rPr>
          <w:rFonts w:ascii="Arial" w:hAnsi="Arial" w:cs="Arial"/>
          <w:color w:val="0070C0"/>
          <w:sz w:val="20"/>
          <w:szCs w:val="20"/>
        </w:rPr>
        <w:t>Dokazila v povezavi s podtočk</w:t>
      </w:r>
      <w:r>
        <w:rPr>
          <w:rFonts w:ascii="Arial" w:hAnsi="Arial" w:cs="Arial"/>
          <w:color w:val="0070C0"/>
          <w:sz w:val="20"/>
          <w:szCs w:val="20"/>
        </w:rPr>
        <w:t xml:space="preserve">ami od </w:t>
      </w:r>
      <w:r w:rsidRPr="00FC71E2">
        <w:rPr>
          <w:rFonts w:ascii="Arial" w:hAnsi="Arial" w:cs="Arial"/>
          <w:color w:val="0070C0"/>
          <w:sz w:val="20"/>
          <w:szCs w:val="20"/>
        </w:rPr>
        <w:t xml:space="preserve"> 6.1. </w:t>
      </w:r>
      <w:r>
        <w:rPr>
          <w:rFonts w:ascii="Arial" w:hAnsi="Arial" w:cs="Arial"/>
          <w:color w:val="0070C0"/>
          <w:sz w:val="20"/>
          <w:szCs w:val="20"/>
        </w:rPr>
        <w:t>do</w:t>
      </w:r>
      <w:r w:rsidRPr="00FC71E2">
        <w:rPr>
          <w:rFonts w:ascii="Arial" w:hAnsi="Arial" w:cs="Arial"/>
          <w:color w:val="0070C0"/>
          <w:sz w:val="20"/>
          <w:szCs w:val="20"/>
        </w:rPr>
        <w:t xml:space="preserve"> 6.</w:t>
      </w:r>
      <w:r w:rsidR="0035223E">
        <w:rPr>
          <w:rFonts w:ascii="Arial" w:hAnsi="Arial" w:cs="Arial"/>
          <w:color w:val="0070C0"/>
          <w:sz w:val="20"/>
          <w:szCs w:val="20"/>
        </w:rPr>
        <w:t>4</w:t>
      </w:r>
      <w:r w:rsidRPr="00FC71E2">
        <w:rPr>
          <w:rFonts w:ascii="Arial" w:hAnsi="Arial" w:cs="Arial"/>
          <w:color w:val="0070C0"/>
          <w:sz w:val="20"/>
          <w:szCs w:val="20"/>
        </w:rPr>
        <w:t>. te razpisne dokumentacije,</w:t>
      </w:r>
      <w:r w:rsidRPr="008A38D1">
        <w:t xml:space="preserve"> </w:t>
      </w:r>
      <w:r w:rsidRPr="008A38D1">
        <w:rPr>
          <w:rFonts w:ascii="Arial" w:hAnsi="Arial" w:cs="Arial"/>
          <w:color w:val="0070C0"/>
          <w:sz w:val="20"/>
          <w:szCs w:val="20"/>
        </w:rPr>
        <w:t>če je to primerno</w:t>
      </w:r>
      <w:r>
        <w:rPr>
          <w:rFonts w:ascii="Arial" w:hAnsi="Arial" w:cs="Arial"/>
          <w:color w:val="0070C0"/>
          <w:sz w:val="20"/>
          <w:szCs w:val="20"/>
        </w:rPr>
        <w:t>,</w:t>
      </w:r>
    </w:p>
    <w:p w14:paraId="241E77A1" w14:textId="723CE120" w:rsidR="00AA6E6B" w:rsidRPr="00AA6E6B" w:rsidRDefault="00AA6E6B" w:rsidP="007D631C">
      <w:pPr>
        <w:pStyle w:val="ListParagraph"/>
        <w:numPr>
          <w:ilvl w:val="0"/>
          <w:numId w:val="16"/>
        </w:numPr>
        <w:jc w:val="both"/>
        <w:rPr>
          <w:rFonts w:cs="Arial"/>
          <w:sz w:val="20"/>
          <w:szCs w:val="20"/>
        </w:rPr>
      </w:pPr>
      <w:r w:rsidRPr="00AA6E6B">
        <w:rPr>
          <w:rFonts w:ascii="Arial" w:hAnsi="Arial" w:cs="Arial"/>
          <w:color w:val="0070C0"/>
          <w:sz w:val="20"/>
          <w:szCs w:val="20"/>
        </w:rPr>
        <w:t>PRILOGA D/</w:t>
      </w:r>
      <w:r>
        <w:rPr>
          <w:rFonts w:ascii="Arial" w:hAnsi="Arial" w:cs="Arial"/>
          <w:color w:val="0070C0"/>
          <w:sz w:val="20"/>
          <w:szCs w:val="20"/>
        </w:rPr>
        <w:t>5</w:t>
      </w:r>
      <w:r w:rsidRPr="00AA6E6B">
        <w:rPr>
          <w:rFonts w:ascii="Arial" w:hAnsi="Arial" w:cs="Arial"/>
          <w:color w:val="0070C0"/>
          <w:sz w:val="20"/>
          <w:szCs w:val="20"/>
        </w:rPr>
        <w:t xml:space="preserve"> in PRILOGA D/</w:t>
      </w:r>
      <w:r>
        <w:rPr>
          <w:rFonts w:ascii="Arial" w:hAnsi="Arial" w:cs="Arial"/>
          <w:color w:val="0070C0"/>
          <w:sz w:val="20"/>
          <w:szCs w:val="20"/>
        </w:rPr>
        <w:t>5</w:t>
      </w:r>
      <w:r w:rsidRPr="00AA6E6B">
        <w:rPr>
          <w:rFonts w:ascii="Arial" w:hAnsi="Arial" w:cs="Arial"/>
          <w:color w:val="0070C0"/>
          <w:sz w:val="20"/>
          <w:szCs w:val="20"/>
        </w:rPr>
        <w:t>a,</w:t>
      </w:r>
    </w:p>
    <w:p w14:paraId="257BAC8F" w14:textId="164B361F" w:rsidR="00301EB6" w:rsidRPr="00AA6E6B" w:rsidRDefault="00AA6E6B" w:rsidP="007D631C">
      <w:pPr>
        <w:pStyle w:val="ListParagraph"/>
        <w:numPr>
          <w:ilvl w:val="0"/>
          <w:numId w:val="16"/>
        </w:numPr>
        <w:jc w:val="both"/>
        <w:rPr>
          <w:rFonts w:cs="Arial"/>
          <w:sz w:val="20"/>
          <w:szCs w:val="20"/>
        </w:rPr>
      </w:pPr>
      <w:r w:rsidRPr="00AA6E6B">
        <w:rPr>
          <w:rFonts w:ascii="Arial" w:hAnsi="Arial" w:cs="Arial"/>
          <w:color w:val="0070C0"/>
          <w:sz w:val="20"/>
          <w:szCs w:val="20"/>
        </w:rPr>
        <w:t>PRILOGA D/</w:t>
      </w:r>
      <w:r>
        <w:rPr>
          <w:rFonts w:ascii="Arial" w:hAnsi="Arial" w:cs="Arial"/>
          <w:color w:val="0070C0"/>
          <w:sz w:val="20"/>
          <w:szCs w:val="20"/>
        </w:rPr>
        <w:t>6</w:t>
      </w:r>
      <w:r w:rsidRPr="00AA6E6B">
        <w:rPr>
          <w:rFonts w:cs="Arial"/>
          <w:color w:val="0070C0"/>
          <w:sz w:val="20"/>
          <w:szCs w:val="20"/>
        </w:rPr>
        <w:t>.</w:t>
      </w:r>
    </w:p>
    <w:p w14:paraId="1497BAE0" w14:textId="77777777" w:rsidR="00301EB6" w:rsidRPr="00301EB6" w:rsidRDefault="00301EB6" w:rsidP="00301EB6">
      <w:pPr>
        <w:jc w:val="both"/>
        <w:rPr>
          <w:rFonts w:cs="Arial"/>
          <w:sz w:val="20"/>
          <w:szCs w:val="20"/>
        </w:rPr>
      </w:pPr>
    </w:p>
    <w:p w14:paraId="1BE8DD72"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F842F7C"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1D1E966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33" w:name="_Toc138346739"/>
      <w:r w:rsidRPr="00231C4D">
        <w:rPr>
          <w:iCs/>
          <w:color w:val="548DD4" w:themeColor="text2" w:themeTint="99"/>
          <w:sz w:val="20"/>
          <w:szCs w:val="20"/>
        </w:rPr>
        <w:lastRenderedPageBreak/>
        <w:t>PRILOGA E/2</w:t>
      </w:r>
      <w:bookmarkEnd w:id="333"/>
    </w:p>
    <w:p w14:paraId="397D4FB4" w14:textId="77777777" w:rsidR="00301EB6" w:rsidRPr="00301EB6" w:rsidRDefault="00301EB6" w:rsidP="00301EB6">
      <w:pPr>
        <w:jc w:val="right"/>
        <w:rPr>
          <w:rFonts w:cs="Arial"/>
          <w:b/>
          <w:bCs/>
          <w:sz w:val="20"/>
          <w:szCs w:val="20"/>
        </w:rPr>
      </w:pPr>
      <w:bookmarkStart w:id="334" w:name="_Toc134005202"/>
    </w:p>
    <w:p w14:paraId="17677526" w14:textId="77777777" w:rsidR="00301EB6" w:rsidRPr="00301EB6" w:rsidRDefault="00301EB6" w:rsidP="00301EB6">
      <w:pPr>
        <w:jc w:val="both"/>
        <w:rPr>
          <w:rFonts w:eastAsia="Calibri" w:cs="Arial"/>
          <w:b/>
          <w:sz w:val="20"/>
          <w:szCs w:val="20"/>
        </w:rPr>
      </w:pPr>
    </w:p>
    <w:p w14:paraId="7705F497" w14:textId="77777777" w:rsidR="00301EB6" w:rsidRPr="00301EB6" w:rsidRDefault="00301EB6" w:rsidP="00301EB6">
      <w:pPr>
        <w:jc w:val="both"/>
        <w:rPr>
          <w:rFonts w:eastAsia="Calibri" w:cs="Arial"/>
          <w:b/>
          <w:sz w:val="20"/>
          <w:szCs w:val="20"/>
        </w:rPr>
      </w:pPr>
    </w:p>
    <w:p w14:paraId="3A853121"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22BA8499" w14:textId="77777777" w:rsidR="00301EB6" w:rsidRPr="00301EB6" w:rsidRDefault="00301EB6" w:rsidP="00301EB6">
      <w:pPr>
        <w:jc w:val="both"/>
        <w:rPr>
          <w:rFonts w:eastAsia="Calibri" w:cs="Arial"/>
          <w:sz w:val="20"/>
          <w:szCs w:val="20"/>
        </w:rPr>
      </w:pPr>
    </w:p>
    <w:p w14:paraId="687DB19A" w14:textId="77777777" w:rsidR="00301EB6" w:rsidRPr="00301EB6" w:rsidRDefault="00301EB6" w:rsidP="00301EB6">
      <w:pPr>
        <w:jc w:val="both"/>
        <w:rPr>
          <w:rFonts w:eastAsia="Calibri" w:cs="Arial"/>
          <w:sz w:val="20"/>
          <w:szCs w:val="20"/>
        </w:rPr>
      </w:pPr>
    </w:p>
    <w:p w14:paraId="391360D9"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7740FF" w14:textId="77777777" w:rsidR="00301EB6" w:rsidRPr="00301EB6" w:rsidRDefault="00301EB6" w:rsidP="00301EB6">
      <w:pPr>
        <w:jc w:val="both"/>
        <w:rPr>
          <w:rFonts w:eastAsia="Calibri" w:cs="Arial"/>
          <w:sz w:val="20"/>
          <w:szCs w:val="20"/>
        </w:rPr>
      </w:pPr>
    </w:p>
    <w:p w14:paraId="2882AFF4" w14:textId="49035D02" w:rsidR="0035223E" w:rsidRDefault="00301EB6" w:rsidP="00301EB6">
      <w:pPr>
        <w:tabs>
          <w:tab w:val="center" w:pos="4320"/>
          <w:tab w:val="right" w:pos="8640"/>
        </w:tabs>
        <w:jc w:val="both"/>
        <w:rPr>
          <w:rFonts w:cs="Arial"/>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w:t>
      </w:r>
      <w:r w:rsidR="0035223E">
        <w:rPr>
          <w:rFonts w:cs="Arial"/>
          <w:sz w:val="20"/>
          <w:szCs w:val="20"/>
        </w:rPr>
        <w:t>:</w:t>
      </w:r>
    </w:p>
    <w:p w14:paraId="29CE89B0" w14:textId="77777777" w:rsidR="0035223E" w:rsidRPr="00FC71E2" w:rsidRDefault="0035223E" w:rsidP="0035223E">
      <w:pPr>
        <w:pStyle w:val="ListParagraph"/>
        <w:numPr>
          <w:ilvl w:val="0"/>
          <w:numId w:val="16"/>
        </w:numPr>
        <w:jc w:val="both"/>
        <w:rPr>
          <w:rFonts w:ascii="Arial" w:hAnsi="Arial" w:cs="Arial"/>
          <w:color w:val="0070C0"/>
          <w:sz w:val="20"/>
          <w:szCs w:val="20"/>
        </w:rPr>
      </w:pPr>
      <w:r w:rsidRPr="00FC71E2">
        <w:rPr>
          <w:rFonts w:ascii="Arial" w:hAnsi="Arial" w:cs="Arial"/>
          <w:color w:val="0070C0"/>
          <w:sz w:val="20"/>
          <w:szCs w:val="20"/>
        </w:rPr>
        <w:t>ESPD,</w:t>
      </w:r>
    </w:p>
    <w:p w14:paraId="7384F8C8" w14:textId="77777777" w:rsidR="0035223E" w:rsidRPr="00FC71E2" w:rsidRDefault="0035223E" w:rsidP="0035223E">
      <w:pPr>
        <w:pStyle w:val="ListParagraph"/>
        <w:numPr>
          <w:ilvl w:val="0"/>
          <w:numId w:val="16"/>
        </w:numPr>
        <w:jc w:val="both"/>
        <w:rPr>
          <w:rFonts w:ascii="Arial" w:hAnsi="Arial" w:cs="Arial"/>
          <w:color w:val="0070C0"/>
          <w:sz w:val="20"/>
          <w:szCs w:val="20"/>
        </w:rPr>
      </w:pPr>
      <w:r w:rsidRPr="00FC71E2">
        <w:rPr>
          <w:rFonts w:ascii="Arial" w:hAnsi="Arial" w:cs="Arial"/>
          <w:color w:val="0070C0"/>
          <w:sz w:val="20"/>
          <w:szCs w:val="20"/>
        </w:rPr>
        <w:t>Dokazila v povezavi s podtočk</w:t>
      </w:r>
      <w:r>
        <w:rPr>
          <w:rFonts w:ascii="Arial" w:hAnsi="Arial" w:cs="Arial"/>
          <w:color w:val="0070C0"/>
          <w:sz w:val="20"/>
          <w:szCs w:val="20"/>
        </w:rPr>
        <w:t xml:space="preserve">ami od </w:t>
      </w:r>
      <w:r w:rsidRPr="00FC71E2">
        <w:rPr>
          <w:rFonts w:ascii="Arial" w:hAnsi="Arial" w:cs="Arial"/>
          <w:color w:val="0070C0"/>
          <w:sz w:val="20"/>
          <w:szCs w:val="20"/>
        </w:rPr>
        <w:t xml:space="preserve"> 6.1. </w:t>
      </w:r>
      <w:r>
        <w:rPr>
          <w:rFonts w:ascii="Arial" w:hAnsi="Arial" w:cs="Arial"/>
          <w:color w:val="0070C0"/>
          <w:sz w:val="20"/>
          <w:szCs w:val="20"/>
        </w:rPr>
        <w:t>do</w:t>
      </w:r>
      <w:r w:rsidRPr="00FC71E2">
        <w:rPr>
          <w:rFonts w:ascii="Arial" w:hAnsi="Arial" w:cs="Arial"/>
          <w:color w:val="0070C0"/>
          <w:sz w:val="20"/>
          <w:szCs w:val="20"/>
        </w:rPr>
        <w:t xml:space="preserve"> 6.</w:t>
      </w:r>
      <w:r>
        <w:rPr>
          <w:rFonts w:ascii="Arial" w:hAnsi="Arial" w:cs="Arial"/>
          <w:color w:val="0070C0"/>
          <w:sz w:val="20"/>
          <w:szCs w:val="20"/>
        </w:rPr>
        <w:t>4</w:t>
      </w:r>
      <w:r w:rsidRPr="00FC71E2">
        <w:rPr>
          <w:rFonts w:ascii="Arial" w:hAnsi="Arial" w:cs="Arial"/>
          <w:color w:val="0070C0"/>
          <w:sz w:val="20"/>
          <w:szCs w:val="20"/>
        </w:rPr>
        <w:t>. te razpisne dokumentacije,</w:t>
      </w:r>
      <w:r w:rsidRPr="008A38D1">
        <w:t xml:space="preserve"> </w:t>
      </w:r>
      <w:r w:rsidRPr="008A38D1">
        <w:rPr>
          <w:rFonts w:ascii="Arial" w:hAnsi="Arial" w:cs="Arial"/>
          <w:color w:val="0070C0"/>
          <w:sz w:val="20"/>
          <w:szCs w:val="20"/>
        </w:rPr>
        <w:t>če je to primerno</w:t>
      </w:r>
      <w:r>
        <w:rPr>
          <w:rFonts w:ascii="Arial" w:hAnsi="Arial" w:cs="Arial"/>
          <w:color w:val="0070C0"/>
          <w:sz w:val="20"/>
          <w:szCs w:val="20"/>
        </w:rPr>
        <w:t>,</w:t>
      </w:r>
    </w:p>
    <w:p w14:paraId="4F48F44F" w14:textId="77777777" w:rsidR="0035223E" w:rsidRPr="00AA6E6B" w:rsidRDefault="0035223E" w:rsidP="0035223E">
      <w:pPr>
        <w:pStyle w:val="ListParagraph"/>
        <w:numPr>
          <w:ilvl w:val="0"/>
          <w:numId w:val="16"/>
        </w:numPr>
        <w:jc w:val="both"/>
        <w:rPr>
          <w:rFonts w:cs="Arial"/>
          <w:sz w:val="20"/>
          <w:szCs w:val="20"/>
        </w:rPr>
      </w:pPr>
      <w:r w:rsidRPr="00AA6E6B">
        <w:rPr>
          <w:rFonts w:ascii="Arial" w:hAnsi="Arial" w:cs="Arial"/>
          <w:color w:val="0070C0"/>
          <w:sz w:val="20"/>
          <w:szCs w:val="20"/>
        </w:rPr>
        <w:t>PRILOGA D/</w:t>
      </w:r>
      <w:r>
        <w:rPr>
          <w:rFonts w:ascii="Arial" w:hAnsi="Arial" w:cs="Arial"/>
          <w:color w:val="0070C0"/>
          <w:sz w:val="20"/>
          <w:szCs w:val="20"/>
        </w:rPr>
        <w:t>5</w:t>
      </w:r>
      <w:r w:rsidRPr="00AA6E6B">
        <w:rPr>
          <w:rFonts w:ascii="Arial" w:hAnsi="Arial" w:cs="Arial"/>
          <w:color w:val="0070C0"/>
          <w:sz w:val="20"/>
          <w:szCs w:val="20"/>
        </w:rPr>
        <w:t xml:space="preserve"> in PRILOGA D/</w:t>
      </w:r>
      <w:r>
        <w:rPr>
          <w:rFonts w:ascii="Arial" w:hAnsi="Arial" w:cs="Arial"/>
          <w:color w:val="0070C0"/>
          <w:sz w:val="20"/>
          <w:szCs w:val="20"/>
        </w:rPr>
        <w:t>5</w:t>
      </w:r>
      <w:r w:rsidRPr="00AA6E6B">
        <w:rPr>
          <w:rFonts w:ascii="Arial" w:hAnsi="Arial" w:cs="Arial"/>
          <w:color w:val="0070C0"/>
          <w:sz w:val="20"/>
          <w:szCs w:val="20"/>
        </w:rPr>
        <w:t>a,</w:t>
      </w:r>
    </w:p>
    <w:p w14:paraId="3CD16B04" w14:textId="77777777" w:rsidR="0035223E" w:rsidRPr="00AA6E6B" w:rsidRDefault="0035223E" w:rsidP="0035223E">
      <w:pPr>
        <w:pStyle w:val="ListParagraph"/>
        <w:numPr>
          <w:ilvl w:val="0"/>
          <w:numId w:val="16"/>
        </w:numPr>
        <w:jc w:val="both"/>
        <w:rPr>
          <w:rFonts w:cs="Arial"/>
          <w:sz w:val="20"/>
          <w:szCs w:val="20"/>
        </w:rPr>
      </w:pPr>
      <w:r w:rsidRPr="00AA6E6B">
        <w:rPr>
          <w:rFonts w:ascii="Arial" w:hAnsi="Arial" w:cs="Arial"/>
          <w:color w:val="0070C0"/>
          <w:sz w:val="20"/>
          <w:szCs w:val="20"/>
        </w:rPr>
        <w:t>PRILOGA D/</w:t>
      </w:r>
      <w:r>
        <w:rPr>
          <w:rFonts w:ascii="Arial" w:hAnsi="Arial" w:cs="Arial"/>
          <w:color w:val="0070C0"/>
          <w:sz w:val="20"/>
          <w:szCs w:val="20"/>
        </w:rPr>
        <w:t>6</w:t>
      </w:r>
      <w:r w:rsidRPr="00AA6E6B">
        <w:rPr>
          <w:rFonts w:cs="Arial"/>
          <w:color w:val="0070C0"/>
          <w:sz w:val="20"/>
          <w:szCs w:val="20"/>
        </w:rPr>
        <w:t>.</w:t>
      </w:r>
    </w:p>
    <w:p w14:paraId="64949088"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32798B3F"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7BDFC18E" w14:textId="77777777" w:rsidR="00301EB6" w:rsidRPr="00301EB6" w:rsidRDefault="00301EB6" w:rsidP="00301EB6">
      <w:pPr>
        <w:jc w:val="right"/>
        <w:rPr>
          <w:rFonts w:cs="Arial"/>
          <w:b/>
          <w:bCs/>
          <w:sz w:val="20"/>
          <w:szCs w:val="20"/>
        </w:rPr>
      </w:pPr>
    </w:p>
    <w:p w14:paraId="52116457" w14:textId="77777777" w:rsidR="00301EB6" w:rsidRPr="00301EB6" w:rsidRDefault="00301EB6" w:rsidP="00301EB6">
      <w:pPr>
        <w:jc w:val="right"/>
        <w:rPr>
          <w:rFonts w:cs="Arial"/>
          <w:b/>
          <w:bCs/>
          <w:sz w:val="20"/>
          <w:szCs w:val="20"/>
        </w:rPr>
      </w:pPr>
    </w:p>
    <w:p w14:paraId="00432BE9" w14:textId="77777777" w:rsidR="00301EB6" w:rsidRPr="00301EB6" w:rsidRDefault="00301EB6" w:rsidP="00301EB6">
      <w:pPr>
        <w:rPr>
          <w:rFonts w:cs="Arial"/>
          <w:b/>
          <w:bCs/>
          <w:sz w:val="20"/>
          <w:szCs w:val="20"/>
        </w:rPr>
      </w:pPr>
    </w:p>
    <w:p w14:paraId="2BF83601" w14:textId="77777777" w:rsidR="00301EB6" w:rsidRPr="00301EB6" w:rsidRDefault="00301EB6" w:rsidP="00301EB6">
      <w:pPr>
        <w:jc w:val="right"/>
        <w:rPr>
          <w:rFonts w:cs="Arial"/>
          <w:b/>
          <w:bCs/>
          <w:sz w:val="20"/>
          <w:szCs w:val="20"/>
        </w:rPr>
      </w:pPr>
    </w:p>
    <w:p w14:paraId="6C3C8C38" w14:textId="77777777" w:rsidR="00301EB6" w:rsidRPr="00301EB6" w:rsidRDefault="00301EB6" w:rsidP="00301EB6">
      <w:pPr>
        <w:jc w:val="right"/>
        <w:rPr>
          <w:rFonts w:cs="Arial"/>
          <w:b/>
          <w:bCs/>
          <w:sz w:val="20"/>
          <w:szCs w:val="20"/>
        </w:rPr>
      </w:pPr>
    </w:p>
    <w:p w14:paraId="69DC2FFC" w14:textId="77777777" w:rsidR="00301EB6" w:rsidRPr="00301EB6" w:rsidRDefault="00301EB6" w:rsidP="00301EB6">
      <w:pPr>
        <w:rPr>
          <w:rFonts w:cs="Arial"/>
          <w:b/>
          <w:bCs/>
          <w:sz w:val="20"/>
          <w:szCs w:val="20"/>
        </w:rPr>
      </w:pPr>
      <w:r w:rsidRPr="00301EB6">
        <w:rPr>
          <w:rFonts w:cs="Arial"/>
          <w:b/>
          <w:bCs/>
          <w:sz w:val="20"/>
          <w:szCs w:val="20"/>
        </w:rPr>
        <w:br w:type="page"/>
      </w:r>
    </w:p>
    <w:p w14:paraId="3F29C943"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35" w:name="_Toc138346740"/>
      <w:r w:rsidRPr="00231C4D">
        <w:rPr>
          <w:iCs/>
          <w:color w:val="548DD4" w:themeColor="text2" w:themeTint="99"/>
          <w:sz w:val="20"/>
          <w:szCs w:val="20"/>
        </w:rPr>
        <w:lastRenderedPageBreak/>
        <w:t>PRILOGA E/</w:t>
      </w:r>
      <w:bookmarkEnd w:id="334"/>
      <w:r w:rsidRPr="00231C4D">
        <w:rPr>
          <w:iCs/>
          <w:color w:val="548DD4" w:themeColor="text2" w:themeTint="99"/>
          <w:sz w:val="20"/>
          <w:szCs w:val="20"/>
        </w:rPr>
        <w:t>3</w:t>
      </w:r>
      <w:bookmarkEnd w:id="335"/>
    </w:p>
    <w:p w14:paraId="411AECB3" w14:textId="77777777" w:rsidR="00301EB6" w:rsidRPr="00301EB6" w:rsidRDefault="00301EB6" w:rsidP="00301EB6">
      <w:pPr>
        <w:rPr>
          <w:rFonts w:cs="Arial"/>
          <w:sz w:val="20"/>
          <w:szCs w:val="20"/>
        </w:rPr>
      </w:pPr>
      <w:bookmarkStart w:id="336" w:name="_Toc471726108"/>
      <w:bookmarkEnd w:id="336"/>
    </w:p>
    <w:p w14:paraId="40F7754E" w14:textId="77777777" w:rsidR="00301EB6" w:rsidRPr="00301EB6" w:rsidRDefault="00301EB6" w:rsidP="00301EB6">
      <w:pPr>
        <w:pBdr>
          <w:bottom w:val="single" w:sz="12" w:space="1" w:color="auto"/>
        </w:pBdr>
        <w:jc w:val="both"/>
        <w:rPr>
          <w:rFonts w:eastAsia="Calibri" w:cs="Arial"/>
          <w:sz w:val="20"/>
          <w:szCs w:val="20"/>
        </w:rPr>
      </w:pPr>
      <w:bookmarkStart w:id="337" w:name="_Toc74137331"/>
      <w:bookmarkEnd w:id="337"/>
    </w:p>
    <w:p w14:paraId="705C08D9" w14:textId="77777777" w:rsidR="00301EB6" w:rsidRPr="00301EB6" w:rsidRDefault="00301EB6" w:rsidP="00301EB6">
      <w:pPr>
        <w:jc w:val="both"/>
        <w:rPr>
          <w:rFonts w:eastAsia="Calibri" w:cs="Arial"/>
          <w:sz w:val="20"/>
          <w:szCs w:val="20"/>
        </w:rPr>
      </w:pPr>
    </w:p>
    <w:p w14:paraId="15CC7308"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65B9AB"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5C90C51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38E4DEE3" w14:textId="77777777" w:rsidR="00301EB6" w:rsidRPr="00301EB6" w:rsidRDefault="00301EB6" w:rsidP="00301EB6">
      <w:pPr>
        <w:jc w:val="both"/>
        <w:rPr>
          <w:rFonts w:eastAsia="Calibri" w:cs="Arial"/>
          <w:sz w:val="20"/>
          <w:szCs w:val="20"/>
        </w:rPr>
      </w:pPr>
    </w:p>
    <w:p w14:paraId="3F478F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37634239" w14:textId="77777777" w:rsidR="00301EB6" w:rsidRPr="00301EB6" w:rsidRDefault="00301EB6" w:rsidP="00301EB6">
      <w:pPr>
        <w:pBdr>
          <w:bottom w:val="single" w:sz="12" w:space="1" w:color="auto"/>
        </w:pBdr>
        <w:jc w:val="both"/>
        <w:rPr>
          <w:rFonts w:eastAsia="Calibri" w:cs="Arial"/>
          <w:sz w:val="20"/>
          <w:szCs w:val="20"/>
        </w:rPr>
      </w:pPr>
    </w:p>
    <w:p w14:paraId="75F04D62" w14:textId="77777777" w:rsidR="00301EB6" w:rsidRPr="00301EB6" w:rsidRDefault="00301EB6" w:rsidP="00301EB6">
      <w:pPr>
        <w:jc w:val="both"/>
        <w:rPr>
          <w:rFonts w:eastAsia="Calibri" w:cs="Arial"/>
          <w:sz w:val="20"/>
          <w:szCs w:val="20"/>
        </w:rPr>
      </w:pPr>
    </w:p>
    <w:p w14:paraId="1ED5B026"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6D36BEA"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77DF95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57819562" w14:textId="77777777" w:rsidR="00301EB6" w:rsidRPr="00301EB6" w:rsidRDefault="00301EB6" w:rsidP="00301EB6">
      <w:pPr>
        <w:jc w:val="both"/>
        <w:rPr>
          <w:rFonts w:eastAsia="Calibri" w:cs="Arial"/>
          <w:sz w:val="20"/>
          <w:szCs w:val="20"/>
        </w:rPr>
      </w:pPr>
    </w:p>
    <w:p w14:paraId="214CC35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18EDD7CA" w14:textId="77777777" w:rsidR="00301EB6" w:rsidRPr="00301EB6" w:rsidRDefault="00301EB6" w:rsidP="00301EB6">
      <w:pPr>
        <w:pBdr>
          <w:bottom w:val="single" w:sz="12" w:space="1" w:color="auto"/>
        </w:pBdr>
        <w:jc w:val="both"/>
        <w:rPr>
          <w:rFonts w:eastAsia="Calibri" w:cs="Arial"/>
          <w:sz w:val="20"/>
          <w:szCs w:val="20"/>
        </w:rPr>
      </w:pPr>
    </w:p>
    <w:p w14:paraId="777C204B" w14:textId="77777777" w:rsidR="00301EB6" w:rsidRPr="00301EB6" w:rsidRDefault="00301EB6" w:rsidP="00301EB6">
      <w:pPr>
        <w:jc w:val="both"/>
        <w:rPr>
          <w:rFonts w:eastAsia="Calibri" w:cs="Arial"/>
          <w:sz w:val="20"/>
          <w:szCs w:val="20"/>
        </w:rPr>
      </w:pPr>
    </w:p>
    <w:p w14:paraId="6FEFDB1F"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B63A7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6CED80A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6E6C906E" w14:textId="77777777" w:rsidR="00301EB6" w:rsidRPr="00301EB6" w:rsidRDefault="00301EB6" w:rsidP="00301EB6">
      <w:pPr>
        <w:jc w:val="both"/>
        <w:rPr>
          <w:rFonts w:eastAsia="Calibri" w:cs="Arial"/>
          <w:sz w:val="20"/>
          <w:szCs w:val="20"/>
        </w:rPr>
      </w:pPr>
    </w:p>
    <w:p w14:paraId="55EDB42F" w14:textId="77777777" w:rsidR="00301EB6" w:rsidRPr="00301EB6" w:rsidRDefault="00301EB6" w:rsidP="00301EB6">
      <w:pPr>
        <w:jc w:val="both"/>
        <w:rPr>
          <w:rFonts w:eastAsia="Calibri" w:cs="Arial"/>
          <w:sz w:val="20"/>
          <w:szCs w:val="20"/>
        </w:rPr>
      </w:pPr>
    </w:p>
    <w:p w14:paraId="1B2662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2A995EB6" w14:textId="77777777" w:rsidR="00301EB6" w:rsidRPr="00301EB6" w:rsidRDefault="00301EB6" w:rsidP="00301EB6">
      <w:pPr>
        <w:jc w:val="both"/>
        <w:rPr>
          <w:rFonts w:eastAsia="Calibri" w:cs="Arial"/>
          <w:sz w:val="20"/>
          <w:szCs w:val="20"/>
        </w:rPr>
      </w:pPr>
    </w:p>
    <w:p w14:paraId="58D3316D" w14:textId="77777777" w:rsidR="00301EB6" w:rsidRPr="00301EB6" w:rsidRDefault="00301EB6" w:rsidP="00301EB6">
      <w:pPr>
        <w:spacing w:before="60" w:after="60"/>
        <w:jc w:val="both"/>
        <w:rPr>
          <w:rFonts w:eastAsia="Calibri" w:cs="Arial"/>
          <w:b/>
          <w:sz w:val="20"/>
          <w:szCs w:val="20"/>
        </w:rPr>
      </w:pPr>
      <w:bookmarkStart w:id="338" w:name="_Toc326355133"/>
      <w:bookmarkStart w:id="339" w:name="_Toc333957457"/>
      <w:bookmarkStart w:id="340" w:name="_Toc334048958"/>
      <w:bookmarkStart w:id="341" w:name="_Toc334100528"/>
      <w:bookmarkStart w:id="342" w:name="_Toc335059563"/>
      <w:bookmarkStart w:id="343" w:name="_Toc336933856"/>
      <w:bookmarkStart w:id="344" w:name="_Toc340567527"/>
      <w:bookmarkStart w:id="345" w:name="_Toc340567718"/>
      <w:bookmarkStart w:id="346" w:name="_Toc340568083"/>
      <w:bookmarkStart w:id="347" w:name="_Toc345753737"/>
      <w:r w:rsidRPr="00301EB6">
        <w:rPr>
          <w:rFonts w:eastAsia="Calibri" w:cs="Arial"/>
          <w:b/>
          <w:sz w:val="20"/>
          <w:szCs w:val="20"/>
        </w:rPr>
        <w:t>AKT O SKUPNEM NASTOPU</w:t>
      </w:r>
      <w:bookmarkEnd w:id="338"/>
      <w:bookmarkEnd w:id="339"/>
      <w:bookmarkEnd w:id="340"/>
      <w:bookmarkEnd w:id="341"/>
      <w:bookmarkEnd w:id="342"/>
      <w:bookmarkEnd w:id="343"/>
      <w:bookmarkEnd w:id="344"/>
      <w:bookmarkEnd w:id="345"/>
      <w:bookmarkEnd w:id="346"/>
      <w:bookmarkEnd w:id="347"/>
    </w:p>
    <w:p w14:paraId="391BFD1D"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01CA0533"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3E3629D4" w14:textId="77777777" w:rsidR="00301EB6" w:rsidRPr="00301EB6" w:rsidRDefault="00301EB6" w:rsidP="00301EB6">
      <w:pPr>
        <w:spacing w:before="60" w:after="60"/>
        <w:jc w:val="both"/>
        <w:rPr>
          <w:rFonts w:eastAsia="Calibri" w:cs="Arial"/>
          <w:b/>
          <w:bCs/>
          <w:kern w:val="32"/>
          <w:sz w:val="20"/>
          <w:szCs w:val="20"/>
        </w:rPr>
      </w:pPr>
    </w:p>
    <w:p w14:paraId="3EEF7B9E" w14:textId="77777777" w:rsidR="00301EB6" w:rsidRPr="00301EB6" w:rsidRDefault="00301EB6" w:rsidP="002F249B">
      <w:pPr>
        <w:numPr>
          <w:ilvl w:val="0"/>
          <w:numId w:val="17"/>
        </w:numPr>
        <w:spacing w:before="60" w:after="60"/>
        <w:jc w:val="both"/>
        <w:rPr>
          <w:rFonts w:eastAsia="Calibri" w:cs="Arial"/>
          <w:sz w:val="20"/>
          <w:szCs w:val="20"/>
        </w:rPr>
      </w:pPr>
      <w:bookmarkStart w:id="348" w:name="_Toc326355134"/>
      <w:bookmarkStart w:id="349" w:name="_Toc333957458"/>
      <w:bookmarkStart w:id="350" w:name="_Toc334048959"/>
      <w:bookmarkStart w:id="351" w:name="_Toc334100529"/>
      <w:bookmarkStart w:id="352" w:name="_Toc335059564"/>
      <w:bookmarkStart w:id="353" w:name="_Toc336933857"/>
      <w:bookmarkStart w:id="354" w:name="_Toc340567528"/>
      <w:bookmarkStart w:id="355" w:name="_Toc340567719"/>
      <w:bookmarkStart w:id="356" w:name="_Toc340568084"/>
      <w:bookmarkStart w:id="357" w:name="_Toc345753740"/>
      <w:r w:rsidRPr="00301EB6">
        <w:rPr>
          <w:rFonts w:eastAsia="Calibri" w:cs="Arial"/>
          <w:sz w:val="20"/>
          <w:szCs w:val="20"/>
        </w:rPr>
        <w:t>člen</w:t>
      </w:r>
      <w:bookmarkEnd w:id="348"/>
      <w:bookmarkEnd w:id="349"/>
      <w:bookmarkEnd w:id="350"/>
      <w:bookmarkEnd w:id="351"/>
      <w:bookmarkEnd w:id="352"/>
      <w:bookmarkEnd w:id="353"/>
      <w:bookmarkEnd w:id="354"/>
      <w:bookmarkEnd w:id="355"/>
      <w:bookmarkEnd w:id="356"/>
      <w:bookmarkEnd w:id="357"/>
    </w:p>
    <w:p w14:paraId="04661F7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5CD1BB25" w14:textId="77777777" w:rsidR="00301EB6" w:rsidRPr="00301EB6" w:rsidRDefault="00301EB6" w:rsidP="00301EB6">
      <w:pPr>
        <w:jc w:val="both"/>
        <w:rPr>
          <w:rFonts w:eastAsia="Calibri" w:cs="Arial"/>
          <w:sz w:val="20"/>
          <w:szCs w:val="20"/>
        </w:rPr>
      </w:pPr>
    </w:p>
    <w:p w14:paraId="75056D0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6C33B526"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16B96154"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60D783FE"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46EF951E" w14:textId="77777777" w:rsidR="00301EB6" w:rsidRPr="00301EB6" w:rsidRDefault="00301EB6" w:rsidP="00301EB6">
      <w:pPr>
        <w:jc w:val="both"/>
        <w:rPr>
          <w:rFonts w:eastAsia="Calibri" w:cs="Arial"/>
          <w:sz w:val="20"/>
          <w:szCs w:val="20"/>
        </w:rPr>
      </w:pPr>
    </w:p>
    <w:p w14:paraId="703884AD" w14:textId="77777777" w:rsidR="00301EB6" w:rsidRPr="00301EB6" w:rsidRDefault="00301EB6" w:rsidP="002F249B">
      <w:pPr>
        <w:numPr>
          <w:ilvl w:val="0"/>
          <w:numId w:val="17"/>
        </w:numPr>
        <w:spacing w:before="60" w:after="60"/>
        <w:jc w:val="both"/>
        <w:rPr>
          <w:rFonts w:eastAsia="Calibri" w:cs="Arial"/>
          <w:sz w:val="20"/>
          <w:szCs w:val="20"/>
        </w:rPr>
      </w:pPr>
      <w:bookmarkStart w:id="358" w:name="_Toc326355135"/>
      <w:bookmarkStart w:id="359" w:name="_Toc333957459"/>
      <w:bookmarkStart w:id="360" w:name="_Toc334048960"/>
      <w:bookmarkStart w:id="361" w:name="_Toc334100530"/>
      <w:bookmarkStart w:id="362" w:name="_Toc335059565"/>
      <w:bookmarkStart w:id="363" w:name="_Toc336933858"/>
      <w:bookmarkStart w:id="364" w:name="_Toc340567529"/>
      <w:bookmarkStart w:id="365" w:name="_Toc340567720"/>
      <w:bookmarkStart w:id="366" w:name="_Toc340568085"/>
      <w:bookmarkStart w:id="367" w:name="_Toc345753741"/>
      <w:r w:rsidRPr="00301EB6">
        <w:rPr>
          <w:rFonts w:eastAsia="Calibri" w:cs="Arial"/>
          <w:sz w:val="20"/>
          <w:szCs w:val="20"/>
        </w:rPr>
        <w:t>člen</w:t>
      </w:r>
      <w:bookmarkEnd w:id="358"/>
      <w:bookmarkEnd w:id="359"/>
      <w:bookmarkEnd w:id="360"/>
      <w:bookmarkEnd w:id="361"/>
      <w:bookmarkEnd w:id="362"/>
      <w:bookmarkEnd w:id="363"/>
      <w:bookmarkEnd w:id="364"/>
      <w:bookmarkEnd w:id="365"/>
      <w:bookmarkEnd w:id="366"/>
      <w:bookmarkEnd w:id="367"/>
    </w:p>
    <w:p w14:paraId="4346C6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w:t>
      </w:r>
      <w:proofErr w:type="spellStart"/>
      <w:r w:rsidRPr="00301EB6">
        <w:rPr>
          <w:rFonts w:eastAsia="Calibri" w:cs="Arial"/>
          <w:b/>
          <w:bCs/>
          <w:sz w:val="20"/>
          <w:szCs w:val="20"/>
        </w:rPr>
        <w:t>konzorcialne</w:t>
      </w:r>
      <w:proofErr w:type="spellEnd"/>
      <w:r w:rsidRPr="00301EB6">
        <w:rPr>
          <w:rFonts w:eastAsia="Calibri" w:cs="Arial"/>
          <w:b/>
          <w:bCs/>
          <w:sz w:val="20"/>
          <w:szCs w:val="20"/>
        </w:rPr>
        <w:t xml:space="preserve"> pogodbe)</w:t>
      </w:r>
    </w:p>
    <w:p w14:paraId="0D380F4F" w14:textId="77777777" w:rsidR="00301EB6" w:rsidRPr="00301EB6" w:rsidRDefault="00301EB6" w:rsidP="00301EB6">
      <w:pPr>
        <w:jc w:val="both"/>
        <w:rPr>
          <w:rFonts w:eastAsia="Calibri" w:cs="Arial"/>
          <w:sz w:val="20"/>
          <w:szCs w:val="20"/>
        </w:rPr>
      </w:pPr>
    </w:p>
    <w:p w14:paraId="3AB001E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0D4590E0" w14:textId="77777777" w:rsidR="00301EB6" w:rsidRPr="00301EB6" w:rsidRDefault="00301EB6" w:rsidP="00301EB6">
      <w:pPr>
        <w:jc w:val="both"/>
        <w:rPr>
          <w:rFonts w:eastAsia="Calibri" w:cs="Arial"/>
          <w:sz w:val="20"/>
          <w:szCs w:val="20"/>
        </w:rPr>
      </w:pPr>
    </w:p>
    <w:p w14:paraId="40D39D5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6E941BAE" w14:textId="19B5690C"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42F6DAC5"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lastRenderedPageBreak/>
        <w:t>člen</w:t>
      </w:r>
    </w:p>
    <w:p w14:paraId="13339B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3DDF4320" w14:textId="77777777" w:rsidR="00301EB6" w:rsidRPr="00301EB6" w:rsidRDefault="00301EB6" w:rsidP="00301EB6">
      <w:pPr>
        <w:jc w:val="both"/>
        <w:rPr>
          <w:rFonts w:eastAsia="Calibri" w:cs="Arial"/>
          <w:sz w:val="20"/>
          <w:szCs w:val="20"/>
        </w:rPr>
      </w:pPr>
    </w:p>
    <w:p w14:paraId="391EECE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72724DCD" w14:textId="77777777" w:rsidR="00301EB6" w:rsidRPr="00301EB6" w:rsidRDefault="00301EB6" w:rsidP="00301EB6">
      <w:pPr>
        <w:jc w:val="both"/>
        <w:rPr>
          <w:rFonts w:eastAsia="Calibri" w:cs="Arial"/>
          <w:sz w:val="20"/>
          <w:szCs w:val="20"/>
        </w:rPr>
      </w:pPr>
    </w:p>
    <w:p w14:paraId="261F980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2518F7D3" w14:textId="77777777" w:rsidR="00301EB6" w:rsidRPr="00301EB6" w:rsidRDefault="00301EB6" w:rsidP="00301EB6">
      <w:pPr>
        <w:jc w:val="both"/>
        <w:rPr>
          <w:rFonts w:eastAsia="Calibri" w:cs="Arial"/>
          <w:b/>
          <w:bCs/>
          <w:sz w:val="20"/>
          <w:szCs w:val="20"/>
        </w:rPr>
      </w:pPr>
    </w:p>
    <w:p w14:paraId="49E82FF8"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6B85208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6D3D8FF1" w14:textId="77777777" w:rsidR="00301EB6" w:rsidRPr="00301EB6" w:rsidRDefault="00301EB6" w:rsidP="00301EB6">
      <w:pPr>
        <w:jc w:val="both"/>
        <w:rPr>
          <w:rFonts w:eastAsia="Calibri" w:cs="Arial"/>
          <w:sz w:val="20"/>
          <w:szCs w:val="20"/>
        </w:rPr>
      </w:pPr>
    </w:p>
    <w:p w14:paraId="6DC7F3AE"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2ADC400A" w14:textId="77777777" w:rsidR="00301EB6" w:rsidRPr="00301EB6" w:rsidRDefault="00301EB6" w:rsidP="00301EB6">
      <w:pPr>
        <w:jc w:val="both"/>
        <w:rPr>
          <w:rFonts w:eastAsia="Calibri" w:cs="Arial"/>
          <w:sz w:val="20"/>
          <w:szCs w:val="20"/>
        </w:rPr>
      </w:pPr>
    </w:p>
    <w:p w14:paraId="5E9193C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11DF1276" w14:textId="77777777" w:rsidR="00301EB6" w:rsidRPr="00301EB6" w:rsidRDefault="00301EB6" w:rsidP="00301EB6">
      <w:pPr>
        <w:jc w:val="both"/>
        <w:rPr>
          <w:rFonts w:eastAsia="Calibri" w:cs="Arial"/>
          <w:sz w:val="20"/>
          <w:szCs w:val="20"/>
        </w:rPr>
      </w:pPr>
    </w:p>
    <w:p w14:paraId="35D3F23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1EFEF38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35D25971" w14:textId="77777777" w:rsidR="00301EB6" w:rsidRPr="00301EB6" w:rsidRDefault="00301EB6" w:rsidP="00301EB6">
      <w:pPr>
        <w:tabs>
          <w:tab w:val="center" w:pos="4320"/>
          <w:tab w:val="right" w:pos="8640"/>
        </w:tabs>
        <w:jc w:val="both"/>
        <w:rPr>
          <w:rFonts w:eastAsia="Calibri" w:cs="Arial"/>
          <w:sz w:val="20"/>
          <w:szCs w:val="20"/>
          <w:lang w:val="en-US"/>
        </w:rPr>
      </w:pPr>
    </w:p>
    <w:p w14:paraId="61BE092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2714953" w14:textId="77777777" w:rsidR="00301EB6" w:rsidRPr="00301EB6" w:rsidRDefault="00301EB6" w:rsidP="00301EB6">
      <w:pPr>
        <w:jc w:val="both"/>
        <w:rPr>
          <w:rFonts w:eastAsia="Calibri" w:cs="Arial"/>
          <w:sz w:val="20"/>
          <w:szCs w:val="20"/>
        </w:rPr>
      </w:pPr>
    </w:p>
    <w:p w14:paraId="5F16C52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079728E4" w14:textId="77777777" w:rsidR="00301EB6" w:rsidRPr="00301EB6" w:rsidRDefault="00301EB6" w:rsidP="00301EB6">
      <w:pPr>
        <w:jc w:val="both"/>
        <w:rPr>
          <w:rFonts w:eastAsia="Calibri" w:cs="Arial"/>
          <w:sz w:val="20"/>
          <w:szCs w:val="20"/>
        </w:rPr>
      </w:pPr>
    </w:p>
    <w:p w14:paraId="4D0868A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56A2ABF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39AD48BA" w14:textId="77777777" w:rsidR="00301EB6" w:rsidRPr="00301EB6" w:rsidRDefault="00301EB6" w:rsidP="00301EB6">
      <w:pPr>
        <w:tabs>
          <w:tab w:val="center" w:pos="4320"/>
          <w:tab w:val="right" w:pos="8640"/>
        </w:tabs>
        <w:jc w:val="both"/>
        <w:rPr>
          <w:rFonts w:eastAsia="Calibri" w:cs="Arial"/>
          <w:sz w:val="20"/>
          <w:szCs w:val="20"/>
          <w:lang w:val="de-DE"/>
        </w:rPr>
      </w:pPr>
    </w:p>
    <w:p w14:paraId="47CBE16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73934AD0" w14:textId="77777777" w:rsidR="00301EB6" w:rsidRPr="00301EB6" w:rsidRDefault="00301EB6" w:rsidP="00301EB6">
      <w:pPr>
        <w:jc w:val="both"/>
        <w:rPr>
          <w:rFonts w:eastAsia="Calibri" w:cs="Arial"/>
          <w:sz w:val="20"/>
          <w:szCs w:val="20"/>
        </w:rPr>
      </w:pPr>
    </w:p>
    <w:p w14:paraId="74AA0D5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 xml:space="preserve">člen  </w:t>
      </w:r>
    </w:p>
    <w:p w14:paraId="3ACDAA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7F1B745D" w14:textId="77777777" w:rsidR="00301EB6" w:rsidRPr="00301EB6" w:rsidRDefault="00301EB6" w:rsidP="00301EB6">
      <w:pPr>
        <w:jc w:val="both"/>
        <w:rPr>
          <w:rFonts w:eastAsia="Calibri" w:cs="Arial"/>
          <w:sz w:val="20"/>
          <w:szCs w:val="20"/>
        </w:rPr>
      </w:pPr>
    </w:p>
    <w:p w14:paraId="5B4C08F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0F011599" w14:textId="77777777" w:rsidR="00301EB6" w:rsidRPr="00301EB6" w:rsidRDefault="00301EB6" w:rsidP="00301EB6">
      <w:pPr>
        <w:jc w:val="both"/>
        <w:rPr>
          <w:rFonts w:eastAsia="Calibri" w:cs="Arial"/>
          <w:sz w:val="20"/>
          <w:szCs w:val="20"/>
        </w:rPr>
      </w:pPr>
    </w:p>
    <w:p w14:paraId="37A63997" w14:textId="77777777" w:rsidR="00301EB6" w:rsidRPr="00301EB6" w:rsidRDefault="00301EB6" w:rsidP="00301EB6">
      <w:pPr>
        <w:jc w:val="both"/>
        <w:rPr>
          <w:rFonts w:eastAsia="Calibri" w:cs="Arial"/>
          <w:sz w:val="20"/>
          <w:szCs w:val="20"/>
        </w:rPr>
      </w:pPr>
    </w:p>
    <w:p w14:paraId="7EFC39BB"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38053540" w14:textId="77777777" w:rsidTr="00301EB6">
        <w:tc>
          <w:tcPr>
            <w:tcW w:w="3968" w:type="dxa"/>
          </w:tcPr>
          <w:p w14:paraId="2D3FC00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01B5D6FC"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08FD5DA0" w14:textId="77777777" w:rsidTr="00301EB6">
        <w:tc>
          <w:tcPr>
            <w:tcW w:w="3968" w:type="dxa"/>
          </w:tcPr>
          <w:p w14:paraId="3AD89877" w14:textId="77777777" w:rsidR="00301EB6" w:rsidRPr="00301EB6" w:rsidRDefault="00301EB6" w:rsidP="00301EB6">
            <w:pPr>
              <w:jc w:val="both"/>
              <w:rPr>
                <w:rFonts w:eastAsia="Calibri" w:cs="Arial"/>
                <w:sz w:val="20"/>
                <w:szCs w:val="20"/>
              </w:rPr>
            </w:pPr>
          </w:p>
        </w:tc>
        <w:tc>
          <w:tcPr>
            <w:tcW w:w="3968" w:type="dxa"/>
          </w:tcPr>
          <w:p w14:paraId="225DF143" w14:textId="77777777" w:rsidR="00301EB6" w:rsidRPr="00301EB6" w:rsidRDefault="00301EB6" w:rsidP="00301EB6">
            <w:pPr>
              <w:jc w:val="both"/>
              <w:rPr>
                <w:rFonts w:eastAsia="Calibri" w:cs="Arial"/>
                <w:sz w:val="20"/>
                <w:szCs w:val="20"/>
              </w:rPr>
            </w:pPr>
          </w:p>
        </w:tc>
      </w:tr>
      <w:tr w:rsidR="00301EB6" w:rsidRPr="00301EB6" w14:paraId="17A89C94" w14:textId="77777777" w:rsidTr="00301EB6">
        <w:tc>
          <w:tcPr>
            <w:tcW w:w="3968" w:type="dxa"/>
          </w:tcPr>
          <w:p w14:paraId="7AFD8522"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6AE96A8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5F8CF750" w14:textId="77777777" w:rsidTr="00301EB6">
        <w:tc>
          <w:tcPr>
            <w:tcW w:w="3968" w:type="dxa"/>
          </w:tcPr>
          <w:p w14:paraId="3A8BA405" w14:textId="77777777" w:rsidR="00301EB6" w:rsidRPr="00301EB6" w:rsidRDefault="00301EB6" w:rsidP="00301EB6">
            <w:pPr>
              <w:jc w:val="both"/>
              <w:rPr>
                <w:rFonts w:eastAsia="Calibri" w:cs="Arial"/>
                <w:sz w:val="20"/>
                <w:szCs w:val="20"/>
              </w:rPr>
            </w:pPr>
          </w:p>
        </w:tc>
        <w:tc>
          <w:tcPr>
            <w:tcW w:w="3968" w:type="dxa"/>
          </w:tcPr>
          <w:p w14:paraId="1A202DE2" w14:textId="77777777" w:rsidR="00301EB6" w:rsidRPr="00301EB6" w:rsidRDefault="00301EB6" w:rsidP="00301EB6">
            <w:pPr>
              <w:jc w:val="both"/>
              <w:rPr>
                <w:rFonts w:eastAsia="Calibri" w:cs="Arial"/>
                <w:sz w:val="20"/>
                <w:szCs w:val="20"/>
              </w:rPr>
            </w:pPr>
          </w:p>
        </w:tc>
      </w:tr>
    </w:tbl>
    <w:p w14:paraId="3DF8AB74" w14:textId="77777777" w:rsidR="00301EB6" w:rsidRPr="00301EB6" w:rsidRDefault="00301EB6" w:rsidP="00301EB6">
      <w:pPr>
        <w:jc w:val="both"/>
        <w:rPr>
          <w:rFonts w:eastAsia="Calibri" w:cs="Arial"/>
          <w:sz w:val="20"/>
          <w:szCs w:val="20"/>
        </w:rPr>
      </w:pPr>
    </w:p>
    <w:p w14:paraId="07D6507E" w14:textId="77777777" w:rsidR="00301EB6" w:rsidRPr="00301EB6" w:rsidRDefault="00301EB6" w:rsidP="00301EB6">
      <w:pPr>
        <w:jc w:val="both"/>
        <w:rPr>
          <w:rFonts w:eastAsia="Calibri" w:cs="Arial"/>
          <w:sz w:val="20"/>
          <w:szCs w:val="20"/>
        </w:rPr>
      </w:pPr>
    </w:p>
    <w:p w14:paraId="43DAB2F6"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9D9CAF6" w14:textId="77777777" w:rsidTr="00301EB6">
        <w:tc>
          <w:tcPr>
            <w:tcW w:w="4060" w:type="dxa"/>
          </w:tcPr>
          <w:p w14:paraId="3810624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7963E1D" w14:textId="77777777" w:rsidR="00301EB6" w:rsidRPr="00301EB6" w:rsidRDefault="00301EB6" w:rsidP="00301EB6">
            <w:pPr>
              <w:jc w:val="both"/>
              <w:rPr>
                <w:rFonts w:eastAsia="Calibri" w:cs="Arial"/>
                <w:sz w:val="20"/>
                <w:szCs w:val="20"/>
              </w:rPr>
            </w:pPr>
          </w:p>
        </w:tc>
      </w:tr>
      <w:tr w:rsidR="00301EB6" w:rsidRPr="00301EB6" w14:paraId="488687C3" w14:textId="77777777" w:rsidTr="00301EB6">
        <w:tc>
          <w:tcPr>
            <w:tcW w:w="4060" w:type="dxa"/>
          </w:tcPr>
          <w:p w14:paraId="034BEC7A" w14:textId="77777777" w:rsidR="00301EB6" w:rsidRPr="00301EB6" w:rsidRDefault="00301EB6" w:rsidP="00301EB6">
            <w:pPr>
              <w:jc w:val="both"/>
              <w:rPr>
                <w:rFonts w:eastAsia="Calibri" w:cs="Arial"/>
                <w:sz w:val="20"/>
                <w:szCs w:val="20"/>
              </w:rPr>
            </w:pPr>
          </w:p>
        </w:tc>
        <w:tc>
          <w:tcPr>
            <w:tcW w:w="3876" w:type="dxa"/>
          </w:tcPr>
          <w:p w14:paraId="12BBC523" w14:textId="77777777" w:rsidR="00301EB6" w:rsidRPr="00301EB6" w:rsidRDefault="00301EB6" w:rsidP="00301EB6">
            <w:pPr>
              <w:jc w:val="both"/>
              <w:rPr>
                <w:rFonts w:eastAsia="Calibri" w:cs="Arial"/>
                <w:sz w:val="20"/>
                <w:szCs w:val="20"/>
              </w:rPr>
            </w:pPr>
          </w:p>
        </w:tc>
      </w:tr>
      <w:tr w:rsidR="00301EB6" w:rsidRPr="00301EB6" w14:paraId="4C4F2C6F" w14:textId="77777777" w:rsidTr="00301EB6">
        <w:tc>
          <w:tcPr>
            <w:tcW w:w="4060" w:type="dxa"/>
          </w:tcPr>
          <w:p w14:paraId="6C132F96"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37156EFA" w14:textId="77777777" w:rsidR="00301EB6" w:rsidRPr="00301EB6" w:rsidRDefault="00301EB6" w:rsidP="00301EB6">
            <w:pPr>
              <w:jc w:val="both"/>
              <w:rPr>
                <w:rFonts w:eastAsia="Calibri" w:cs="Arial"/>
                <w:sz w:val="20"/>
                <w:szCs w:val="20"/>
              </w:rPr>
            </w:pPr>
          </w:p>
        </w:tc>
      </w:tr>
      <w:tr w:rsidR="00301EB6" w:rsidRPr="00301EB6" w14:paraId="44348A86" w14:textId="77777777" w:rsidTr="00301EB6">
        <w:tc>
          <w:tcPr>
            <w:tcW w:w="4060" w:type="dxa"/>
          </w:tcPr>
          <w:p w14:paraId="14688055" w14:textId="77777777" w:rsidR="00301EB6" w:rsidRPr="00301EB6" w:rsidRDefault="00301EB6" w:rsidP="00301EB6">
            <w:pPr>
              <w:jc w:val="both"/>
              <w:rPr>
                <w:rFonts w:eastAsia="Calibri" w:cs="Arial"/>
                <w:sz w:val="20"/>
                <w:szCs w:val="20"/>
              </w:rPr>
            </w:pPr>
          </w:p>
          <w:p w14:paraId="081006D6" w14:textId="77777777" w:rsidR="00301EB6" w:rsidRPr="00301EB6" w:rsidRDefault="00301EB6" w:rsidP="00301EB6">
            <w:pPr>
              <w:jc w:val="both"/>
              <w:rPr>
                <w:rFonts w:eastAsia="Calibri" w:cs="Arial"/>
                <w:sz w:val="20"/>
                <w:szCs w:val="20"/>
              </w:rPr>
            </w:pPr>
          </w:p>
        </w:tc>
        <w:tc>
          <w:tcPr>
            <w:tcW w:w="3876" w:type="dxa"/>
          </w:tcPr>
          <w:p w14:paraId="69E2FDEE" w14:textId="77777777" w:rsidR="00301EB6" w:rsidRPr="00301EB6" w:rsidRDefault="00301EB6" w:rsidP="00301EB6">
            <w:pPr>
              <w:jc w:val="both"/>
              <w:rPr>
                <w:rFonts w:eastAsia="Calibri" w:cs="Arial"/>
                <w:sz w:val="20"/>
                <w:szCs w:val="20"/>
              </w:rPr>
            </w:pPr>
          </w:p>
        </w:tc>
      </w:tr>
      <w:tr w:rsidR="00301EB6" w:rsidRPr="00301EB6" w14:paraId="5950B52F" w14:textId="77777777" w:rsidTr="00301EB6">
        <w:tc>
          <w:tcPr>
            <w:tcW w:w="4060" w:type="dxa"/>
          </w:tcPr>
          <w:p w14:paraId="2EB30235" w14:textId="77777777" w:rsidR="00301EB6" w:rsidRPr="00301EB6" w:rsidRDefault="00301EB6" w:rsidP="00301EB6">
            <w:pPr>
              <w:jc w:val="both"/>
              <w:rPr>
                <w:rFonts w:eastAsia="Calibri" w:cs="Arial"/>
                <w:sz w:val="20"/>
                <w:szCs w:val="20"/>
              </w:rPr>
            </w:pPr>
          </w:p>
        </w:tc>
        <w:tc>
          <w:tcPr>
            <w:tcW w:w="3876" w:type="dxa"/>
          </w:tcPr>
          <w:p w14:paraId="246888B1" w14:textId="77777777" w:rsidR="00301EB6" w:rsidRPr="00301EB6" w:rsidRDefault="00301EB6" w:rsidP="00301EB6">
            <w:pPr>
              <w:jc w:val="both"/>
              <w:rPr>
                <w:rFonts w:eastAsia="Calibri" w:cs="Arial"/>
                <w:sz w:val="20"/>
                <w:szCs w:val="20"/>
              </w:rPr>
            </w:pPr>
          </w:p>
        </w:tc>
      </w:tr>
    </w:tbl>
    <w:p w14:paraId="08439F79" w14:textId="77777777" w:rsidR="00301EB6" w:rsidRPr="00301EB6" w:rsidRDefault="00301EB6" w:rsidP="00301EB6">
      <w:pPr>
        <w:jc w:val="both"/>
        <w:rPr>
          <w:rFonts w:eastAsia="Calibri" w:cs="Arial"/>
          <w:b/>
          <w:bCs/>
          <w:sz w:val="20"/>
          <w:szCs w:val="20"/>
        </w:rPr>
      </w:pPr>
    </w:p>
    <w:p w14:paraId="25499EC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Priloga št. 1: Obseg del, ki jih bo izvedel posamezni partner v skupnem nastopu</w:t>
      </w:r>
    </w:p>
    <w:p w14:paraId="145E0102" w14:textId="77777777" w:rsidR="00301EB6" w:rsidRPr="00301EB6" w:rsidRDefault="00301EB6" w:rsidP="00301EB6">
      <w:pPr>
        <w:jc w:val="both"/>
        <w:rPr>
          <w:rFonts w:eastAsia="Calibri" w:cs="Arial"/>
          <w:sz w:val="20"/>
          <w:szCs w:val="20"/>
        </w:rPr>
      </w:pPr>
    </w:p>
    <w:p w14:paraId="755957BB" w14:textId="77777777" w:rsidR="00301EB6" w:rsidRPr="00301EB6" w:rsidRDefault="00301EB6" w:rsidP="00301EB6">
      <w:pPr>
        <w:jc w:val="both"/>
        <w:rPr>
          <w:rFonts w:eastAsia="Calibri" w:cs="Arial"/>
          <w:sz w:val="20"/>
          <w:szCs w:val="20"/>
        </w:rPr>
      </w:pPr>
    </w:p>
    <w:p w14:paraId="7F878F00" w14:textId="77777777" w:rsidR="00301EB6" w:rsidRPr="00301EB6" w:rsidRDefault="00301EB6" w:rsidP="00301EB6">
      <w:pPr>
        <w:jc w:val="both"/>
        <w:rPr>
          <w:rFonts w:eastAsia="Calibri" w:cs="Arial"/>
          <w:sz w:val="20"/>
          <w:szCs w:val="20"/>
          <w:u w:val="single"/>
        </w:rPr>
      </w:pPr>
    </w:p>
    <w:p w14:paraId="0E85ECC3"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42D8AEC2" w14:textId="77777777" w:rsidR="00301EB6" w:rsidRPr="00301EB6" w:rsidRDefault="00301EB6" w:rsidP="00301EB6">
      <w:pPr>
        <w:jc w:val="both"/>
        <w:rPr>
          <w:rFonts w:eastAsia="Calibri" w:cs="Arial"/>
          <w:sz w:val="20"/>
          <w:szCs w:val="20"/>
        </w:rPr>
      </w:pPr>
    </w:p>
    <w:p w14:paraId="0DB531FB" w14:textId="77777777" w:rsidR="00301EB6" w:rsidRPr="00301EB6" w:rsidRDefault="00301EB6" w:rsidP="00301EB6">
      <w:pPr>
        <w:jc w:val="both"/>
        <w:rPr>
          <w:rFonts w:eastAsia="Calibri" w:cs="Arial"/>
          <w:sz w:val="20"/>
          <w:szCs w:val="20"/>
        </w:rPr>
      </w:pPr>
    </w:p>
    <w:p w14:paraId="7B4B1411"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7"/>
        <w:gridCol w:w="2956"/>
        <w:gridCol w:w="2225"/>
      </w:tblGrid>
      <w:tr w:rsidR="00301EB6" w:rsidRPr="00301EB6" w14:paraId="1103B2D9" w14:textId="77777777" w:rsidTr="00301EB6">
        <w:tc>
          <w:tcPr>
            <w:tcW w:w="3201" w:type="dxa"/>
          </w:tcPr>
          <w:p w14:paraId="0A4DBEA0"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6396A9B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25F97DB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F57A93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9A44530" w14:textId="77777777" w:rsidTr="00301EB6">
        <w:tc>
          <w:tcPr>
            <w:tcW w:w="3201" w:type="dxa"/>
          </w:tcPr>
          <w:p w14:paraId="55F0D8B7" w14:textId="77777777" w:rsidR="00301EB6" w:rsidRPr="00301EB6" w:rsidRDefault="00301EB6" w:rsidP="00301EB6">
            <w:pPr>
              <w:jc w:val="both"/>
              <w:rPr>
                <w:rFonts w:eastAsia="Calibri" w:cs="Arial"/>
                <w:sz w:val="20"/>
                <w:szCs w:val="20"/>
              </w:rPr>
            </w:pPr>
          </w:p>
        </w:tc>
        <w:tc>
          <w:tcPr>
            <w:tcW w:w="3387" w:type="dxa"/>
          </w:tcPr>
          <w:p w14:paraId="13B6D2EE" w14:textId="77777777" w:rsidR="00301EB6" w:rsidRPr="00301EB6" w:rsidRDefault="00301EB6" w:rsidP="00301EB6">
            <w:pPr>
              <w:jc w:val="both"/>
              <w:rPr>
                <w:rFonts w:eastAsia="Calibri" w:cs="Arial"/>
                <w:sz w:val="20"/>
                <w:szCs w:val="20"/>
              </w:rPr>
            </w:pPr>
          </w:p>
        </w:tc>
        <w:tc>
          <w:tcPr>
            <w:tcW w:w="2700" w:type="dxa"/>
          </w:tcPr>
          <w:p w14:paraId="67C69DE5" w14:textId="77777777" w:rsidR="00301EB6" w:rsidRPr="00301EB6" w:rsidRDefault="00301EB6" w:rsidP="00301EB6">
            <w:pPr>
              <w:jc w:val="both"/>
              <w:rPr>
                <w:rFonts w:eastAsia="Calibri" w:cs="Arial"/>
                <w:sz w:val="20"/>
                <w:szCs w:val="20"/>
              </w:rPr>
            </w:pPr>
          </w:p>
        </w:tc>
      </w:tr>
      <w:tr w:rsidR="00301EB6" w:rsidRPr="00301EB6" w14:paraId="0332A8BC" w14:textId="77777777" w:rsidTr="00301EB6">
        <w:tc>
          <w:tcPr>
            <w:tcW w:w="3201" w:type="dxa"/>
          </w:tcPr>
          <w:p w14:paraId="3DFF2AF7" w14:textId="77777777" w:rsidR="00301EB6" w:rsidRPr="00301EB6" w:rsidRDefault="00301EB6" w:rsidP="00301EB6">
            <w:pPr>
              <w:jc w:val="both"/>
              <w:rPr>
                <w:rFonts w:eastAsia="Calibri" w:cs="Arial"/>
                <w:sz w:val="20"/>
                <w:szCs w:val="20"/>
              </w:rPr>
            </w:pPr>
          </w:p>
        </w:tc>
        <w:tc>
          <w:tcPr>
            <w:tcW w:w="3387" w:type="dxa"/>
          </w:tcPr>
          <w:p w14:paraId="0120081F" w14:textId="77777777" w:rsidR="00301EB6" w:rsidRPr="00301EB6" w:rsidRDefault="00301EB6" w:rsidP="00301EB6">
            <w:pPr>
              <w:jc w:val="both"/>
              <w:rPr>
                <w:rFonts w:eastAsia="Calibri" w:cs="Arial"/>
                <w:sz w:val="20"/>
                <w:szCs w:val="20"/>
              </w:rPr>
            </w:pPr>
          </w:p>
        </w:tc>
        <w:tc>
          <w:tcPr>
            <w:tcW w:w="2700" w:type="dxa"/>
          </w:tcPr>
          <w:p w14:paraId="44E43E31" w14:textId="77777777" w:rsidR="00301EB6" w:rsidRPr="00301EB6" w:rsidRDefault="00301EB6" w:rsidP="00301EB6">
            <w:pPr>
              <w:jc w:val="both"/>
              <w:rPr>
                <w:rFonts w:eastAsia="Calibri" w:cs="Arial"/>
                <w:sz w:val="20"/>
                <w:szCs w:val="20"/>
              </w:rPr>
            </w:pPr>
          </w:p>
        </w:tc>
      </w:tr>
      <w:tr w:rsidR="00301EB6" w:rsidRPr="00301EB6" w14:paraId="2026347B" w14:textId="77777777" w:rsidTr="00301EB6">
        <w:tc>
          <w:tcPr>
            <w:tcW w:w="3201" w:type="dxa"/>
          </w:tcPr>
          <w:p w14:paraId="497FE573"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4A924C9D" w14:textId="77777777" w:rsidR="00301EB6" w:rsidRPr="00301EB6" w:rsidRDefault="00301EB6" w:rsidP="00301EB6">
            <w:pPr>
              <w:jc w:val="both"/>
              <w:rPr>
                <w:rFonts w:eastAsia="Calibri" w:cs="Arial"/>
                <w:b/>
                <w:bCs/>
                <w:sz w:val="20"/>
                <w:szCs w:val="20"/>
              </w:rPr>
            </w:pPr>
          </w:p>
        </w:tc>
        <w:tc>
          <w:tcPr>
            <w:tcW w:w="2700" w:type="dxa"/>
          </w:tcPr>
          <w:p w14:paraId="6991F9BA" w14:textId="77777777" w:rsidR="00301EB6" w:rsidRPr="00301EB6" w:rsidRDefault="00301EB6" w:rsidP="00301EB6">
            <w:pPr>
              <w:jc w:val="both"/>
              <w:rPr>
                <w:rFonts w:eastAsia="Calibri" w:cs="Arial"/>
                <w:b/>
                <w:bCs/>
                <w:sz w:val="20"/>
                <w:szCs w:val="20"/>
              </w:rPr>
            </w:pPr>
          </w:p>
        </w:tc>
      </w:tr>
      <w:tr w:rsidR="00301EB6" w:rsidRPr="00301EB6" w14:paraId="2EB6560D" w14:textId="77777777" w:rsidTr="00301EB6">
        <w:tc>
          <w:tcPr>
            <w:tcW w:w="3201" w:type="dxa"/>
          </w:tcPr>
          <w:p w14:paraId="74B81957" w14:textId="77777777" w:rsidR="00301EB6" w:rsidRPr="00301EB6" w:rsidRDefault="00301EB6" w:rsidP="00301EB6">
            <w:pPr>
              <w:jc w:val="both"/>
              <w:rPr>
                <w:rFonts w:eastAsia="Calibri" w:cs="Arial"/>
                <w:sz w:val="20"/>
                <w:szCs w:val="20"/>
              </w:rPr>
            </w:pPr>
          </w:p>
        </w:tc>
        <w:tc>
          <w:tcPr>
            <w:tcW w:w="3387" w:type="dxa"/>
          </w:tcPr>
          <w:p w14:paraId="55B10375" w14:textId="77777777" w:rsidR="00301EB6" w:rsidRPr="00301EB6" w:rsidRDefault="00301EB6" w:rsidP="00301EB6">
            <w:pPr>
              <w:jc w:val="both"/>
              <w:rPr>
                <w:rFonts w:eastAsia="Calibri" w:cs="Arial"/>
                <w:sz w:val="20"/>
                <w:szCs w:val="20"/>
              </w:rPr>
            </w:pPr>
          </w:p>
        </w:tc>
        <w:tc>
          <w:tcPr>
            <w:tcW w:w="2700" w:type="dxa"/>
          </w:tcPr>
          <w:p w14:paraId="02DE8C3B" w14:textId="77777777" w:rsidR="00301EB6" w:rsidRPr="00301EB6" w:rsidRDefault="00301EB6" w:rsidP="00301EB6">
            <w:pPr>
              <w:jc w:val="both"/>
              <w:rPr>
                <w:rFonts w:eastAsia="Calibri" w:cs="Arial"/>
                <w:sz w:val="20"/>
                <w:szCs w:val="20"/>
              </w:rPr>
            </w:pPr>
          </w:p>
        </w:tc>
      </w:tr>
      <w:tr w:rsidR="00301EB6" w:rsidRPr="00301EB6" w14:paraId="3B59C455" w14:textId="77777777" w:rsidTr="00301EB6">
        <w:tc>
          <w:tcPr>
            <w:tcW w:w="3201" w:type="dxa"/>
          </w:tcPr>
          <w:p w14:paraId="2410076B" w14:textId="77777777" w:rsidR="00301EB6" w:rsidRPr="00301EB6" w:rsidRDefault="00301EB6" w:rsidP="00301EB6">
            <w:pPr>
              <w:jc w:val="both"/>
              <w:rPr>
                <w:rFonts w:eastAsia="Calibri" w:cs="Arial"/>
                <w:sz w:val="20"/>
                <w:szCs w:val="20"/>
              </w:rPr>
            </w:pPr>
          </w:p>
        </w:tc>
        <w:tc>
          <w:tcPr>
            <w:tcW w:w="3387" w:type="dxa"/>
          </w:tcPr>
          <w:p w14:paraId="15F9646C" w14:textId="77777777" w:rsidR="00301EB6" w:rsidRPr="00301EB6" w:rsidRDefault="00301EB6" w:rsidP="00301EB6">
            <w:pPr>
              <w:jc w:val="both"/>
              <w:rPr>
                <w:rFonts w:eastAsia="Calibri" w:cs="Arial"/>
                <w:sz w:val="20"/>
                <w:szCs w:val="20"/>
              </w:rPr>
            </w:pPr>
          </w:p>
        </w:tc>
        <w:tc>
          <w:tcPr>
            <w:tcW w:w="2700" w:type="dxa"/>
          </w:tcPr>
          <w:p w14:paraId="1B8E40D4" w14:textId="77777777" w:rsidR="00301EB6" w:rsidRPr="00301EB6" w:rsidRDefault="00301EB6" w:rsidP="00301EB6">
            <w:pPr>
              <w:jc w:val="both"/>
              <w:rPr>
                <w:rFonts w:eastAsia="Calibri" w:cs="Arial"/>
                <w:sz w:val="20"/>
                <w:szCs w:val="20"/>
              </w:rPr>
            </w:pPr>
          </w:p>
        </w:tc>
      </w:tr>
      <w:tr w:rsidR="00301EB6" w:rsidRPr="00301EB6" w14:paraId="63D66BBC" w14:textId="77777777" w:rsidTr="00301EB6">
        <w:tc>
          <w:tcPr>
            <w:tcW w:w="3201" w:type="dxa"/>
          </w:tcPr>
          <w:p w14:paraId="7DCDB702" w14:textId="77777777" w:rsidR="00301EB6" w:rsidRPr="00301EB6" w:rsidRDefault="00301EB6" w:rsidP="00301EB6">
            <w:pPr>
              <w:jc w:val="both"/>
              <w:rPr>
                <w:rFonts w:eastAsia="Calibri" w:cs="Arial"/>
                <w:sz w:val="20"/>
                <w:szCs w:val="20"/>
              </w:rPr>
            </w:pPr>
          </w:p>
        </w:tc>
        <w:tc>
          <w:tcPr>
            <w:tcW w:w="3387" w:type="dxa"/>
          </w:tcPr>
          <w:p w14:paraId="57F2C887" w14:textId="77777777" w:rsidR="00301EB6" w:rsidRPr="00301EB6" w:rsidRDefault="00301EB6" w:rsidP="00301EB6">
            <w:pPr>
              <w:jc w:val="both"/>
              <w:rPr>
                <w:rFonts w:eastAsia="Calibri" w:cs="Arial"/>
                <w:sz w:val="20"/>
                <w:szCs w:val="20"/>
              </w:rPr>
            </w:pPr>
          </w:p>
        </w:tc>
        <w:tc>
          <w:tcPr>
            <w:tcW w:w="2700" w:type="dxa"/>
          </w:tcPr>
          <w:p w14:paraId="1803C62D" w14:textId="77777777" w:rsidR="00301EB6" w:rsidRPr="00301EB6" w:rsidRDefault="00301EB6" w:rsidP="00301EB6">
            <w:pPr>
              <w:jc w:val="both"/>
              <w:rPr>
                <w:rFonts w:eastAsia="Calibri" w:cs="Arial"/>
                <w:sz w:val="20"/>
                <w:szCs w:val="20"/>
              </w:rPr>
            </w:pPr>
          </w:p>
        </w:tc>
      </w:tr>
      <w:tr w:rsidR="00301EB6" w:rsidRPr="00301EB6" w14:paraId="2CAC32A2" w14:textId="77777777" w:rsidTr="00301EB6">
        <w:tc>
          <w:tcPr>
            <w:tcW w:w="3201" w:type="dxa"/>
          </w:tcPr>
          <w:p w14:paraId="33EFFEC3" w14:textId="77777777" w:rsidR="00301EB6" w:rsidRPr="00301EB6" w:rsidRDefault="00301EB6" w:rsidP="00301EB6">
            <w:pPr>
              <w:jc w:val="both"/>
              <w:rPr>
                <w:rFonts w:eastAsia="Calibri" w:cs="Arial"/>
                <w:sz w:val="20"/>
                <w:szCs w:val="20"/>
              </w:rPr>
            </w:pPr>
          </w:p>
        </w:tc>
        <w:tc>
          <w:tcPr>
            <w:tcW w:w="3387" w:type="dxa"/>
          </w:tcPr>
          <w:p w14:paraId="190D5529" w14:textId="77777777" w:rsidR="00301EB6" w:rsidRPr="00301EB6" w:rsidRDefault="00301EB6" w:rsidP="00301EB6">
            <w:pPr>
              <w:jc w:val="both"/>
              <w:rPr>
                <w:rFonts w:eastAsia="Calibri" w:cs="Arial"/>
                <w:sz w:val="20"/>
                <w:szCs w:val="20"/>
              </w:rPr>
            </w:pPr>
          </w:p>
        </w:tc>
        <w:tc>
          <w:tcPr>
            <w:tcW w:w="2700" w:type="dxa"/>
          </w:tcPr>
          <w:p w14:paraId="2F88C2F6" w14:textId="77777777" w:rsidR="00301EB6" w:rsidRPr="00301EB6" w:rsidRDefault="00301EB6" w:rsidP="00301EB6">
            <w:pPr>
              <w:jc w:val="both"/>
              <w:rPr>
                <w:rFonts w:eastAsia="Calibri" w:cs="Arial"/>
                <w:sz w:val="20"/>
                <w:szCs w:val="20"/>
              </w:rPr>
            </w:pPr>
          </w:p>
        </w:tc>
      </w:tr>
      <w:tr w:rsidR="00301EB6" w:rsidRPr="00301EB6" w14:paraId="17C4CA0E" w14:textId="77777777" w:rsidTr="00301EB6">
        <w:tc>
          <w:tcPr>
            <w:tcW w:w="3201" w:type="dxa"/>
          </w:tcPr>
          <w:p w14:paraId="651F2D77" w14:textId="77777777" w:rsidR="00301EB6" w:rsidRPr="00301EB6" w:rsidRDefault="00301EB6" w:rsidP="00301EB6">
            <w:pPr>
              <w:jc w:val="both"/>
              <w:rPr>
                <w:rFonts w:eastAsia="Calibri" w:cs="Arial"/>
                <w:sz w:val="20"/>
                <w:szCs w:val="20"/>
              </w:rPr>
            </w:pPr>
          </w:p>
        </w:tc>
        <w:tc>
          <w:tcPr>
            <w:tcW w:w="3387" w:type="dxa"/>
          </w:tcPr>
          <w:p w14:paraId="78202C68" w14:textId="77777777" w:rsidR="00301EB6" w:rsidRPr="00301EB6" w:rsidRDefault="00301EB6" w:rsidP="00301EB6">
            <w:pPr>
              <w:jc w:val="both"/>
              <w:rPr>
                <w:rFonts w:eastAsia="Calibri" w:cs="Arial"/>
                <w:sz w:val="20"/>
                <w:szCs w:val="20"/>
              </w:rPr>
            </w:pPr>
          </w:p>
        </w:tc>
        <w:tc>
          <w:tcPr>
            <w:tcW w:w="2700" w:type="dxa"/>
          </w:tcPr>
          <w:p w14:paraId="05548D7E" w14:textId="77777777" w:rsidR="00301EB6" w:rsidRPr="00301EB6" w:rsidRDefault="00301EB6" w:rsidP="00301EB6">
            <w:pPr>
              <w:jc w:val="both"/>
              <w:rPr>
                <w:rFonts w:eastAsia="Calibri" w:cs="Arial"/>
                <w:sz w:val="20"/>
                <w:szCs w:val="20"/>
              </w:rPr>
            </w:pPr>
          </w:p>
        </w:tc>
      </w:tr>
      <w:tr w:rsidR="00301EB6" w:rsidRPr="00301EB6" w14:paraId="2BD03428" w14:textId="77777777" w:rsidTr="00301EB6">
        <w:tc>
          <w:tcPr>
            <w:tcW w:w="3201" w:type="dxa"/>
          </w:tcPr>
          <w:p w14:paraId="73884629" w14:textId="77777777" w:rsidR="00301EB6" w:rsidRPr="00301EB6" w:rsidRDefault="00301EB6" w:rsidP="00301EB6">
            <w:pPr>
              <w:jc w:val="both"/>
              <w:rPr>
                <w:rFonts w:eastAsia="Calibri" w:cs="Arial"/>
                <w:sz w:val="20"/>
                <w:szCs w:val="20"/>
              </w:rPr>
            </w:pPr>
          </w:p>
        </w:tc>
        <w:tc>
          <w:tcPr>
            <w:tcW w:w="3387" w:type="dxa"/>
          </w:tcPr>
          <w:p w14:paraId="4DF8933F" w14:textId="77777777" w:rsidR="00301EB6" w:rsidRPr="00301EB6" w:rsidRDefault="00301EB6" w:rsidP="00301EB6">
            <w:pPr>
              <w:jc w:val="both"/>
              <w:rPr>
                <w:rFonts w:eastAsia="Calibri" w:cs="Arial"/>
                <w:sz w:val="20"/>
                <w:szCs w:val="20"/>
              </w:rPr>
            </w:pPr>
          </w:p>
        </w:tc>
        <w:tc>
          <w:tcPr>
            <w:tcW w:w="2700" w:type="dxa"/>
          </w:tcPr>
          <w:p w14:paraId="5435B792" w14:textId="77777777" w:rsidR="00301EB6" w:rsidRPr="00301EB6" w:rsidRDefault="00301EB6" w:rsidP="00301EB6">
            <w:pPr>
              <w:jc w:val="both"/>
              <w:rPr>
                <w:rFonts w:eastAsia="Calibri" w:cs="Arial"/>
                <w:sz w:val="20"/>
                <w:szCs w:val="20"/>
              </w:rPr>
            </w:pPr>
          </w:p>
        </w:tc>
      </w:tr>
      <w:tr w:rsidR="00301EB6" w:rsidRPr="00301EB6" w14:paraId="573038A5" w14:textId="77777777" w:rsidTr="00301EB6">
        <w:tc>
          <w:tcPr>
            <w:tcW w:w="3201" w:type="dxa"/>
          </w:tcPr>
          <w:p w14:paraId="6D6DAD62" w14:textId="77777777" w:rsidR="00301EB6" w:rsidRPr="00301EB6" w:rsidRDefault="00301EB6" w:rsidP="00301EB6">
            <w:pPr>
              <w:jc w:val="both"/>
              <w:rPr>
                <w:rFonts w:eastAsia="Calibri" w:cs="Arial"/>
                <w:sz w:val="20"/>
                <w:szCs w:val="20"/>
              </w:rPr>
            </w:pPr>
          </w:p>
        </w:tc>
        <w:tc>
          <w:tcPr>
            <w:tcW w:w="3387" w:type="dxa"/>
          </w:tcPr>
          <w:p w14:paraId="23A1740D" w14:textId="77777777" w:rsidR="00301EB6" w:rsidRPr="00301EB6" w:rsidRDefault="00301EB6" w:rsidP="00301EB6">
            <w:pPr>
              <w:jc w:val="both"/>
              <w:rPr>
                <w:rFonts w:eastAsia="Calibri" w:cs="Arial"/>
                <w:sz w:val="20"/>
                <w:szCs w:val="20"/>
              </w:rPr>
            </w:pPr>
          </w:p>
        </w:tc>
        <w:tc>
          <w:tcPr>
            <w:tcW w:w="2700" w:type="dxa"/>
          </w:tcPr>
          <w:p w14:paraId="03EDDC7C" w14:textId="77777777" w:rsidR="00301EB6" w:rsidRPr="00301EB6" w:rsidRDefault="00301EB6" w:rsidP="00301EB6">
            <w:pPr>
              <w:jc w:val="both"/>
              <w:rPr>
                <w:rFonts w:eastAsia="Calibri" w:cs="Arial"/>
                <w:sz w:val="20"/>
                <w:szCs w:val="20"/>
              </w:rPr>
            </w:pPr>
          </w:p>
        </w:tc>
      </w:tr>
      <w:tr w:rsidR="00301EB6" w:rsidRPr="00301EB6" w14:paraId="041F5F65" w14:textId="77777777" w:rsidTr="00301EB6">
        <w:tc>
          <w:tcPr>
            <w:tcW w:w="3201" w:type="dxa"/>
          </w:tcPr>
          <w:p w14:paraId="6FF9E33C" w14:textId="77777777" w:rsidR="00301EB6" w:rsidRPr="00301EB6" w:rsidRDefault="00301EB6" w:rsidP="00301EB6">
            <w:pPr>
              <w:jc w:val="both"/>
              <w:rPr>
                <w:rFonts w:eastAsia="Calibri" w:cs="Arial"/>
                <w:sz w:val="20"/>
                <w:szCs w:val="20"/>
              </w:rPr>
            </w:pPr>
          </w:p>
        </w:tc>
        <w:tc>
          <w:tcPr>
            <w:tcW w:w="3387" w:type="dxa"/>
          </w:tcPr>
          <w:p w14:paraId="608F7812" w14:textId="77777777" w:rsidR="00301EB6" w:rsidRPr="00301EB6" w:rsidRDefault="00301EB6" w:rsidP="00301EB6">
            <w:pPr>
              <w:jc w:val="both"/>
              <w:rPr>
                <w:rFonts w:eastAsia="Calibri" w:cs="Arial"/>
                <w:sz w:val="20"/>
                <w:szCs w:val="20"/>
              </w:rPr>
            </w:pPr>
          </w:p>
        </w:tc>
        <w:tc>
          <w:tcPr>
            <w:tcW w:w="2700" w:type="dxa"/>
          </w:tcPr>
          <w:p w14:paraId="7AFE2D5E" w14:textId="77777777" w:rsidR="00301EB6" w:rsidRPr="00301EB6" w:rsidRDefault="00301EB6" w:rsidP="00301EB6">
            <w:pPr>
              <w:jc w:val="both"/>
              <w:rPr>
                <w:rFonts w:eastAsia="Calibri" w:cs="Arial"/>
                <w:sz w:val="20"/>
                <w:szCs w:val="20"/>
              </w:rPr>
            </w:pPr>
          </w:p>
        </w:tc>
      </w:tr>
      <w:tr w:rsidR="00301EB6" w:rsidRPr="00301EB6" w14:paraId="2ED0DBFC" w14:textId="77777777" w:rsidTr="00301EB6">
        <w:tc>
          <w:tcPr>
            <w:tcW w:w="3201" w:type="dxa"/>
          </w:tcPr>
          <w:p w14:paraId="429B5D10" w14:textId="77777777" w:rsidR="00301EB6" w:rsidRPr="00301EB6" w:rsidRDefault="00301EB6" w:rsidP="00301EB6">
            <w:pPr>
              <w:jc w:val="both"/>
              <w:rPr>
                <w:rFonts w:eastAsia="Calibri" w:cs="Arial"/>
                <w:sz w:val="20"/>
                <w:szCs w:val="20"/>
              </w:rPr>
            </w:pPr>
          </w:p>
        </w:tc>
        <w:tc>
          <w:tcPr>
            <w:tcW w:w="3387" w:type="dxa"/>
          </w:tcPr>
          <w:p w14:paraId="5D4E1191" w14:textId="77777777" w:rsidR="00301EB6" w:rsidRPr="00301EB6" w:rsidRDefault="00301EB6" w:rsidP="00301EB6">
            <w:pPr>
              <w:jc w:val="both"/>
              <w:rPr>
                <w:rFonts w:eastAsia="Calibri" w:cs="Arial"/>
                <w:sz w:val="20"/>
                <w:szCs w:val="20"/>
              </w:rPr>
            </w:pPr>
          </w:p>
        </w:tc>
        <w:tc>
          <w:tcPr>
            <w:tcW w:w="2700" w:type="dxa"/>
          </w:tcPr>
          <w:p w14:paraId="1704D0F4" w14:textId="77777777" w:rsidR="00301EB6" w:rsidRPr="00301EB6" w:rsidRDefault="00301EB6" w:rsidP="00301EB6">
            <w:pPr>
              <w:jc w:val="both"/>
              <w:rPr>
                <w:rFonts w:eastAsia="Calibri" w:cs="Arial"/>
                <w:sz w:val="20"/>
                <w:szCs w:val="20"/>
              </w:rPr>
            </w:pPr>
          </w:p>
        </w:tc>
      </w:tr>
      <w:tr w:rsidR="00301EB6" w:rsidRPr="00301EB6" w14:paraId="78E1E2EE" w14:textId="77777777" w:rsidTr="00301EB6">
        <w:tc>
          <w:tcPr>
            <w:tcW w:w="3201" w:type="dxa"/>
          </w:tcPr>
          <w:p w14:paraId="1D9426FE" w14:textId="77777777" w:rsidR="00301EB6" w:rsidRPr="00301EB6" w:rsidRDefault="00301EB6" w:rsidP="00301EB6">
            <w:pPr>
              <w:spacing w:before="60" w:after="60"/>
              <w:jc w:val="both"/>
              <w:rPr>
                <w:rFonts w:eastAsia="Calibri" w:cs="Arial"/>
                <w:sz w:val="20"/>
                <w:szCs w:val="20"/>
              </w:rPr>
            </w:pPr>
            <w:bookmarkStart w:id="368" w:name="_Toc326355136"/>
            <w:bookmarkStart w:id="369" w:name="_Toc333957460"/>
            <w:bookmarkStart w:id="370" w:name="_Toc334048961"/>
            <w:bookmarkStart w:id="371" w:name="_Toc334100531"/>
            <w:bookmarkStart w:id="372" w:name="_Toc335059566"/>
            <w:bookmarkStart w:id="373" w:name="_Toc336933859"/>
            <w:bookmarkStart w:id="374" w:name="_Toc340567530"/>
            <w:bookmarkStart w:id="375" w:name="_Toc340567721"/>
            <w:bookmarkStart w:id="376" w:name="_Toc340568086"/>
            <w:bookmarkStart w:id="377" w:name="_Toc345753742"/>
            <w:r w:rsidRPr="00301EB6">
              <w:rPr>
                <w:rFonts w:eastAsia="Calibri" w:cs="Arial"/>
                <w:sz w:val="20"/>
                <w:szCs w:val="20"/>
              </w:rPr>
              <w:t>Skupaj vsa dela/d</w:t>
            </w:r>
            <w:bookmarkEnd w:id="368"/>
            <w:bookmarkEnd w:id="369"/>
            <w:bookmarkEnd w:id="370"/>
            <w:bookmarkEnd w:id="371"/>
            <w:bookmarkEnd w:id="372"/>
            <w:r w:rsidRPr="00301EB6">
              <w:rPr>
                <w:rFonts w:eastAsia="Calibri" w:cs="Arial"/>
                <w:sz w:val="20"/>
                <w:szCs w:val="20"/>
              </w:rPr>
              <w:t>obava</w:t>
            </w:r>
            <w:bookmarkEnd w:id="373"/>
            <w:bookmarkEnd w:id="374"/>
            <w:bookmarkEnd w:id="375"/>
            <w:bookmarkEnd w:id="376"/>
            <w:bookmarkEnd w:id="377"/>
            <w:r w:rsidRPr="00301EB6">
              <w:rPr>
                <w:rFonts w:eastAsia="Calibri" w:cs="Arial"/>
                <w:sz w:val="20"/>
                <w:szCs w:val="20"/>
              </w:rPr>
              <w:t>/storitev</w:t>
            </w:r>
          </w:p>
        </w:tc>
        <w:tc>
          <w:tcPr>
            <w:tcW w:w="3387" w:type="dxa"/>
          </w:tcPr>
          <w:p w14:paraId="57A8ACF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CFFB579" w14:textId="77777777" w:rsidR="00301EB6" w:rsidRPr="00301EB6" w:rsidRDefault="00301EB6" w:rsidP="00301EB6">
            <w:pPr>
              <w:jc w:val="both"/>
              <w:rPr>
                <w:rFonts w:eastAsia="Calibri" w:cs="Arial"/>
                <w:sz w:val="20"/>
                <w:szCs w:val="20"/>
              </w:rPr>
            </w:pPr>
          </w:p>
        </w:tc>
      </w:tr>
    </w:tbl>
    <w:p w14:paraId="0CCBCDF5" w14:textId="77777777" w:rsidR="00301EB6" w:rsidRPr="00301EB6" w:rsidRDefault="00301EB6" w:rsidP="00301EB6">
      <w:pPr>
        <w:jc w:val="both"/>
        <w:rPr>
          <w:rFonts w:eastAsia="Calibri" w:cs="Arial"/>
          <w:sz w:val="20"/>
          <w:szCs w:val="20"/>
        </w:rPr>
      </w:pPr>
    </w:p>
    <w:p w14:paraId="01A8EF79" w14:textId="77777777" w:rsidR="00301EB6" w:rsidRPr="00301EB6" w:rsidRDefault="00301EB6" w:rsidP="00301EB6">
      <w:pPr>
        <w:jc w:val="both"/>
        <w:rPr>
          <w:rFonts w:eastAsia="Calibri" w:cs="Arial"/>
          <w:sz w:val="20"/>
          <w:szCs w:val="20"/>
          <w:u w:val="single"/>
        </w:rPr>
      </w:pPr>
    </w:p>
    <w:p w14:paraId="48F7A2AA" w14:textId="77777777" w:rsidR="00301EB6" w:rsidRPr="00301EB6" w:rsidRDefault="00301EB6" w:rsidP="00301EB6">
      <w:pPr>
        <w:jc w:val="both"/>
        <w:rPr>
          <w:rFonts w:eastAsia="Calibri" w:cs="Arial"/>
          <w:sz w:val="20"/>
          <w:szCs w:val="20"/>
          <w:u w:val="single"/>
        </w:rPr>
      </w:pPr>
    </w:p>
    <w:p w14:paraId="5F2825F4" w14:textId="77777777" w:rsidR="00301EB6" w:rsidRPr="00301EB6" w:rsidRDefault="00301EB6" w:rsidP="00301EB6">
      <w:pPr>
        <w:jc w:val="both"/>
        <w:rPr>
          <w:rFonts w:eastAsia="Calibri" w:cs="Arial"/>
          <w:sz w:val="20"/>
          <w:szCs w:val="20"/>
          <w:u w:val="single"/>
        </w:rPr>
      </w:pPr>
    </w:p>
    <w:p w14:paraId="2244F0E9" w14:textId="77777777" w:rsidR="00301EB6" w:rsidRPr="00301EB6" w:rsidRDefault="00301EB6" w:rsidP="00301EB6">
      <w:pPr>
        <w:jc w:val="both"/>
        <w:rPr>
          <w:rFonts w:eastAsia="Calibri" w:cs="Arial"/>
          <w:sz w:val="20"/>
          <w:szCs w:val="20"/>
          <w:u w:val="single"/>
        </w:rPr>
      </w:pPr>
    </w:p>
    <w:p w14:paraId="49DAEA5E"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6E5DFC2D" w14:textId="77777777" w:rsidR="00301EB6" w:rsidRPr="00301EB6" w:rsidRDefault="00301EB6" w:rsidP="00301EB6">
      <w:pPr>
        <w:jc w:val="both"/>
        <w:rPr>
          <w:rFonts w:eastAsia="Calibri" w:cs="Arial"/>
          <w:sz w:val="20"/>
          <w:szCs w:val="20"/>
        </w:rPr>
      </w:pPr>
    </w:p>
    <w:p w14:paraId="26A036FF" w14:textId="77777777" w:rsidR="00301EB6" w:rsidRPr="00301EB6" w:rsidRDefault="00301EB6" w:rsidP="00301EB6">
      <w:pPr>
        <w:jc w:val="both"/>
        <w:rPr>
          <w:rFonts w:eastAsia="Calibri" w:cs="Arial"/>
          <w:sz w:val="20"/>
          <w:szCs w:val="20"/>
        </w:rPr>
      </w:pPr>
    </w:p>
    <w:p w14:paraId="6B6A96C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7"/>
        <w:gridCol w:w="2956"/>
        <w:gridCol w:w="2225"/>
      </w:tblGrid>
      <w:tr w:rsidR="00301EB6" w:rsidRPr="00301EB6" w14:paraId="4ED187CF" w14:textId="77777777" w:rsidTr="00301EB6">
        <w:tc>
          <w:tcPr>
            <w:tcW w:w="3201" w:type="dxa"/>
          </w:tcPr>
          <w:p w14:paraId="7327F8DB"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5F82E75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3BF2B3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8E5B15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B6FAA04" w14:textId="77777777" w:rsidTr="00301EB6">
        <w:tc>
          <w:tcPr>
            <w:tcW w:w="3201" w:type="dxa"/>
          </w:tcPr>
          <w:p w14:paraId="5754004A" w14:textId="77777777" w:rsidR="00301EB6" w:rsidRPr="00301EB6" w:rsidRDefault="00301EB6" w:rsidP="00301EB6">
            <w:pPr>
              <w:jc w:val="both"/>
              <w:rPr>
                <w:rFonts w:eastAsia="Calibri" w:cs="Arial"/>
                <w:sz w:val="20"/>
                <w:szCs w:val="20"/>
              </w:rPr>
            </w:pPr>
          </w:p>
        </w:tc>
        <w:tc>
          <w:tcPr>
            <w:tcW w:w="3387" w:type="dxa"/>
          </w:tcPr>
          <w:p w14:paraId="4C9C0CE5" w14:textId="77777777" w:rsidR="00301EB6" w:rsidRPr="00301EB6" w:rsidRDefault="00301EB6" w:rsidP="00301EB6">
            <w:pPr>
              <w:jc w:val="both"/>
              <w:rPr>
                <w:rFonts w:eastAsia="Calibri" w:cs="Arial"/>
                <w:sz w:val="20"/>
                <w:szCs w:val="20"/>
              </w:rPr>
            </w:pPr>
          </w:p>
        </w:tc>
        <w:tc>
          <w:tcPr>
            <w:tcW w:w="2700" w:type="dxa"/>
          </w:tcPr>
          <w:p w14:paraId="19A78A41" w14:textId="77777777" w:rsidR="00301EB6" w:rsidRPr="00301EB6" w:rsidRDefault="00301EB6" w:rsidP="00301EB6">
            <w:pPr>
              <w:jc w:val="both"/>
              <w:rPr>
                <w:rFonts w:eastAsia="Calibri" w:cs="Arial"/>
                <w:sz w:val="20"/>
                <w:szCs w:val="20"/>
              </w:rPr>
            </w:pPr>
          </w:p>
        </w:tc>
      </w:tr>
      <w:tr w:rsidR="00301EB6" w:rsidRPr="00301EB6" w14:paraId="1D3B148A" w14:textId="77777777" w:rsidTr="00301EB6">
        <w:tc>
          <w:tcPr>
            <w:tcW w:w="3201" w:type="dxa"/>
          </w:tcPr>
          <w:p w14:paraId="15DA4375" w14:textId="77777777" w:rsidR="00301EB6" w:rsidRPr="00301EB6" w:rsidRDefault="00301EB6" w:rsidP="00301EB6">
            <w:pPr>
              <w:jc w:val="both"/>
              <w:rPr>
                <w:rFonts w:eastAsia="Calibri" w:cs="Arial"/>
                <w:sz w:val="20"/>
                <w:szCs w:val="20"/>
              </w:rPr>
            </w:pPr>
          </w:p>
        </w:tc>
        <w:tc>
          <w:tcPr>
            <w:tcW w:w="3387" w:type="dxa"/>
          </w:tcPr>
          <w:p w14:paraId="715A9779" w14:textId="77777777" w:rsidR="00301EB6" w:rsidRPr="00301EB6" w:rsidRDefault="00301EB6" w:rsidP="00301EB6">
            <w:pPr>
              <w:jc w:val="both"/>
              <w:rPr>
                <w:rFonts w:eastAsia="Calibri" w:cs="Arial"/>
                <w:sz w:val="20"/>
                <w:szCs w:val="20"/>
              </w:rPr>
            </w:pPr>
          </w:p>
        </w:tc>
        <w:tc>
          <w:tcPr>
            <w:tcW w:w="2700" w:type="dxa"/>
          </w:tcPr>
          <w:p w14:paraId="3B71F119" w14:textId="77777777" w:rsidR="00301EB6" w:rsidRPr="00301EB6" w:rsidRDefault="00301EB6" w:rsidP="00301EB6">
            <w:pPr>
              <w:jc w:val="both"/>
              <w:rPr>
                <w:rFonts w:eastAsia="Calibri" w:cs="Arial"/>
                <w:sz w:val="20"/>
                <w:szCs w:val="20"/>
              </w:rPr>
            </w:pPr>
          </w:p>
        </w:tc>
      </w:tr>
      <w:tr w:rsidR="00301EB6" w:rsidRPr="00301EB6" w14:paraId="1B9FEAB6" w14:textId="77777777" w:rsidTr="00301EB6">
        <w:tc>
          <w:tcPr>
            <w:tcW w:w="3201" w:type="dxa"/>
          </w:tcPr>
          <w:p w14:paraId="7E8FBE68"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6B889889" w14:textId="77777777" w:rsidR="00301EB6" w:rsidRPr="00301EB6" w:rsidRDefault="00301EB6" w:rsidP="00301EB6">
            <w:pPr>
              <w:jc w:val="both"/>
              <w:rPr>
                <w:rFonts w:eastAsia="Calibri" w:cs="Arial"/>
                <w:b/>
                <w:bCs/>
                <w:sz w:val="20"/>
                <w:szCs w:val="20"/>
              </w:rPr>
            </w:pPr>
          </w:p>
        </w:tc>
        <w:tc>
          <w:tcPr>
            <w:tcW w:w="2700" w:type="dxa"/>
          </w:tcPr>
          <w:p w14:paraId="7250AA3D" w14:textId="77777777" w:rsidR="00301EB6" w:rsidRPr="00301EB6" w:rsidRDefault="00301EB6" w:rsidP="00301EB6">
            <w:pPr>
              <w:jc w:val="both"/>
              <w:rPr>
                <w:rFonts w:eastAsia="Calibri" w:cs="Arial"/>
                <w:b/>
                <w:bCs/>
                <w:sz w:val="20"/>
                <w:szCs w:val="20"/>
              </w:rPr>
            </w:pPr>
          </w:p>
        </w:tc>
      </w:tr>
      <w:tr w:rsidR="00301EB6" w:rsidRPr="00301EB6" w14:paraId="396BE73B" w14:textId="77777777" w:rsidTr="00301EB6">
        <w:tc>
          <w:tcPr>
            <w:tcW w:w="3201" w:type="dxa"/>
          </w:tcPr>
          <w:p w14:paraId="60FC0808" w14:textId="77777777" w:rsidR="00301EB6" w:rsidRPr="00301EB6" w:rsidRDefault="00301EB6" w:rsidP="00301EB6">
            <w:pPr>
              <w:jc w:val="both"/>
              <w:rPr>
                <w:rFonts w:eastAsia="Calibri" w:cs="Arial"/>
                <w:sz w:val="20"/>
                <w:szCs w:val="20"/>
              </w:rPr>
            </w:pPr>
          </w:p>
        </w:tc>
        <w:tc>
          <w:tcPr>
            <w:tcW w:w="3387" w:type="dxa"/>
          </w:tcPr>
          <w:p w14:paraId="3FCCF26C" w14:textId="77777777" w:rsidR="00301EB6" w:rsidRPr="00301EB6" w:rsidRDefault="00301EB6" w:rsidP="00301EB6">
            <w:pPr>
              <w:jc w:val="both"/>
              <w:rPr>
                <w:rFonts w:eastAsia="Calibri" w:cs="Arial"/>
                <w:sz w:val="20"/>
                <w:szCs w:val="20"/>
              </w:rPr>
            </w:pPr>
          </w:p>
        </w:tc>
        <w:tc>
          <w:tcPr>
            <w:tcW w:w="2700" w:type="dxa"/>
          </w:tcPr>
          <w:p w14:paraId="347CF912" w14:textId="77777777" w:rsidR="00301EB6" w:rsidRPr="00301EB6" w:rsidRDefault="00301EB6" w:rsidP="00301EB6">
            <w:pPr>
              <w:jc w:val="both"/>
              <w:rPr>
                <w:rFonts w:eastAsia="Calibri" w:cs="Arial"/>
                <w:sz w:val="20"/>
                <w:szCs w:val="20"/>
              </w:rPr>
            </w:pPr>
          </w:p>
        </w:tc>
      </w:tr>
      <w:tr w:rsidR="00301EB6" w:rsidRPr="00301EB6" w14:paraId="6169DA1C" w14:textId="77777777" w:rsidTr="00301EB6">
        <w:tc>
          <w:tcPr>
            <w:tcW w:w="3201" w:type="dxa"/>
          </w:tcPr>
          <w:p w14:paraId="7B92850B" w14:textId="77777777" w:rsidR="00301EB6" w:rsidRPr="00301EB6" w:rsidRDefault="00301EB6" w:rsidP="00301EB6">
            <w:pPr>
              <w:jc w:val="both"/>
              <w:rPr>
                <w:rFonts w:eastAsia="Calibri" w:cs="Arial"/>
                <w:sz w:val="20"/>
                <w:szCs w:val="20"/>
              </w:rPr>
            </w:pPr>
          </w:p>
        </w:tc>
        <w:tc>
          <w:tcPr>
            <w:tcW w:w="3387" w:type="dxa"/>
          </w:tcPr>
          <w:p w14:paraId="3F06E331" w14:textId="77777777" w:rsidR="00301EB6" w:rsidRPr="00301EB6" w:rsidRDefault="00301EB6" w:rsidP="00301EB6">
            <w:pPr>
              <w:jc w:val="both"/>
              <w:rPr>
                <w:rFonts w:eastAsia="Calibri" w:cs="Arial"/>
                <w:sz w:val="20"/>
                <w:szCs w:val="20"/>
              </w:rPr>
            </w:pPr>
          </w:p>
        </w:tc>
        <w:tc>
          <w:tcPr>
            <w:tcW w:w="2700" w:type="dxa"/>
          </w:tcPr>
          <w:p w14:paraId="0646B3BC" w14:textId="77777777" w:rsidR="00301EB6" w:rsidRPr="00301EB6" w:rsidRDefault="00301EB6" w:rsidP="00301EB6">
            <w:pPr>
              <w:jc w:val="both"/>
              <w:rPr>
                <w:rFonts w:eastAsia="Calibri" w:cs="Arial"/>
                <w:sz w:val="20"/>
                <w:szCs w:val="20"/>
              </w:rPr>
            </w:pPr>
          </w:p>
        </w:tc>
      </w:tr>
      <w:tr w:rsidR="00301EB6" w:rsidRPr="00301EB6" w14:paraId="2F3532FD" w14:textId="77777777" w:rsidTr="00301EB6">
        <w:tc>
          <w:tcPr>
            <w:tcW w:w="3201" w:type="dxa"/>
          </w:tcPr>
          <w:p w14:paraId="34E14175" w14:textId="77777777" w:rsidR="00301EB6" w:rsidRPr="00301EB6" w:rsidRDefault="00301EB6" w:rsidP="00301EB6">
            <w:pPr>
              <w:jc w:val="both"/>
              <w:rPr>
                <w:rFonts w:eastAsia="Calibri" w:cs="Arial"/>
                <w:sz w:val="20"/>
                <w:szCs w:val="20"/>
              </w:rPr>
            </w:pPr>
          </w:p>
        </w:tc>
        <w:tc>
          <w:tcPr>
            <w:tcW w:w="3387" w:type="dxa"/>
          </w:tcPr>
          <w:p w14:paraId="409904D0" w14:textId="77777777" w:rsidR="00301EB6" w:rsidRPr="00301EB6" w:rsidRDefault="00301EB6" w:rsidP="00301EB6">
            <w:pPr>
              <w:jc w:val="both"/>
              <w:rPr>
                <w:rFonts w:eastAsia="Calibri" w:cs="Arial"/>
                <w:sz w:val="20"/>
                <w:szCs w:val="20"/>
              </w:rPr>
            </w:pPr>
          </w:p>
        </w:tc>
        <w:tc>
          <w:tcPr>
            <w:tcW w:w="2700" w:type="dxa"/>
          </w:tcPr>
          <w:p w14:paraId="495A7B33" w14:textId="77777777" w:rsidR="00301EB6" w:rsidRPr="00301EB6" w:rsidRDefault="00301EB6" w:rsidP="00301EB6">
            <w:pPr>
              <w:jc w:val="both"/>
              <w:rPr>
                <w:rFonts w:eastAsia="Calibri" w:cs="Arial"/>
                <w:sz w:val="20"/>
                <w:szCs w:val="20"/>
              </w:rPr>
            </w:pPr>
          </w:p>
        </w:tc>
      </w:tr>
      <w:tr w:rsidR="00301EB6" w:rsidRPr="00301EB6" w14:paraId="2BDE431E" w14:textId="77777777" w:rsidTr="00301EB6">
        <w:tc>
          <w:tcPr>
            <w:tcW w:w="3201" w:type="dxa"/>
          </w:tcPr>
          <w:p w14:paraId="26F1D71F" w14:textId="77777777" w:rsidR="00301EB6" w:rsidRPr="00301EB6" w:rsidRDefault="00301EB6" w:rsidP="00301EB6">
            <w:pPr>
              <w:jc w:val="both"/>
              <w:rPr>
                <w:rFonts w:eastAsia="Calibri" w:cs="Arial"/>
                <w:sz w:val="20"/>
                <w:szCs w:val="20"/>
              </w:rPr>
            </w:pPr>
          </w:p>
        </w:tc>
        <w:tc>
          <w:tcPr>
            <w:tcW w:w="3387" w:type="dxa"/>
          </w:tcPr>
          <w:p w14:paraId="26D6977B" w14:textId="77777777" w:rsidR="00301EB6" w:rsidRPr="00301EB6" w:rsidRDefault="00301EB6" w:rsidP="00301EB6">
            <w:pPr>
              <w:jc w:val="both"/>
              <w:rPr>
                <w:rFonts w:eastAsia="Calibri" w:cs="Arial"/>
                <w:sz w:val="20"/>
                <w:szCs w:val="20"/>
              </w:rPr>
            </w:pPr>
          </w:p>
        </w:tc>
        <w:tc>
          <w:tcPr>
            <w:tcW w:w="2700" w:type="dxa"/>
          </w:tcPr>
          <w:p w14:paraId="117E0DA6" w14:textId="77777777" w:rsidR="00301EB6" w:rsidRPr="00301EB6" w:rsidRDefault="00301EB6" w:rsidP="00301EB6">
            <w:pPr>
              <w:jc w:val="both"/>
              <w:rPr>
                <w:rFonts w:eastAsia="Calibri" w:cs="Arial"/>
                <w:sz w:val="20"/>
                <w:szCs w:val="20"/>
              </w:rPr>
            </w:pPr>
          </w:p>
        </w:tc>
      </w:tr>
      <w:tr w:rsidR="00301EB6" w:rsidRPr="00301EB6" w14:paraId="47A8EF61" w14:textId="77777777" w:rsidTr="00301EB6">
        <w:tc>
          <w:tcPr>
            <w:tcW w:w="3201" w:type="dxa"/>
          </w:tcPr>
          <w:p w14:paraId="08C19704" w14:textId="77777777" w:rsidR="00301EB6" w:rsidRPr="00301EB6" w:rsidRDefault="00301EB6" w:rsidP="00301EB6">
            <w:pPr>
              <w:jc w:val="both"/>
              <w:rPr>
                <w:rFonts w:eastAsia="Calibri" w:cs="Arial"/>
                <w:sz w:val="20"/>
                <w:szCs w:val="20"/>
              </w:rPr>
            </w:pPr>
          </w:p>
        </w:tc>
        <w:tc>
          <w:tcPr>
            <w:tcW w:w="3387" w:type="dxa"/>
          </w:tcPr>
          <w:p w14:paraId="05CB2203" w14:textId="77777777" w:rsidR="00301EB6" w:rsidRPr="00301EB6" w:rsidRDefault="00301EB6" w:rsidP="00301EB6">
            <w:pPr>
              <w:jc w:val="both"/>
              <w:rPr>
                <w:rFonts w:eastAsia="Calibri" w:cs="Arial"/>
                <w:sz w:val="20"/>
                <w:szCs w:val="20"/>
              </w:rPr>
            </w:pPr>
          </w:p>
        </w:tc>
        <w:tc>
          <w:tcPr>
            <w:tcW w:w="2700" w:type="dxa"/>
          </w:tcPr>
          <w:p w14:paraId="5CE49159" w14:textId="77777777" w:rsidR="00301EB6" w:rsidRPr="00301EB6" w:rsidRDefault="00301EB6" w:rsidP="00301EB6">
            <w:pPr>
              <w:jc w:val="both"/>
              <w:rPr>
                <w:rFonts w:eastAsia="Calibri" w:cs="Arial"/>
                <w:sz w:val="20"/>
                <w:szCs w:val="20"/>
              </w:rPr>
            </w:pPr>
          </w:p>
        </w:tc>
      </w:tr>
      <w:tr w:rsidR="00301EB6" w:rsidRPr="00301EB6" w14:paraId="385A0249" w14:textId="77777777" w:rsidTr="00301EB6">
        <w:tc>
          <w:tcPr>
            <w:tcW w:w="3201" w:type="dxa"/>
          </w:tcPr>
          <w:p w14:paraId="36F4333B" w14:textId="77777777" w:rsidR="00301EB6" w:rsidRPr="00301EB6" w:rsidRDefault="00301EB6" w:rsidP="00301EB6">
            <w:pPr>
              <w:jc w:val="both"/>
              <w:rPr>
                <w:rFonts w:eastAsia="Calibri" w:cs="Arial"/>
                <w:sz w:val="20"/>
                <w:szCs w:val="20"/>
              </w:rPr>
            </w:pPr>
          </w:p>
        </w:tc>
        <w:tc>
          <w:tcPr>
            <w:tcW w:w="3387" w:type="dxa"/>
          </w:tcPr>
          <w:p w14:paraId="515E33DA" w14:textId="77777777" w:rsidR="00301EB6" w:rsidRPr="00301EB6" w:rsidRDefault="00301EB6" w:rsidP="00301EB6">
            <w:pPr>
              <w:jc w:val="both"/>
              <w:rPr>
                <w:rFonts w:eastAsia="Calibri" w:cs="Arial"/>
                <w:sz w:val="20"/>
                <w:szCs w:val="20"/>
              </w:rPr>
            </w:pPr>
          </w:p>
        </w:tc>
        <w:tc>
          <w:tcPr>
            <w:tcW w:w="2700" w:type="dxa"/>
          </w:tcPr>
          <w:p w14:paraId="25F80EBC" w14:textId="77777777" w:rsidR="00301EB6" w:rsidRPr="00301EB6" w:rsidRDefault="00301EB6" w:rsidP="00301EB6">
            <w:pPr>
              <w:jc w:val="both"/>
              <w:rPr>
                <w:rFonts w:eastAsia="Calibri" w:cs="Arial"/>
                <w:sz w:val="20"/>
                <w:szCs w:val="20"/>
              </w:rPr>
            </w:pPr>
          </w:p>
        </w:tc>
      </w:tr>
      <w:tr w:rsidR="00301EB6" w:rsidRPr="00301EB6" w14:paraId="52551DF8" w14:textId="77777777" w:rsidTr="00301EB6">
        <w:tc>
          <w:tcPr>
            <w:tcW w:w="3201" w:type="dxa"/>
          </w:tcPr>
          <w:p w14:paraId="70168900" w14:textId="77777777" w:rsidR="00301EB6" w:rsidRPr="00301EB6" w:rsidRDefault="00301EB6" w:rsidP="00301EB6">
            <w:pPr>
              <w:jc w:val="both"/>
              <w:rPr>
                <w:rFonts w:eastAsia="Calibri" w:cs="Arial"/>
                <w:sz w:val="20"/>
                <w:szCs w:val="20"/>
              </w:rPr>
            </w:pPr>
          </w:p>
        </w:tc>
        <w:tc>
          <w:tcPr>
            <w:tcW w:w="3387" w:type="dxa"/>
          </w:tcPr>
          <w:p w14:paraId="2B92C714" w14:textId="77777777" w:rsidR="00301EB6" w:rsidRPr="00301EB6" w:rsidRDefault="00301EB6" w:rsidP="00301EB6">
            <w:pPr>
              <w:jc w:val="both"/>
              <w:rPr>
                <w:rFonts w:eastAsia="Calibri" w:cs="Arial"/>
                <w:sz w:val="20"/>
                <w:szCs w:val="20"/>
              </w:rPr>
            </w:pPr>
          </w:p>
        </w:tc>
        <w:tc>
          <w:tcPr>
            <w:tcW w:w="2700" w:type="dxa"/>
          </w:tcPr>
          <w:p w14:paraId="38EC0A54" w14:textId="77777777" w:rsidR="00301EB6" w:rsidRPr="00301EB6" w:rsidRDefault="00301EB6" w:rsidP="00301EB6">
            <w:pPr>
              <w:jc w:val="both"/>
              <w:rPr>
                <w:rFonts w:eastAsia="Calibri" w:cs="Arial"/>
                <w:sz w:val="20"/>
                <w:szCs w:val="20"/>
              </w:rPr>
            </w:pPr>
          </w:p>
        </w:tc>
      </w:tr>
      <w:tr w:rsidR="00301EB6" w:rsidRPr="00301EB6" w14:paraId="166D4E30" w14:textId="77777777" w:rsidTr="00301EB6">
        <w:tc>
          <w:tcPr>
            <w:tcW w:w="3201" w:type="dxa"/>
          </w:tcPr>
          <w:p w14:paraId="266B8AB0" w14:textId="77777777" w:rsidR="00301EB6" w:rsidRPr="00301EB6" w:rsidRDefault="00301EB6" w:rsidP="00301EB6">
            <w:pPr>
              <w:jc w:val="both"/>
              <w:rPr>
                <w:rFonts w:eastAsia="Calibri" w:cs="Arial"/>
                <w:sz w:val="20"/>
                <w:szCs w:val="20"/>
              </w:rPr>
            </w:pPr>
          </w:p>
        </w:tc>
        <w:tc>
          <w:tcPr>
            <w:tcW w:w="3387" w:type="dxa"/>
          </w:tcPr>
          <w:p w14:paraId="06B44261" w14:textId="77777777" w:rsidR="00301EB6" w:rsidRPr="00301EB6" w:rsidRDefault="00301EB6" w:rsidP="00301EB6">
            <w:pPr>
              <w:jc w:val="both"/>
              <w:rPr>
                <w:rFonts w:eastAsia="Calibri" w:cs="Arial"/>
                <w:sz w:val="20"/>
                <w:szCs w:val="20"/>
              </w:rPr>
            </w:pPr>
          </w:p>
        </w:tc>
        <w:tc>
          <w:tcPr>
            <w:tcW w:w="2700" w:type="dxa"/>
          </w:tcPr>
          <w:p w14:paraId="4C633ECE" w14:textId="77777777" w:rsidR="00301EB6" w:rsidRPr="00301EB6" w:rsidRDefault="00301EB6" w:rsidP="00301EB6">
            <w:pPr>
              <w:jc w:val="both"/>
              <w:rPr>
                <w:rFonts w:eastAsia="Calibri" w:cs="Arial"/>
                <w:sz w:val="20"/>
                <w:szCs w:val="20"/>
              </w:rPr>
            </w:pPr>
          </w:p>
        </w:tc>
      </w:tr>
      <w:tr w:rsidR="00301EB6" w:rsidRPr="00301EB6" w14:paraId="23EA3A52" w14:textId="77777777" w:rsidTr="00301EB6">
        <w:tc>
          <w:tcPr>
            <w:tcW w:w="3201" w:type="dxa"/>
          </w:tcPr>
          <w:p w14:paraId="7A5D49BF" w14:textId="77777777" w:rsidR="00301EB6" w:rsidRPr="00301EB6" w:rsidRDefault="00301EB6" w:rsidP="00301EB6">
            <w:pPr>
              <w:jc w:val="both"/>
              <w:rPr>
                <w:rFonts w:eastAsia="Calibri" w:cs="Arial"/>
                <w:sz w:val="20"/>
                <w:szCs w:val="20"/>
              </w:rPr>
            </w:pPr>
          </w:p>
        </w:tc>
        <w:tc>
          <w:tcPr>
            <w:tcW w:w="3387" w:type="dxa"/>
          </w:tcPr>
          <w:p w14:paraId="67E31B12" w14:textId="77777777" w:rsidR="00301EB6" w:rsidRPr="00301EB6" w:rsidRDefault="00301EB6" w:rsidP="00301EB6">
            <w:pPr>
              <w:jc w:val="both"/>
              <w:rPr>
                <w:rFonts w:eastAsia="Calibri" w:cs="Arial"/>
                <w:sz w:val="20"/>
                <w:szCs w:val="20"/>
              </w:rPr>
            </w:pPr>
          </w:p>
        </w:tc>
        <w:tc>
          <w:tcPr>
            <w:tcW w:w="2700" w:type="dxa"/>
          </w:tcPr>
          <w:p w14:paraId="0E9276F4" w14:textId="77777777" w:rsidR="00301EB6" w:rsidRPr="00301EB6" w:rsidRDefault="00301EB6" w:rsidP="00301EB6">
            <w:pPr>
              <w:jc w:val="both"/>
              <w:rPr>
                <w:rFonts w:eastAsia="Calibri" w:cs="Arial"/>
                <w:sz w:val="20"/>
                <w:szCs w:val="20"/>
              </w:rPr>
            </w:pPr>
          </w:p>
        </w:tc>
      </w:tr>
      <w:tr w:rsidR="00301EB6" w:rsidRPr="00301EB6" w14:paraId="25E3F761" w14:textId="77777777" w:rsidTr="00301EB6">
        <w:tc>
          <w:tcPr>
            <w:tcW w:w="3201" w:type="dxa"/>
          </w:tcPr>
          <w:p w14:paraId="6BCC20CC" w14:textId="77777777" w:rsidR="00301EB6" w:rsidRPr="00301EB6" w:rsidRDefault="00301EB6" w:rsidP="00301EB6">
            <w:pPr>
              <w:spacing w:before="60" w:after="60"/>
              <w:jc w:val="both"/>
              <w:rPr>
                <w:rFonts w:eastAsia="Calibri" w:cs="Arial"/>
                <w:sz w:val="20"/>
                <w:szCs w:val="20"/>
              </w:rPr>
            </w:pPr>
            <w:bookmarkStart w:id="378" w:name="_Toc326355137"/>
            <w:bookmarkStart w:id="379" w:name="_Toc333957461"/>
            <w:bookmarkStart w:id="380" w:name="_Toc334048962"/>
            <w:bookmarkStart w:id="381" w:name="_Toc334100532"/>
            <w:bookmarkStart w:id="382" w:name="_Toc335059567"/>
            <w:bookmarkStart w:id="383" w:name="_Toc336933860"/>
            <w:bookmarkStart w:id="384" w:name="_Toc340567531"/>
            <w:bookmarkStart w:id="385" w:name="_Toc340567722"/>
            <w:bookmarkStart w:id="386" w:name="_Toc340568087"/>
            <w:bookmarkStart w:id="387" w:name="_Toc345753743"/>
            <w:r w:rsidRPr="00301EB6">
              <w:rPr>
                <w:rFonts w:eastAsia="Calibri" w:cs="Arial"/>
                <w:sz w:val="20"/>
                <w:szCs w:val="20"/>
              </w:rPr>
              <w:t>Skupaj vsa dela/d</w:t>
            </w:r>
            <w:bookmarkEnd w:id="378"/>
            <w:bookmarkEnd w:id="379"/>
            <w:bookmarkEnd w:id="380"/>
            <w:bookmarkEnd w:id="381"/>
            <w:bookmarkEnd w:id="382"/>
            <w:r w:rsidRPr="00301EB6">
              <w:rPr>
                <w:rFonts w:eastAsia="Calibri" w:cs="Arial"/>
                <w:sz w:val="20"/>
                <w:szCs w:val="20"/>
              </w:rPr>
              <w:t>obav</w:t>
            </w:r>
            <w:bookmarkEnd w:id="383"/>
            <w:bookmarkEnd w:id="384"/>
            <w:bookmarkEnd w:id="385"/>
            <w:bookmarkEnd w:id="386"/>
            <w:bookmarkEnd w:id="387"/>
            <w:r w:rsidRPr="00301EB6">
              <w:rPr>
                <w:rFonts w:eastAsia="Calibri" w:cs="Arial"/>
                <w:sz w:val="20"/>
                <w:szCs w:val="20"/>
              </w:rPr>
              <w:t>e/storitve</w:t>
            </w:r>
          </w:p>
        </w:tc>
        <w:tc>
          <w:tcPr>
            <w:tcW w:w="3387" w:type="dxa"/>
          </w:tcPr>
          <w:p w14:paraId="1113171E"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246A87AE" w14:textId="77777777" w:rsidR="00301EB6" w:rsidRPr="00301EB6" w:rsidRDefault="00301EB6" w:rsidP="00301EB6">
            <w:pPr>
              <w:jc w:val="both"/>
              <w:rPr>
                <w:rFonts w:eastAsia="Calibri" w:cs="Arial"/>
                <w:sz w:val="20"/>
                <w:szCs w:val="20"/>
              </w:rPr>
            </w:pPr>
          </w:p>
        </w:tc>
      </w:tr>
    </w:tbl>
    <w:p w14:paraId="3595FD8F" w14:textId="77777777" w:rsidR="00301EB6" w:rsidRPr="00301EB6" w:rsidRDefault="00301EB6" w:rsidP="00301EB6">
      <w:pPr>
        <w:jc w:val="both"/>
        <w:rPr>
          <w:rFonts w:eastAsia="Calibri" w:cs="Arial"/>
          <w:sz w:val="20"/>
          <w:szCs w:val="20"/>
        </w:rPr>
      </w:pPr>
    </w:p>
    <w:p w14:paraId="562D2F10"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1E736A08" w14:textId="77777777" w:rsidR="00301EB6" w:rsidRPr="00301EB6" w:rsidRDefault="00301EB6" w:rsidP="00301EB6">
      <w:pPr>
        <w:jc w:val="both"/>
        <w:rPr>
          <w:rFonts w:eastAsia="Calibri" w:cs="Arial"/>
          <w:sz w:val="20"/>
          <w:szCs w:val="20"/>
        </w:rPr>
      </w:pPr>
    </w:p>
    <w:p w14:paraId="4CB779FD" w14:textId="77777777" w:rsidR="00301EB6" w:rsidRPr="00301EB6" w:rsidRDefault="00301EB6" w:rsidP="00301EB6">
      <w:pPr>
        <w:jc w:val="both"/>
        <w:rPr>
          <w:rFonts w:eastAsia="Calibri" w:cs="Arial"/>
          <w:sz w:val="20"/>
          <w:szCs w:val="20"/>
        </w:rPr>
      </w:pPr>
    </w:p>
    <w:p w14:paraId="35CFCAE2"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923"/>
        <w:gridCol w:w="2890"/>
        <w:gridCol w:w="2265"/>
      </w:tblGrid>
      <w:tr w:rsidR="00301EB6" w:rsidRPr="00301EB6" w14:paraId="6BC8A800" w14:textId="77777777" w:rsidTr="00301EB6">
        <w:tc>
          <w:tcPr>
            <w:tcW w:w="3201" w:type="dxa"/>
          </w:tcPr>
          <w:p w14:paraId="7FA7101F" w14:textId="77777777" w:rsidR="00301EB6" w:rsidRPr="00301EB6" w:rsidRDefault="00301EB6" w:rsidP="00301EB6">
            <w:pPr>
              <w:tabs>
                <w:tab w:val="center" w:pos="4320"/>
                <w:tab w:val="right" w:pos="8640"/>
              </w:tabs>
              <w:jc w:val="both"/>
              <w:rPr>
                <w:rFonts w:eastAsia="Calibri" w:cs="Arial"/>
                <w:b/>
                <w:bCs/>
                <w:sz w:val="20"/>
                <w:szCs w:val="20"/>
                <w:lang w:val="en-US"/>
              </w:rPr>
            </w:pPr>
            <w:r w:rsidRPr="00301EB6">
              <w:rPr>
                <w:rFonts w:eastAsia="Calibri" w:cs="Arial"/>
                <w:b/>
                <w:bCs/>
                <w:sz w:val="20"/>
                <w:szCs w:val="20"/>
                <w:lang w:val="en-US"/>
              </w:rPr>
              <w:t>Dela/</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4722752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0FF5A8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E4DDA9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6B5995C7" w14:textId="77777777" w:rsidTr="00301EB6">
        <w:tc>
          <w:tcPr>
            <w:tcW w:w="3201" w:type="dxa"/>
          </w:tcPr>
          <w:p w14:paraId="0BE20895" w14:textId="77777777" w:rsidR="00301EB6" w:rsidRPr="00301EB6" w:rsidRDefault="00301EB6" w:rsidP="00301EB6">
            <w:pPr>
              <w:jc w:val="both"/>
              <w:rPr>
                <w:rFonts w:eastAsia="Calibri" w:cs="Arial"/>
                <w:sz w:val="20"/>
                <w:szCs w:val="20"/>
              </w:rPr>
            </w:pPr>
          </w:p>
        </w:tc>
        <w:tc>
          <w:tcPr>
            <w:tcW w:w="3387" w:type="dxa"/>
          </w:tcPr>
          <w:p w14:paraId="796FE3EA" w14:textId="77777777" w:rsidR="00301EB6" w:rsidRPr="00301EB6" w:rsidRDefault="00301EB6" w:rsidP="00301EB6">
            <w:pPr>
              <w:jc w:val="both"/>
              <w:rPr>
                <w:rFonts w:eastAsia="Calibri" w:cs="Arial"/>
                <w:sz w:val="20"/>
                <w:szCs w:val="20"/>
              </w:rPr>
            </w:pPr>
          </w:p>
        </w:tc>
        <w:tc>
          <w:tcPr>
            <w:tcW w:w="2700" w:type="dxa"/>
          </w:tcPr>
          <w:p w14:paraId="54877328" w14:textId="77777777" w:rsidR="00301EB6" w:rsidRPr="00301EB6" w:rsidRDefault="00301EB6" w:rsidP="00301EB6">
            <w:pPr>
              <w:jc w:val="both"/>
              <w:rPr>
                <w:rFonts w:eastAsia="Calibri" w:cs="Arial"/>
                <w:sz w:val="20"/>
                <w:szCs w:val="20"/>
              </w:rPr>
            </w:pPr>
          </w:p>
        </w:tc>
      </w:tr>
      <w:tr w:rsidR="00301EB6" w:rsidRPr="00301EB6" w14:paraId="631FC8CE" w14:textId="77777777" w:rsidTr="00301EB6">
        <w:tc>
          <w:tcPr>
            <w:tcW w:w="3201" w:type="dxa"/>
          </w:tcPr>
          <w:p w14:paraId="66D3E1BC" w14:textId="77777777" w:rsidR="00301EB6" w:rsidRPr="00301EB6" w:rsidRDefault="00301EB6" w:rsidP="00301EB6">
            <w:pPr>
              <w:jc w:val="both"/>
              <w:rPr>
                <w:rFonts w:eastAsia="Calibri" w:cs="Arial"/>
                <w:sz w:val="20"/>
                <w:szCs w:val="20"/>
              </w:rPr>
            </w:pPr>
          </w:p>
        </w:tc>
        <w:tc>
          <w:tcPr>
            <w:tcW w:w="3387" w:type="dxa"/>
          </w:tcPr>
          <w:p w14:paraId="6987DF9B" w14:textId="77777777" w:rsidR="00301EB6" w:rsidRPr="00301EB6" w:rsidRDefault="00301EB6" w:rsidP="00301EB6">
            <w:pPr>
              <w:jc w:val="both"/>
              <w:rPr>
                <w:rFonts w:eastAsia="Calibri" w:cs="Arial"/>
                <w:sz w:val="20"/>
                <w:szCs w:val="20"/>
              </w:rPr>
            </w:pPr>
          </w:p>
        </w:tc>
        <w:tc>
          <w:tcPr>
            <w:tcW w:w="2700" w:type="dxa"/>
          </w:tcPr>
          <w:p w14:paraId="1C9A363F" w14:textId="77777777" w:rsidR="00301EB6" w:rsidRPr="00301EB6" w:rsidRDefault="00301EB6" w:rsidP="00301EB6">
            <w:pPr>
              <w:jc w:val="both"/>
              <w:rPr>
                <w:rFonts w:eastAsia="Calibri" w:cs="Arial"/>
                <w:sz w:val="20"/>
                <w:szCs w:val="20"/>
              </w:rPr>
            </w:pPr>
          </w:p>
        </w:tc>
      </w:tr>
      <w:tr w:rsidR="00301EB6" w:rsidRPr="00301EB6" w14:paraId="409DC182" w14:textId="77777777" w:rsidTr="00301EB6">
        <w:tc>
          <w:tcPr>
            <w:tcW w:w="3201" w:type="dxa"/>
          </w:tcPr>
          <w:p w14:paraId="55677056"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C4D637D" w14:textId="77777777" w:rsidR="00301EB6" w:rsidRPr="00301EB6" w:rsidRDefault="00301EB6" w:rsidP="00301EB6">
            <w:pPr>
              <w:jc w:val="both"/>
              <w:rPr>
                <w:rFonts w:eastAsia="Calibri" w:cs="Arial"/>
                <w:b/>
                <w:bCs/>
                <w:sz w:val="20"/>
                <w:szCs w:val="20"/>
              </w:rPr>
            </w:pPr>
          </w:p>
        </w:tc>
        <w:tc>
          <w:tcPr>
            <w:tcW w:w="2700" w:type="dxa"/>
          </w:tcPr>
          <w:p w14:paraId="3FEEA0DB" w14:textId="77777777" w:rsidR="00301EB6" w:rsidRPr="00301EB6" w:rsidRDefault="00301EB6" w:rsidP="00301EB6">
            <w:pPr>
              <w:jc w:val="both"/>
              <w:rPr>
                <w:rFonts w:eastAsia="Calibri" w:cs="Arial"/>
                <w:b/>
                <w:bCs/>
                <w:sz w:val="20"/>
                <w:szCs w:val="20"/>
              </w:rPr>
            </w:pPr>
          </w:p>
        </w:tc>
      </w:tr>
      <w:tr w:rsidR="00301EB6" w:rsidRPr="00301EB6" w14:paraId="22D13A36" w14:textId="77777777" w:rsidTr="00301EB6">
        <w:tc>
          <w:tcPr>
            <w:tcW w:w="3201" w:type="dxa"/>
          </w:tcPr>
          <w:p w14:paraId="7F156ACB" w14:textId="77777777" w:rsidR="00301EB6" w:rsidRPr="00301EB6" w:rsidRDefault="00301EB6" w:rsidP="00301EB6">
            <w:pPr>
              <w:jc w:val="both"/>
              <w:rPr>
                <w:rFonts w:eastAsia="Calibri" w:cs="Arial"/>
                <w:sz w:val="20"/>
                <w:szCs w:val="20"/>
              </w:rPr>
            </w:pPr>
          </w:p>
        </w:tc>
        <w:tc>
          <w:tcPr>
            <w:tcW w:w="3387" w:type="dxa"/>
          </w:tcPr>
          <w:p w14:paraId="73AEF464" w14:textId="77777777" w:rsidR="00301EB6" w:rsidRPr="00301EB6" w:rsidRDefault="00301EB6" w:rsidP="00301EB6">
            <w:pPr>
              <w:jc w:val="both"/>
              <w:rPr>
                <w:rFonts w:eastAsia="Calibri" w:cs="Arial"/>
                <w:sz w:val="20"/>
                <w:szCs w:val="20"/>
              </w:rPr>
            </w:pPr>
          </w:p>
        </w:tc>
        <w:tc>
          <w:tcPr>
            <w:tcW w:w="2700" w:type="dxa"/>
          </w:tcPr>
          <w:p w14:paraId="19E289E8" w14:textId="77777777" w:rsidR="00301EB6" w:rsidRPr="00301EB6" w:rsidRDefault="00301EB6" w:rsidP="00301EB6">
            <w:pPr>
              <w:jc w:val="both"/>
              <w:rPr>
                <w:rFonts w:eastAsia="Calibri" w:cs="Arial"/>
                <w:sz w:val="20"/>
                <w:szCs w:val="20"/>
              </w:rPr>
            </w:pPr>
          </w:p>
        </w:tc>
      </w:tr>
      <w:tr w:rsidR="00301EB6" w:rsidRPr="00301EB6" w14:paraId="047C5C8A" w14:textId="77777777" w:rsidTr="00301EB6">
        <w:tc>
          <w:tcPr>
            <w:tcW w:w="3201" w:type="dxa"/>
          </w:tcPr>
          <w:p w14:paraId="4FB2F48B" w14:textId="77777777" w:rsidR="00301EB6" w:rsidRPr="00301EB6" w:rsidRDefault="00301EB6" w:rsidP="00301EB6">
            <w:pPr>
              <w:jc w:val="both"/>
              <w:rPr>
                <w:rFonts w:eastAsia="Calibri" w:cs="Arial"/>
                <w:sz w:val="20"/>
                <w:szCs w:val="20"/>
              </w:rPr>
            </w:pPr>
          </w:p>
        </w:tc>
        <w:tc>
          <w:tcPr>
            <w:tcW w:w="3387" w:type="dxa"/>
          </w:tcPr>
          <w:p w14:paraId="1F5C6AEA" w14:textId="77777777" w:rsidR="00301EB6" w:rsidRPr="00301EB6" w:rsidRDefault="00301EB6" w:rsidP="00301EB6">
            <w:pPr>
              <w:jc w:val="both"/>
              <w:rPr>
                <w:rFonts w:eastAsia="Calibri" w:cs="Arial"/>
                <w:sz w:val="20"/>
                <w:szCs w:val="20"/>
              </w:rPr>
            </w:pPr>
          </w:p>
        </w:tc>
        <w:tc>
          <w:tcPr>
            <w:tcW w:w="2700" w:type="dxa"/>
          </w:tcPr>
          <w:p w14:paraId="377E547F" w14:textId="77777777" w:rsidR="00301EB6" w:rsidRPr="00301EB6" w:rsidRDefault="00301EB6" w:rsidP="00301EB6">
            <w:pPr>
              <w:jc w:val="both"/>
              <w:rPr>
                <w:rFonts w:eastAsia="Calibri" w:cs="Arial"/>
                <w:sz w:val="20"/>
                <w:szCs w:val="20"/>
              </w:rPr>
            </w:pPr>
          </w:p>
        </w:tc>
      </w:tr>
      <w:tr w:rsidR="00301EB6" w:rsidRPr="00301EB6" w14:paraId="4001254E" w14:textId="77777777" w:rsidTr="00301EB6">
        <w:tc>
          <w:tcPr>
            <w:tcW w:w="3201" w:type="dxa"/>
          </w:tcPr>
          <w:p w14:paraId="31F6C9CA" w14:textId="77777777" w:rsidR="00301EB6" w:rsidRPr="00301EB6" w:rsidRDefault="00301EB6" w:rsidP="00301EB6">
            <w:pPr>
              <w:jc w:val="both"/>
              <w:rPr>
                <w:rFonts w:eastAsia="Calibri" w:cs="Arial"/>
                <w:sz w:val="20"/>
                <w:szCs w:val="20"/>
              </w:rPr>
            </w:pPr>
          </w:p>
        </w:tc>
        <w:tc>
          <w:tcPr>
            <w:tcW w:w="3387" w:type="dxa"/>
          </w:tcPr>
          <w:p w14:paraId="63A811F0" w14:textId="77777777" w:rsidR="00301EB6" w:rsidRPr="00301EB6" w:rsidRDefault="00301EB6" w:rsidP="00301EB6">
            <w:pPr>
              <w:jc w:val="both"/>
              <w:rPr>
                <w:rFonts w:eastAsia="Calibri" w:cs="Arial"/>
                <w:sz w:val="20"/>
                <w:szCs w:val="20"/>
              </w:rPr>
            </w:pPr>
          </w:p>
        </w:tc>
        <w:tc>
          <w:tcPr>
            <w:tcW w:w="2700" w:type="dxa"/>
          </w:tcPr>
          <w:p w14:paraId="41C50FEF" w14:textId="77777777" w:rsidR="00301EB6" w:rsidRPr="00301EB6" w:rsidRDefault="00301EB6" w:rsidP="00301EB6">
            <w:pPr>
              <w:jc w:val="both"/>
              <w:rPr>
                <w:rFonts w:eastAsia="Calibri" w:cs="Arial"/>
                <w:sz w:val="20"/>
                <w:szCs w:val="20"/>
              </w:rPr>
            </w:pPr>
          </w:p>
        </w:tc>
      </w:tr>
      <w:tr w:rsidR="00301EB6" w:rsidRPr="00301EB6" w14:paraId="7282BC1F" w14:textId="77777777" w:rsidTr="00301EB6">
        <w:tc>
          <w:tcPr>
            <w:tcW w:w="3201" w:type="dxa"/>
          </w:tcPr>
          <w:p w14:paraId="0701073E" w14:textId="77777777" w:rsidR="00301EB6" w:rsidRPr="00301EB6" w:rsidRDefault="00301EB6" w:rsidP="00301EB6">
            <w:pPr>
              <w:jc w:val="both"/>
              <w:rPr>
                <w:rFonts w:eastAsia="Calibri" w:cs="Arial"/>
                <w:sz w:val="20"/>
                <w:szCs w:val="20"/>
              </w:rPr>
            </w:pPr>
          </w:p>
        </w:tc>
        <w:tc>
          <w:tcPr>
            <w:tcW w:w="3387" w:type="dxa"/>
          </w:tcPr>
          <w:p w14:paraId="4D7F8A33" w14:textId="77777777" w:rsidR="00301EB6" w:rsidRPr="00301EB6" w:rsidRDefault="00301EB6" w:rsidP="00301EB6">
            <w:pPr>
              <w:jc w:val="both"/>
              <w:rPr>
                <w:rFonts w:eastAsia="Calibri" w:cs="Arial"/>
                <w:sz w:val="20"/>
                <w:szCs w:val="20"/>
              </w:rPr>
            </w:pPr>
          </w:p>
        </w:tc>
        <w:tc>
          <w:tcPr>
            <w:tcW w:w="2700" w:type="dxa"/>
          </w:tcPr>
          <w:p w14:paraId="30E5949B" w14:textId="77777777" w:rsidR="00301EB6" w:rsidRPr="00301EB6" w:rsidRDefault="00301EB6" w:rsidP="00301EB6">
            <w:pPr>
              <w:jc w:val="both"/>
              <w:rPr>
                <w:rFonts w:eastAsia="Calibri" w:cs="Arial"/>
                <w:sz w:val="20"/>
                <w:szCs w:val="20"/>
              </w:rPr>
            </w:pPr>
          </w:p>
        </w:tc>
      </w:tr>
      <w:tr w:rsidR="00301EB6" w:rsidRPr="00301EB6" w14:paraId="3AE36BB8" w14:textId="77777777" w:rsidTr="00301EB6">
        <w:tc>
          <w:tcPr>
            <w:tcW w:w="3201" w:type="dxa"/>
          </w:tcPr>
          <w:p w14:paraId="1C77EBD9" w14:textId="77777777" w:rsidR="00301EB6" w:rsidRPr="00301EB6" w:rsidRDefault="00301EB6" w:rsidP="00301EB6">
            <w:pPr>
              <w:jc w:val="both"/>
              <w:rPr>
                <w:rFonts w:eastAsia="Calibri" w:cs="Arial"/>
                <w:sz w:val="20"/>
                <w:szCs w:val="20"/>
              </w:rPr>
            </w:pPr>
          </w:p>
        </w:tc>
        <w:tc>
          <w:tcPr>
            <w:tcW w:w="3387" w:type="dxa"/>
          </w:tcPr>
          <w:p w14:paraId="3F9F9D9A" w14:textId="77777777" w:rsidR="00301EB6" w:rsidRPr="00301EB6" w:rsidRDefault="00301EB6" w:rsidP="00301EB6">
            <w:pPr>
              <w:jc w:val="both"/>
              <w:rPr>
                <w:rFonts w:eastAsia="Calibri" w:cs="Arial"/>
                <w:sz w:val="20"/>
                <w:szCs w:val="20"/>
              </w:rPr>
            </w:pPr>
          </w:p>
        </w:tc>
        <w:tc>
          <w:tcPr>
            <w:tcW w:w="2700" w:type="dxa"/>
          </w:tcPr>
          <w:p w14:paraId="696DF881" w14:textId="77777777" w:rsidR="00301EB6" w:rsidRPr="00301EB6" w:rsidRDefault="00301EB6" w:rsidP="00301EB6">
            <w:pPr>
              <w:jc w:val="both"/>
              <w:rPr>
                <w:rFonts w:eastAsia="Calibri" w:cs="Arial"/>
                <w:sz w:val="20"/>
                <w:szCs w:val="20"/>
              </w:rPr>
            </w:pPr>
          </w:p>
        </w:tc>
      </w:tr>
      <w:tr w:rsidR="00301EB6" w:rsidRPr="00301EB6" w14:paraId="00330C17" w14:textId="77777777" w:rsidTr="00301EB6">
        <w:tc>
          <w:tcPr>
            <w:tcW w:w="3201" w:type="dxa"/>
          </w:tcPr>
          <w:p w14:paraId="41A8392D" w14:textId="77777777" w:rsidR="00301EB6" w:rsidRPr="00301EB6" w:rsidRDefault="00301EB6" w:rsidP="00301EB6">
            <w:pPr>
              <w:jc w:val="both"/>
              <w:rPr>
                <w:rFonts w:eastAsia="Calibri" w:cs="Arial"/>
                <w:sz w:val="20"/>
                <w:szCs w:val="20"/>
              </w:rPr>
            </w:pPr>
          </w:p>
        </w:tc>
        <w:tc>
          <w:tcPr>
            <w:tcW w:w="3387" w:type="dxa"/>
          </w:tcPr>
          <w:p w14:paraId="6DA64A30" w14:textId="77777777" w:rsidR="00301EB6" w:rsidRPr="00301EB6" w:rsidRDefault="00301EB6" w:rsidP="00301EB6">
            <w:pPr>
              <w:jc w:val="both"/>
              <w:rPr>
                <w:rFonts w:eastAsia="Calibri" w:cs="Arial"/>
                <w:sz w:val="20"/>
                <w:szCs w:val="20"/>
              </w:rPr>
            </w:pPr>
          </w:p>
        </w:tc>
        <w:tc>
          <w:tcPr>
            <w:tcW w:w="2700" w:type="dxa"/>
          </w:tcPr>
          <w:p w14:paraId="1F790149" w14:textId="77777777" w:rsidR="00301EB6" w:rsidRPr="00301EB6" w:rsidRDefault="00301EB6" w:rsidP="00301EB6">
            <w:pPr>
              <w:jc w:val="both"/>
              <w:rPr>
                <w:rFonts w:eastAsia="Calibri" w:cs="Arial"/>
                <w:sz w:val="20"/>
                <w:szCs w:val="20"/>
              </w:rPr>
            </w:pPr>
          </w:p>
        </w:tc>
      </w:tr>
      <w:tr w:rsidR="00301EB6" w:rsidRPr="00301EB6" w14:paraId="2DE321AA" w14:textId="77777777" w:rsidTr="00301EB6">
        <w:tc>
          <w:tcPr>
            <w:tcW w:w="3201" w:type="dxa"/>
          </w:tcPr>
          <w:p w14:paraId="4163752B" w14:textId="77777777" w:rsidR="00301EB6" w:rsidRPr="00301EB6" w:rsidRDefault="00301EB6" w:rsidP="00301EB6">
            <w:pPr>
              <w:jc w:val="both"/>
              <w:rPr>
                <w:rFonts w:eastAsia="Calibri" w:cs="Arial"/>
                <w:sz w:val="20"/>
                <w:szCs w:val="20"/>
              </w:rPr>
            </w:pPr>
          </w:p>
        </w:tc>
        <w:tc>
          <w:tcPr>
            <w:tcW w:w="3387" w:type="dxa"/>
          </w:tcPr>
          <w:p w14:paraId="1F92CFE9" w14:textId="77777777" w:rsidR="00301EB6" w:rsidRPr="00301EB6" w:rsidRDefault="00301EB6" w:rsidP="00301EB6">
            <w:pPr>
              <w:jc w:val="both"/>
              <w:rPr>
                <w:rFonts w:eastAsia="Calibri" w:cs="Arial"/>
                <w:sz w:val="20"/>
                <w:szCs w:val="20"/>
              </w:rPr>
            </w:pPr>
          </w:p>
        </w:tc>
        <w:tc>
          <w:tcPr>
            <w:tcW w:w="2700" w:type="dxa"/>
          </w:tcPr>
          <w:p w14:paraId="5E3EE4FA" w14:textId="77777777" w:rsidR="00301EB6" w:rsidRPr="00301EB6" w:rsidRDefault="00301EB6" w:rsidP="00301EB6">
            <w:pPr>
              <w:jc w:val="both"/>
              <w:rPr>
                <w:rFonts w:eastAsia="Calibri" w:cs="Arial"/>
                <w:sz w:val="20"/>
                <w:szCs w:val="20"/>
              </w:rPr>
            </w:pPr>
          </w:p>
        </w:tc>
      </w:tr>
      <w:tr w:rsidR="00301EB6" w:rsidRPr="00301EB6" w14:paraId="330674DB" w14:textId="77777777" w:rsidTr="00301EB6">
        <w:tc>
          <w:tcPr>
            <w:tcW w:w="3201" w:type="dxa"/>
          </w:tcPr>
          <w:p w14:paraId="7D8F3E3C" w14:textId="77777777" w:rsidR="00301EB6" w:rsidRPr="00301EB6" w:rsidRDefault="00301EB6" w:rsidP="00301EB6">
            <w:pPr>
              <w:jc w:val="both"/>
              <w:rPr>
                <w:rFonts w:eastAsia="Calibri" w:cs="Arial"/>
                <w:sz w:val="20"/>
                <w:szCs w:val="20"/>
              </w:rPr>
            </w:pPr>
          </w:p>
        </w:tc>
        <w:tc>
          <w:tcPr>
            <w:tcW w:w="3387" w:type="dxa"/>
          </w:tcPr>
          <w:p w14:paraId="7B538EEF" w14:textId="77777777" w:rsidR="00301EB6" w:rsidRPr="00301EB6" w:rsidRDefault="00301EB6" w:rsidP="00301EB6">
            <w:pPr>
              <w:jc w:val="both"/>
              <w:rPr>
                <w:rFonts w:eastAsia="Calibri" w:cs="Arial"/>
                <w:sz w:val="20"/>
                <w:szCs w:val="20"/>
              </w:rPr>
            </w:pPr>
          </w:p>
        </w:tc>
        <w:tc>
          <w:tcPr>
            <w:tcW w:w="2700" w:type="dxa"/>
          </w:tcPr>
          <w:p w14:paraId="4F9F72DD" w14:textId="77777777" w:rsidR="00301EB6" w:rsidRPr="00301EB6" w:rsidRDefault="00301EB6" w:rsidP="00301EB6">
            <w:pPr>
              <w:jc w:val="both"/>
              <w:rPr>
                <w:rFonts w:eastAsia="Calibri" w:cs="Arial"/>
                <w:sz w:val="20"/>
                <w:szCs w:val="20"/>
              </w:rPr>
            </w:pPr>
          </w:p>
        </w:tc>
      </w:tr>
      <w:tr w:rsidR="00301EB6" w:rsidRPr="00301EB6" w14:paraId="27179D13" w14:textId="77777777" w:rsidTr="00301EB6">
        <w:tc>
          <w:tcPr>
            <w:tcW w:w="3201" w:type="dxa"/>
          </w:tcPr>
          <w:p w14:paraId="19BDD6F8" w14:textId="77777777" w:rsidR="00301EB6" w:rsidRPr="00301EB6" w:rsidRDefault="00301EB6" w:rsidP="00301EB6">
            <w:pPr>
              <w:jc w:val="both"/>
              <w:rPr>
                <w:rFonts w:eastAsia="Calibri" w:cs="Arial"/>
                <w:sz w:val="20"/>
                <w:szCs w:val="20"/>
              </w:rPr>
            </w:pPr>
          </w:p>
        </w:tc>
        <w:tc>
          <w:tcPr>
            <w:tcW w:w="3387" w:type="dxa"/>
          </w:tcPr>
          <w:p w14:paraId="22ECA0AB" w14:textId="77777777" w:rsidR="00301EB6" w:rsidRPr="00301EB6" w:rsidRDefault="00301EB6" w:rsidP="00301EB6">
            <w:pPr>
              <w:jc w:val="both"/>
              <w:rPr>
                <w:rFonts w:eastAsia="Calibri" w:cs="Arial"/>
                <w:sz w:val="20"/>
                <w:szCs w:val="20"/>
              </w:rPr>
            </w:pPr>
          </w:p>
        </w:tc>
        <w:tc>
          <w:tcPr>
            <w:tcW w:w="2700" w:type="dxa"/>
          </w:tcPr>
          <w:p w14:paraId="6ADC78EA" w14:textId="77777777" w:rsidR="00301EB6" w:rsidRPr="00301EB6" w:rsidRDefault="00301EB6" w:rsidP="00301EB6">
            <w:pPr>
              <w:jc w:val="both"/>
              <w:rPr>
                <w:rFonts w:eastAsia="Calibri" w:cs="Arial"/>
                <w:sz w:val="20"/>
                <w:szCs w:val="20"/>
              </w:rPr>
            </w:pPr>
          </w:p>
        </w:tc>
      </w:tr>
      <w:tr w:rsidR="00301EB6" w:rsidRPr="00301EB6" w14:paraId="32FE3436" w14:textId="77777777" w:rsidTr="00301EB6">
        <w:tc>
          <w:tcPr>
            <w:tcW w:w="3201" w:type="dxa"/>
          </w:tcPr>
          <w:p w14:paraId="4FF1A350" w14:textId="77777777" w:rsidR="00301EB6" w:rsidRPr="00301EB6" w:rsidRDefault="00301EB6" w:rsidP="00301EB6">
            <w:pPr>
              <w:spacing w:before="60" w:after="60"/>
              <w:jc w:val="both"/>
              <w:rPr>
                <w:rFonts w:eastAsia="Calibri" w:cs="Arial"/>
                <w:sz w:val="20"/>
                <w:szCs w:val="20"/>
              </w:rPr>
            </w:pPr>
            <w:bookmarkStart w:id="388" w:name="_Toc326355138"/>
            <w:bookmarkStart w:id="389" w:name="_Toc333957462"/>
            <w:bookmarkStart w:id="390" w:name="_Toc334048963"/>
            <w:bookmarkStart w:id="391" w:name="_Toc334100533"/>
            <w:bookmarkStart w:id="392" w:name="_Toc335059568"/>
            <w:bookmarkStart w:id="393" w:name="_Toc336933861"/>
            <w:bookmarkStart w:id="394" w:name="_Toc340567532"/>
            <w:bookmarkStart w:id="395" w:name="_Toc340567723"/>
            <w:bookmarkStart w:id="396" w:name="_Toc340568088"/>
            <w:bookmarkStart w:id="397" w:name="_Toc345753744"/>
            <w:r w:rsidRPr="00301EB6">
              <w:rPr>
                <w:rFonts w:eastAsia="Calibri" w:cs="Arial"/>
                <w:sz w:val="20"/>
                <w:szCs w:val="20"/>
              </w:rPr>
              <w:t>Skupaj vsa dela/d</w:t>
            </w:r>
            <w:bookmarkEnd w:id="388"/>
            <w:bookmarkEnd w:id="389"/>
            <w:bookmarkEnd w:id="390"/>
            <w:bookmarkEnd w:id="391"/>
            <w:bookmarkEnd w:id="392"/>
            <w:r w:rsidRPr="00301EB6">
              <w:rPr>
                <w:rFonts w:eastAsia="Calibri" w:cs="Arial"/>
                <w:sz w:val="20"/>
                <w:szCs w:val="20"/>
              </w:rPr>
              <w:t>obav</w:t>
            </w:r>
            <w:bookmarkEnd w:id="393"/>
            <w:bookmarkEnd w:id="394"/>
            <w:bookmarkEnd w:id="395"/>
            <w:bookmarkEnd w:id="396"/>
            <w:bookmarkEnd w:id="397"/>
            <w:r w:rsidRPr="00301EB6">
              <w:rPr>
                <w:rFonts w:eastAsia="Calibri" w:cs="Arial"/>
                <w:sz w:val="20"/>
                <w:szCs w:val="20"/>
              </w:rPr>
              <w:t>e/ storitve</w:t>
            </w:r>
          </w:p>
        </w:tc>
        <w:tc>
          <w:tcPr>
            <w:tcW w:w="3387" w:type="dxa"/>
          </w:tcPr>
          <w:p w14:paraId="041323D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D5362B2" w14:textId="77777777" w:rsidR="00301EB6" w:rsidRPr="00301EB6" w:rsidRDefault="00301EB6" w:rsidP="00301EB6">
            <w:pPr>
              <w:jc w:val="both"/>
              <w:rPr>
                <w:rFonts w:eastAsia="Calibri" w:cs="Arial"/>
                <w:sz w:val="20"/>
                <w:szCs w:val="20"/>
              </w:rPr>
            </w:pPr>
          </w:p>
        </w:tc>
      </w:tr>
    </w:tbl>
    <w:p w14:paraId="5D25C4AC" w14:textId="77777777" w:rsidR="00301EB6" w:rsidRPr="00301EB6" w:rsidRDefault="00301EB6" w:rsidP="00301EB6">
      <w:pPr>
        <w:jc w:val="both"/>
        <w:rPr>
          <w:rFonts w:eastAsia="Calibri" w:cs="Arial"/>
          <w:sz w:val="20"/>
          <w:szCs w:val="20"/>
        </w:rPr>
      </w:pPr>
    </w:p>
    <w:p w14:paraId="0CF6D826" w14:textId="77777777" w:rsidR="00301EB6" w:rsidRPr="00301EB6" w:rsidRDefault="00301EB6" w:rsidP="00301EB6">
      <w:pPr>
        <w:jc w:val="both"/>
        <w:rPr>
          <w:rFonts w:eastAsia="Calibri" w:cs="Arial"/>
          <w:sz w:val="20"/>
          <w:szCs w:val="20"/>
        </w:rPr>
      </w:pPr>
    </w:p>
    <w:p w14:paraId="74CEDF3A" w14:textId="77777777" w:rsidR="00301EB6" w:rsidRPr="00301EB6" w:rsidRDefault="00301EB6" w:rsidP="00301EB6">
      <w:pPr>
        <w:jc w:val="both"/>
        <w:rPr>
          <w:rFonts w:eastAsia="Calibri" w:cs="Arial"/>
          <w:sz w:val="20"/>
          <w:szCs w:val="20"/>
        </w:rPr>
      </w:pPr>
    </w:p>
    <w:p w14:paraId="3F56A177" w14:textId="77777777" w:rsidR="00301EB6" w:rsidRPr="00301EB6" w:rsidRDefault="00301EB6" w:rsidP="00301EB6">
      <w:pPr>
        <w:jc w:val="both"/>
        <w:rPr>
          <w:rFonts w:eastAsia="Calibri" w:cs="Arial"/>
          <w:sz w:val="20"/>
          <w:szCs w:val="20"/>
        </w:rPr>
      </w:pPr>
    </w:p>
    <w:p w14:paraId="797D338F" w14:textId="77777777" w:rsidR="00301EB6" w:rsidRPr="00301EB6" w:rsidRDefault="00301EB6" w:rsidP="00301EB6">
      <w:pPr>
        <w:jc w:val="both"/>
        <w:rPr>
          <w:rFonts w:eastAsia="Calibri" w:cs="Arial"/>
          <w:sz w:val="20"/>
          <w:szCs w:val="20"/>
        </w:rPr>
      </w:pPr>
    </w:p>
    <w:p w14:paraId="532FF347"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39"/>
        <w:gridCol w:w="4039"/>
      </w:tblGrid>
      <w:tr w:rsidR="00301EB6" w:rsidRPr="00301EB6" w14:paraId="5AE17C39" w14:textId="77777777" w:rsidTr="00301EB6">
        <w:tc>
          <w:tcPr>
            <w:tcW w:w="4606" w:type="dxa"/>
          </w:tcPr>
          <w:p w14:paraId="7194CE3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74B83BF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3499754E" w14:textId="77777777" w:rsidTr="00301EB6">
        <w:tc>
          <w:tcPr>
            <w:tcW w:w="4606" w:type="dxa"/>
          </w:tcPr>
          <w:p w14:paraId="17677C8A" w14:textId="77777777" w:rsidR="00301EB6" w:rsidRPr="00301EB6" w:rsidRDefault="00301EB6" w:rsidP="00301EB6">
            <w:pPr>
              <w:jc w:val="both"/>
              <w:rPr>
                <w:rFonts w:eastAsia="Calibri" w:cs="Arial"/>
                <w:sz w:val="20"/>
                <w:szCs w:val="20"/>
              </w:rPr>
            </w:pPr>
          </w:p>
        </w:tc>
        <w:tc>
          <w:tcPr>
            <w:tcW w:w="4606" w:type="dxa"/>
          </w:tcPr>
          <w:p w14:paraId="782167D6" w14:textId="77777777" w:rsidR="00301EB6" w:rsidRPr="00301EB6" w:rsidRDefault="00301EB6" w:rsidP="00301EB6">
            <w:pPr>
              <w:jc w:val="both"/>
              <w:rPr>
                <w:rFonts w:eastAsia="Calibri" w:cs="Arial"/>
                <w:sz w:val="20"/>
                <w:szCs w:val="20"/>
              </w:rPr>
            </w:pPr>
          </w:p>
        </w:tc>
      </w:tr>
      <w:tr w:rsidR="00301EB6" w:rsidRPr="00301EB6" w14:paraId="381E3189" w14:textId="77777777" w:rsidTr="00301EB6">
        <w:tc>
          <w:tcPr>
            <w:tcW w:w="4606" w:type="dxa"/>
          </w:tcPr>
          <w:p w14:paraId="7E35EED9"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7618FFE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7276F911" w14:textId="77777777" w:rsidTr="00301EB6">
        <w:tc>
          <w:tcPr>
            <w:tcW w:w="4606" w:type="dxa"/>
          </w:tcPr>
          <w:p w14:paraId="795F2EE8" w14:textId="77777777" w:rsidR="00301EB6" w:rsidRPr="00301EB6" w:rsidRDefault="00301EB6" w:rsidP="00301EB6">
            <w:pPr>
              <w:jc w:val="both"/>
              <w:rPr>
                <w:rFonts w:eastAsia="Calibri" w:cs="Arial"/>
                <w:sz w:val="20"/>
                <w:szCs w:val="20"/>
              </w:rPr>
            </w:pPr>
          </w:p>
        </w:tc>
        <w:tc>
          <w:tcPr>
            <w:tcW w:w="4606" w:type="dxa"/>
          </w:tcPr>
          <w:p w14:paraId="539767D3" w14:textId="77777777" w:rsidR="00301EB6" w:rsidRPr="00301EB6" w:rsidRDefault="00301EB6" w:rsidP="00301EB6">
            <w:pPr>
              <w:jc w:val="both"/>
              <w:rPr>
                <w:rFonts w:eastAsia="Calibri" w:cs="Arial"/>
                <w:sz w:val="20"/>
                <w:szCs w:val="20"/>
              </w:rPr>
            </w:pPr>
          </w:p>
        </w:tc>
      </w:tr>
      <w:tr w:rsidR="00301EB6" w:rsidRPr="00301EB6" w14:paraId="12F41734" w14:textId="77777777" w:rsidTr="00301EB6">
        <w:tc>
          <w:tcPr>
            <w:tcW w:w="4606" w:type="dxa"/>
          </w:tcPr>
          <w:p w14:paraId="593E0533" w14:textId="77777777" w:rsidR="00301EB6" w:rsidRPr="00301EB6" w:rsidRDefault="00301EB6" w:rsidP="00301EB6">
            <w:pPr>
              <w:jc w:val="both"/>
              <w:rPr>
                <w:rFonts w:eastAsia="Calibri" w:cs="Arial"/>
                <w:sz w:val="20"/>
                <w:szCs w:val="20"/>
              </w:rPr>
            </w:pPr>
          </w:p>
        </w:tc>
        <w:tc>
          <w:tcPr>
            <w:tcW w:w="4606" w:type="dxa"/>
          </w:tcPr>
          <w:p w14:paraId="3B5A5177" w14:textId="77777777" w:rsidR="00301EB6" w:rsidRPr="00301EB6" w:rsidRDefault="00301EB6" w:rsidP="00301EB6">
            <w:pPr>
              <w:jc w:val="both"/>
              <w:rPr>
                <w:rFonts w:eastAsia="Calibri" w:cs="Arial"/>
                <w:sz w:val="20"/>
                <w:szCs w:val="20"/>
              </w:rPr>
            </w:pPr>
          </w:p>
        </w:tc>
      </w:tr>
      <w:tr w:rsidR="00301EB6" w:rsidRPr="00301EB6" w14:paraId="0F557AC6" w14:textId="77777777" w:rsidTr="00301EB6">
        <w:tc>
          <w:tcPr>
            <w:tcW w:w="4606" w:type="dxa"/>
          </w:tcPr>
          <w:p w14:paraId="392AD89E" w14:textId="77777777" w:rsidR="00301EB6" w:rsidRPr="00301EB6" w:rsidRDefault="00301EB6" w:rsidP="00301EB6">
            <w:pPr>
              <w:jc w:val="both"/>
              <w:rPr>
                <w:rFonts w:eastAsia="Calibri" w:cs="Arial"/>
                <w:sz w:val="20"/>
                <w:szCs w:val="20"/>
              </w:rPr>
            </w:pPr>
          </w:p>
        </w:tc>
        <w:tc>
          <w:tcPr>
            <w:tcW w:w="4606" w:type="dxa"/>
          </w:tcPr>
          <w:p w14:paraId="3BC4FE1D" w14:textId="77777777" w:rsidR="00301EB6" w:rsidRPr="00301EB6" w:rsidRDefault="00301EB6" w:rsidP="00301EB6">
            <w:pPr>
              <w:jc w:val="both"/>
              <w:rPr>
                <w:rFonts w:eastAsia="Calibri" w:cs="Arial"/>
                <w:sz w:val="20"/>
                <w:szCs w:val="20"/>
              </w:rPr>
            </w:pPr>
          </w:p>
        </w:tc>
      </w:tr>
    </w:tbl>
    <w:p w14:paraId="5D53C868" w14:textId="77777777" w:rsidR="00301EB6" w:rsidRPr="00301EB6" w:rsidRDefault="00301EB6" w:rsidP="00301EB6">
      <w:pPr>
        <w:jc w:val="both"/>
        <w:rPr>
          <w:rFonts w:eastAsia="Calibri" w:cs="Arial"/>
          <w:sz w:val="20"/>
          <w:szCs w:val="20"/>
        </w:rPr>
      </w:pPr>
    </w:p>
    <w:p w14:paraId="723C2CBF" w14:textId="77777777" w:rsidR="00301EB6" w:rsidRPr="00301EB6" w:rsidRDefault="00301EB6" w:rsidP="00301EB6">
      <w:pPr>
        <w:jc w:val="both"/>
        <w:rPr>
          <w:rFonts w:eastAsia="Calibri" w:cs="Arial"/>
          <w:sz w:val="20"/>
          <w:szCs w:val="20"/>
        </w:rPr>
      </w:pPr>
    </w:p>
    <w:p w14:paraId="098D9BF8" w14:textId="77777777" w:rsidR="00301EB6" w:rsidRPr="00301EB6" w:rsidRDefault="00301EB6" w:rsidP="00301EB6">
      <w:pPr>
        <w:jc w:val="both"/>
        <w:rPr>
          <w:rFonts w:eastAsia="Calibri" w:cs="Arial"/>
          <w:sz w:val="20"/>
          <w:szCs w:val="20"/>
        </w:rPr>
      </w:pPr>
    </w:p>
    <w:p w14:paraId="18A520E2" w14:textId="77777777" w:rsidR="00301EB6" w:rsidRPr="00301EB6" w:rsidRDefault="00301EB6" w:rsidP="00301EB6">
      <w:pPr>
        <w:jc w:val="both"/>
        <w:rPr>
          <w:rFonts w:eastAsia="Calibri" w:cs="Arial"/>
          <w:sz w:val="20"/>
          <w:szCs w:val="20"/>
        </w:rPr>
      </w:pPr>
    </w:p>
    <w:p w14:paraId="11EB42E4"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35593255" w14:textId="77777777" w:rsidTr="00301EB6">
        <w:tc>
          <w:tcPr>
            <w:tcW w:w="4060" w:type="dxa"/>
          </w:tcPr>
          <w:p w14:paraId="0971CE91"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E0E4AD1" w14:textId="77777777" w:rsidR="00301EB6" w:rsidRPr="00301EB6" w:rsidRDefault="00301EB6" w:rsidP="00301EB6">
            <w:pPr>
              <w:jc w:val="both"/>
              <w:rPr>
                <w:rFonts w:eastAsia="Calibri" w:cs="Arial"/>
                <w:sz w:val="20"/>
                <w:szCs w:val="20"/>
              </w:rPr>
            </w:pPr>
          </w:p>
        </w:tc>
      </w:tr>
      <w:tr w:rsidR="00301EB6" w:rsidRPr="00301EB6" w14:paraId="33F6ED45" w14:textId="77777777" w:rsidTr="00301EB6">
        <w:tc>
          <w:tcPr>
            <w:tcW w:w="4060" w:type="dxa"/>
          </w:tcPr>
          <w:p w14:paraId="39ECAAD7" w14:textId="77777777" w:rsidR="00301EB6" w:rsidRPr="00301EB6" w:rsidRDefault="00301EB6" w:rsidP="00301EB6">
            <w:pPr>
              <w:jc w:val="both"/>
              <w:rPr>
                <w:rFonts w:eastAsia="Calibri" w:cs="Arial"/>
                <w:sz w:val="20"/>
                <w:szCs w:val="20"/>
              </w:rPr>
            </w:pPr>
          </w:p>
        </w:tc>
        <w:tc>
          <w:tcPr>
            <w:tcW w:w="3876" w:type="dxa"/>
          </w:tcPr>
          <w:p w14:paraId="4762CA47" w14:textId="77777777" w:rsidR="00301EB6" w:rsidRPr="00301EB6" w:rsidRDefault="00301EB6" w:rsidP="00301EB6">
            <w:pPr>
              <w:jc w:val="both"/>
              <w:rPr>
                <w:rFonts w:eastAsia="Calibri" w:cs="Arial"/>
                <w:sz w:val="20"/>
                <w:szCs w:val="20"/>
              </w:rPr>
            </w:pPr>
          </w:p>
        </w:tc>
      </w:tr>
    </w:tbl>
    <w:p w14:paraId="22F943F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4FB2052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98" w:name="_Toc138346741"/>
      <w:r w:rsidRPr="00231C4D">
        <w:rPr>
          <w:iCs/>
          <w:color w:val="548DD4" w:themeColor="text2" w:themeTint="99"/>
          <w:sz w:val="20"/>
          <w:szCs w:val="20"/>
        </w:rPr>
        <w:lastRenderedPageBreak/>
        <w:t>PRILOGA E/4</w:t>
      </w:r>
      <w:bookmarkEnd w:id="398"/>
    </w:p>
    <w:p w14:paraId="7B7D2EAA" w14:textId="77777777" w:rsidR="00301EB6" w:rsidRPr="00301EB6" w:rsidRDefault="00301EB6" w:rsidP="00301EB6">
      <w:pPr>
        <w:jc w:val="right"/>
        <w:rPr>
          <w:rFonts w:eastAsia="Calibri" w:cs="Arial"/>
          <w:b/>
          <w:sz w:val="20"/>
          <w:szCs w:val="20"/>
        </w:rPr>
      </w:pPr>
    </w:p>
    <w:p w14:paraId="0C742D1E"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5FF38707" w14:textId="77777777" w:rsidR="00301EB6" w:rsidRPr="00301EB6" w:rsidRDefault="00301EB6" w:rsidP="00301EB6">
      <w:pPr>
        <w:rPr>
          <w:rFonts w:eastAsia="Calibri" w:cs="Arial"/>
          <w:sz w:val="20"/>
          <w:szCs w:val="20"/>
        </w:rPr>
      </w:pPr>
    </w:p>
    <w:p w14:paraId="1C8FFB0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5A9EDD97"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4043544E" w14:textId="77777777" w:rsidTr="005C4046">
        <w:tc>
          <w:tcPr>
            <w:tcW w:w="3397" w:type="dxa"/>
            <w:shd w:val="clear" w:color="auto" w:fill="DBE5F1" w:themeFill="accent1" w:themeFillTint="33"/>
            <w:vAlign w:val="center"/>
          </w:tcPr>
          <w:p w14:paraId="1BA7C8B8"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ECBECAD"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53225BAD" w14:textId="77777777" w:rsidTr="005C4046">
        <w:trPr>
          <w:trHeight w:val="472"/>
        </w:trPr>
        <w:tc>
          <w:tcPr>
            <w:tcW w:w="3397" w:type="dxa"/>
            <w:shd w:val="clear" w:color="auto" w:fill="DBE5F1" w:themeFill="accent1" w:themeFillTint="33"/>
            <w:vAlign w:val="center"/>
          </w:tcPr>
          <w:p w14:paraId="72061BA9"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F600EBD" w14:textId="5CC8D793" w:rsidR="00301EB6" w:rsidRPr="00301EB6" w:rsidRDefault="00666DBF" w:rsidP="00301EB6">
            <w:pPr>
              <w:rPr>
                <w:rFonts w:cs="Arial"/>
                <w:snapToGrid w:val="0"/>
                <w:sz w:val="20"/>
                <w:szCs w:val="20"/>
              </w:rPr>
            </w:pPr>
            <w:r>
              <w:rPr>
                <w:rFonts w:cs="Arial"/>
                <w:snapToGrid w:val="0"/>
                <w:sz w:val="20"/>
                <w:szCs w:val="20"/>
              </w:rPr>
              <w:t xml:space="preserve">Servisi in povečanje razpoložljivosti napajalnega sistema </w:t>
            </w:r>
            <w:proofErr w:type="spellStart"/>
            <w:r>
              <w:rPr>
                <w:rFonts w:cs="Arial"/>
                <w:snapToGrid w:val="0"/>
                <w:sz w:val="20"/>
                <w:szCs w:val="20"/>
              </w:rPr>
              <w:t>Tier</w:t>
            </w:r>
            <w:proofErr w:type="spellEnd"/>
            <w:r>
              <w:rPr>
                <w:rFonts w:cs="Arial"/>
                <w:snapToGrid w:val="0"/>
                <w:sz w:val="20"/>
                <w:szCs w:val="20"/>
              </w:rPr>
              <w:t xml:space="preserve"> IV PS ATCC </w:t>
            </w:r>
            <w:r w:rsidR="00301EB6" w:rsidRPr="00301EB6">
              <w:rPr>
                <w:rFonts w:cs="Arial"/>
                <w:snapToGrid w:val="0"/>
                <w:sz w:val="20"/>
                <w:szCs w:val="20"/>
              </w:rPr>
              <w:t xml:space="preserve"> </w:t>
            </w:r>
          </w:p>
        </w:tc>
      </w:tr>
      <w:tr w:rsidR="00301EB6" w:rsidRPr="00301EB6" w14:paraId="4BBC361F" w14:textId="77777777" w:rsidTr="005C4046">
        <w:trPr>
          <w:trHeight w:val="375"/>
        </w:trPr>
        <w:tc>
          <w:tcPr>
            <w:tcW w:w="3397" w:type="dxa"/>
            <w:shd w:val="clear" w:color="auto" w:fill="DBE5F1" w:themeFill="accent1" w:themeFillTint="33"/>
            <w:vAlign w:val="center"/>
          </w:tcPr>
          <w:p w14:paraId="6823CECB"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40C11E82" w14:textId="0290E545" w:rsidR="00301EB6" w:rsidRPr="00301EB6" w:rsidRDefault="00666DBF" w:rsidP="00301EB6">
            <w:pPr>
              <w:rPr>
                <w:rFonts w:cs="Arial"/>
                <w:snapToGrid w:val="0"/>
                <w:sz w:val="20"/>
                <w:szCs w:val="20"/>
              </w:rPr>
            </w:pPr>
            <w:r>
              <w:rPr>
                <w:rFonts w:cs="Arial"/>
                <w:snapToGrid w:val="0"/>
                <w:sz w:val="20"/>
                <w:szCs w:val="20"/>
              </w:rPr>
              <w:t>285-32</w:t>
            </w:r>
          </w:p>
        </w:tc>
      </w:tr>
    </w:tbl>
    <w:p w14:paraId="0E751563" w14:textId="77777777" w:rsidR="00301EB6" w:rsidRPr="00301EB6" w:rsidRDefault="00301EB6" w:rsidP="00301EB6">
      <w:pPr>
        <w:jc w:val="both"/>
        <w:rPr>
          <w:rFonts w:eastAsia="Calibri" w:cs="Arial"/>
          <w:sz w:val="20"/>
          <w:szCs w:val="20"/>
        </w:rPr>
      </w:pPr>
    </w:p>
    <w:p w14:paraId="3CC22D70" w14:textId="77777777" w:rsidR="00301EB6" w:rsidRPr="00301EB6" w:rsidRDefault="00301EB6" w:rsidP="00301EB6">
      <w:pPr>
        <w:pBdr>
          <w:bottom w:val="single" w:sz="12" w:space="1" w:color="auto"/>
        </w:pBdr>
        <w:rPr>
          <w:rFonts w:eastAsia="Calibri" w:cs="Arial"/>
          <w:sz w:val="20"/>
          <w:szCs w:val="20"/>
        </w:rPr>
      </w:pPr>
    </w:p>
    <w:p w14:paraId="0055FD8E"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7DECD838" w14:textId="77777777" w:rsidR="00301EB6" w:rsidRPr="00301EB6" w:rsidRDefault="00301EB6" w:rsidP="00301EB6">
      <w:pPr>
        <w:rPr>
          <w:rFonts w:eastAsia="Calibri" w:cs="Arial"/>
          <w:sz w:val="20"/>
          <w:szCs w:val="20"/>
        </w:rPr>
      </w:pPr>
    </w:p>
    <w:p w14:paraId="022FDFEC" w14:textId="77777777" w:rsidR="00301EB6" w:rsidRPr="00301EB6" w:rsidRDefault="00301EB6" w:rsidP="00301EB6">
      <w:pPr>
        <w:jc w:val="both"/>
        <w:rPr>
          <w:rFonts w:eastAsia="Calibri" w:cs="Arial"/>
          <w:sz w:val="20"/>
          <w:szCs w:val="20"/>
        </w:rPr>
      </w:pPr>
    </w:p>
    <w:p w14:paraId="01AE211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1038970D"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41E28496"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66078576"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4997FDD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66F2000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CF85EC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0F595F7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72AF803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51D5A13B" w14:textId="77777777" w:rsidR="00301EB6" w:rsidRPr="00301EB6" w:rsidRDefault="00301EB6" w:rsidP="00301EB6">
            <w:pPr>
              <w:spacing w:before="60" w:after="60"/>
              <w:rPr>
                <w:rFonts w:eastAsia="Calibri" w:cs="Arial"/>
                <w:sz w:val="20"/>
                <w:szCs w:val="20"/>
              </w:rPr>
            </w:pPr>
          </w:p>
          <w:p w14:paraId="0B972E9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79DD5273" w14:textId="77777777" w:rsidTr="00301EB6">
        <w:trPr>
          <w:jc w:val="center"/>
        </w:trPr>
        <w:tc>
          <w:tcPr>
            <w:tcW w:w="2802" w:type="dxa"/>
            <w:tcBorders>
              <w:right w:val="nil"/>
            </w:tcBorders>
            <w:vAlign w:val="center"/>
          </w:tcPr>
          <w:p w14:paraId="2A053766"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252B13C8" w14:textId="77777777" w:rsidR="00301EB6" w:rsidRPr="00301EB6" w:rsidRDefault="00301EB6" w:rsidP="00301EB6">
            <w:pPr>
              <w:spacing w:before="60" w:after="60" w:line="288" w:lineRule="auto"/>
              <w:rPr>
                <w:rFonts w:eastAsia="Calibri" w:cs="Arial"/>
                <w:sz w:val="20"/>
                <w:szCs w:val="20"/>
              </w:rPr>
            </w:pPr>
          </w:p>
          <w:p w14:paraId="00A29D54"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797A3F6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61E06DB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AB11198" w14:textId="77777777" w:rsidR="00301EB6" w:rsidRPr="00301EB6" w:rsidRDefault="00301EB6" w:rsidP="00301EB6">
      <w:pPr>
        <w:jc w:val="both"/>
        <w:rPr>
          <w:rFonts w:eastAsia="Calibri" w:cs="Arial"/>
          <w:sz w:val="20"/>
          <w:szCs w:val="20"/>
        </w:rPr>
      </w:pPr>
    </w:p>
    <w:p w14:paraId="35FCCBF6" w14:textId="77777777" w:rsidR="00301EB6" w:rsidRPr="00301EB6" w:rsidRDefault="00301EB6" w:rsidP="00301EB6">
      <w:pPr>
        <w:jc w:val="both"/>
        <w:rPr>
          <w:rFonts w:eastAsia="Calibri" w:cs="Arial"/>
          <w:sz w:val="20"/>
          <w:szCs w:val="20"/>
        </w:rPr>
      </w:pPr>
    </w:p>
    <w:p w14:paraId="3E296ABE"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55F0D4B6" w14:textId="77777777" w:rsidR="00301EB6" w:rsidRPr="00301EB6" w:rsidRDefault="00301EB6" w:rsidP="00301EB6">
      <w:pPr>
        <w:jc w:val="both"/>
        <w:rPr>
          <w:rFonts w:eastAsia="Calibri" w:cs="Arial"/>
          <w:sz w:val="20"/>
          <w:szCs w:val="20"/>
        </w:rPr>
      </w:pPr>
    </w:p>
    <w:p w14:paraId="131D3438"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6269039C"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71BC6B82" w14:textId="77777777" w:rsidR="00301EB6" w:rsidRPr="00301EB6" w:rsidRDefault="00301EB6" w:rsidP="00301EB6">
      <w:pPr>
        <w:jc w:val="both"/>
        <w:rPr>
          <w:rFonts w:eastAsia="Calibri" w:cs="Arial"/>
          <w:sz w:val="20"/>
          <w:szCs w:val="20"/>
        </w:rPr>
      </w:pPr>
    </w:p>
    <w:p w14:paraId="64755362"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482A018" w14:textId="77777777" w:rsidTr="00301EB6">
        <w:trPr>
          <w:cantSplit/>
        </w:trPr>
        <w:tc>
          <w:tcPr>
            <w:tcW w:w="4361" w:type="dxa"/>
          </w:tcPr>
          <w:p w14:paraId="040CCBDE"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79F5C16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6408E694" w14:textId="77777777" w:rsidR="00301EB6" w:rsidRPr="00301EB6" w:rsidRDefault="00301EB6" w:rsidP="00301EB6">
            <w:pPr>
              <w:rPr>
                <w:rFonts w:eastAsia="Calibri" w:cs="Arial"/>
                <w:sz w:val="20"/>
                <w:szCs w:val="20"/>
              </w:rPr>
            </w:pPr>
          </w:p>
        </w:tc>
      </w:tr>
      <w:tr w:rsidR="00301EB6" w:rsidRPr="00301EB6" w14:paraId="41F796E6" w14:textId="77777777" w:rsidTr="00301EB6">
        <w:trPr>
          <w:cantSplit/>
        </w:trPr>
        <w:tc>
          <w:tcPr>
            <w:tcW w:w="4361" w:type="dxa"/>
          </w:tcPr>
          <w:p w14:paraId="62449ADF" w14:textId="77777777" w:rsidR="00301EB6" w:rsidRPr="00301EB6" w:rsidRDefault="00301EB6" w:rsidP="00301EB6">
            <w:pPr>
              <w:rPr>
                <w:rFonts w:eastAsia="Calibri" w:cs="Arial"/>
                <w:sz w:val="20"/>
                <w:szCs w:val="20"/>
              </w:rPr>
            </w:pPr>
          </w:p>
        </w:tc>
        <w:tc>
          <w:tcPr>
            <w:tcW w:w="4361" w:type="dxa"/>
          </w:tcPr>
          <w:p w14:paraId="7CF65B43" w14:textId="77777777" w:rsidR="00301EB6" w:rsidRPr="00301EB6" w:rsidRDefault="00301EB6" w:rsidP="00301EB6">
            <w:pPr>
              <w:rPr>
                <w:rFonts w:eastAsia="Calibri" w:cs="Arial"/>
                <w:sz w:val="20"/>
                <w:szCs w:val="20"/>
              </w:rPr>
            </w:pPr>
          </w:p>
          <w:p w14:paraId="12181C0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5264E067" w14:textId="77777777" w:rsidR="00301EB6" w:rsidRPr="00301EB6" w:rsidRDefault="00301EB6" w:rsidP="00301EB6">
      <w:pPr>
        <w:jc w:val="both"/>
        <w:rPr>
          <w:rFonts w:eastAsia="Calibri" w:cs="Arial"/>
          <w:b/>
          <w:sz w:val="20"/>
          <w:szCs w:val="20"/>
        </w:rPr>
      </w:pPr>
    </w:p>
    <w:p w14:paraId="0301AA03" w14:textId="77777777" w:rsidR="00301EB6" w:rsidRPr="00301EB6" w:rsidRDefault="00301EB6" w:rsidP="00301EB6">
      <w:pPr>
        <w:jc w:val="both"/>
        <w:rPr>
          <w:rFonts w:eastAsia="Calibri" w:cs="Arial"/>
          <w:b/>
          <w:sz w:val="20"/>
          <w:szCs w:val="20"/>
        </w:rPr>
      </w:pPr>
    </w:p>
    <w:p w14:paraId="71E3D95A"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D164E9A"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6BD252EB"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PRILOGA F1</w:t>
      </w:r>
    </w:p>
    <w:p w14:paraId="7EC3ED90"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3D7DB89B"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B1FDF90"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30D05534" w14:textId="77777777" w:rsidR="00301EB6" w:rsidRPr="00301EB6" w:rsidRDefault="00301EB6" w:rsidP="00301EB6">
      <w:pPr>
        <w:jc w:val="both"/>
        <w:rPr>
          <w:rFonts w:eastAsia="Calibri" w:cs="Arial"/>
          <w:sz w:val="20"/>
          <w:szCs w:val="20"/>
        </w:rPr>
      </w:pPr>
    </w:p>
    <w:p w14:paraId="43618714" w14:textId="3053E883" w:rsidR="00301EB6" w:rsidRPr="00301EB6" w:rsidRDefault="00301EB6" w:rsidP="00301EB6">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666DBF">
        <w:rPr>
          <w:rFonts w:cs="Arial"/>
          <w:sz w:val="20"/>
          <w:szCs w:val="20"/>
        </w:rPr>
        <w:t xml:space="preserve">Servisi in povečanje razpoložljivosti napajalnega sistema </w:t>
      </w:r>
      <w:proofErr w:type="spellStart"/>
      <w:r w:rsidR="00666DBF">
        <w:rPr>
          <w:rFonts w:cs="Arial"/>
          <w:sz w:val="20"/>
          <w:szCs w:val="20"/>
        </w:rPr>
        <w:t>Tier</w:t>
      </w:r>
      <w:proofErr w:type="spellEnd"/>
      <w:r w:rsidR="00666DBF">
        <w:rPr>
          <w:rFonts w:cs="Arial"/>
          <w:sz w:val="20"/>
          <w:szCs w:val="20"/>
        </w:rPr>
        <w:t xml:space="preserve"> IV PS ATCC </w:t>
      </w:r>
      <w:r w:rsidRPr="00301EB6">
        <w:rPr>
          <w:rFonts w:cs="Arial"/>
          <w:sz w:val="20"/>
          <w:szCs w:val="20"/>
        </w:rPr>
        <w:t>«, bianco menico, na katerih je podpisan:</w:t>
      </w:r>
    </w:p>
    <w:p w14:paraId="0F87E648" w14:textId="77777777" w:rsidR="00301EB6" w:rsidRPr="00301EB6" w:rsidRDefault="00301EB6" w:rsidP="00301EB6">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6B9A0D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(zakoniti zastopnik)</w:t>
      </w:r>
    </w:p>
    <w:p w14:paraId="100D93E8" w14:textId="77777777" w:rsidR="00301EB6" w:rsidRPr="00301EB6" w:rsidRDefault="00301EB6" w:rsidP="00301EB6">
      <w:pPr>
        <w:jc w:val="both"/>
        <w:rPr>
          <w:rFonts w:eastAsia="Calibri" w:cs="Arial"/>
          <w:sz w:val="20"/>
          <w:szCs w:val="20"/>
        </w:rPr>
      </w:pPr>
    </w:p>
    <w:p w14:paraId="73EFDE2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42A8B2F" w14:textId="77777777" w:rsidR="00301EB6" w:rsidRPr="00301EB6" w:rsidRDefault="00301EB6" w:rsidP="00301EB6">
      <w:pPr>
        <w:jc w:val="both"/>
        <w:rPr>
          <w:rFonts w:cs="Arial"/>
          <w:sz w:val="20"/>
          <w:szCs w:val="20"/>
        </w:rPr>
      </w:pPr>
    </w:p>
    <w:p w14:paraId="7F2A5E37"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176D6383" w14:textId="77777777" w:rsidR="00301EB6" w:rsidRPr="00301EB6" w:rsidRDefault="00301EB6" w:rsidP="00301EB6">
      <w:pPr>
        <w:jc w:val="both"/>
        <w:rPr>
          <w:rFonts w:eastAsia="Calibri" w:cs="Arial"/>
          <w:sz w:val="20"/>
          <w:szCs w:val="20"/>
        </w:rPr>
      </w:pPr>
    </w:p>
    <w:p w14:paraId="5A8F52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474BEF80" w14:textId="77777777" w:rsidR="00301EB6" w:rsidRPr="00301EB6" w:rsidRDefault="00301EB6" w:rsidP="00301EB6">
      <w:pPr>
        <w:jc w:val="both"/>
        <w:rPr>
          <w:rFonts w:eastAsia="Calibri" w:cs="Arial"/>
          <w:sz w:val="20"/>
          <w:szCs w:val="20"/>
        </w:rPr>
      </w:pPr>
    </w:p>
    <w:p w14:paraId="472FEA7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okvirne pogodbene vrednosti z  vključenim DDV, da izpolni vse druge neizpolnjene dele menice s poljubno dospelostjo in besedilom ter da jo sme uporabiti za izterjavo naših obveznosti. </w:t>
      </w:r>
    </w:p>
    <w:p w14:paraId="14431028" w14:textId="77777777" w:rsidR="00301EB6" w:rsidRPr="00301EB6" w:rsidRDefault="00301EB6" w:rsidP="00301EB6">
      <w:pPr>
        <w:jc w:val="both"/>
        <w:rPr>
          <w:rFonts w:eastAsia="Calibri" w:cs="Arial"/>
          <w:sz w:val="20"/>
          <w:szCs w:val="20"/>
        </w:rPr>
      </w:pPr>
    </w:p>
    <w:p w14:paraId="6BCF8D1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301EB6">
        <w:rPr>
          <w:rFonts w:eastAsia="Calibri" w:cs="Arial"/>
          <w:sz w:val="20"/>
          <w:szCs w:val="20"/>
        </w:rPr>
        <w:t>Intesa</w:t>
      </w:r>
      <w:proofErr w:type="spellEnd"/>
      <w:r w:rsidRPr="00301EB6">
        <w:rPr>
          <w:rFonts w:eastAsia="Calibri" w:cs="Arial"/>
          <w:sz w:val="20"/>
          <w:szCs w:val="20"/>
        </w:rPr>
        <w:t xml:space="preserve"> </w:t>
      </w:r>
      <w:proofErr w:type="spellStart"/>
      <w:r w:rsidRPr="00301EB6">
        <w:rPr>
          <w:rFonts w:eastAsia="Calibri" w:cs="Arial"/>
          <w:sz w:val="20"/>
          <w:szCs w:val="20"/>
        </w:rPr>
        <w:t>Sanpaolo</w:t>
      </w:r>
      <w:proofErr w:type="spellEnd"/>
      <w:r w:rsidRPr="00301EB6">
        <w:rPr>
          <w:rFonts w:eastAsia="Calibri" w:cs="Arial"/>
          <w:sz w:val="20"/>
          <w:szCs w:val="20"/>
        </w:rPr>
        <w:t xml:space="preserve"> </w:t>
      </w:r>
      <w:proofErr w:type="spellStart"/>
      <w:r w:rsidRPr="00301EB6">
        <w:rPr>
          <w:rFonts w:eastAsia="Calibri" w:cs="Arial"/>
          <w:sz w:val="20"/>
          <w:szCs w:val="20"/>
        </w:rPr>
        <w:t>d.d</w:t>
      </w:r>
      <w:proofErr w:type="spellEnd"/>
      <w:r w:rsidRPr="00301EB6">
        <w:rPr>
          <w:rFonts w:eastAsia="Calibri" w:cs="Arial"/>
          <w:sz w:val="20"/>
          <w:szCs w:val="20"/>
        </w:rPr>
        <w:t xml:space="preserve">. </w:t>
      </w:r>
    </w:p>
    <w:p w14:paraId="1464C543" w14:textId="77777777" w:rsidR="00301EB6" w:rsidRPr="00301EB6" w:rsidRDefault="00301EB6" w:rsidP="00301EB6">
      <w:pPr>
        <w:jc w:val="both"/>
        <w:rPr>
          <w:rFonts w:eastAsia="Calibri" w:cs="Arial"/>
          <w:sz w:val="20"/>
          <w:szCs w:val="20"/>
        </w:rPr>
      </w:pPr>
    </w:p>
    <w:p w14:paraId="78F05269"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369673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44D596E0"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109D728"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018FF3D3"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0A899469" w14:textId="77777777" w:rsidR="00301EB6" w:rsidRPr="00301EB6" w:rsidRDefault="00301EB6" w:rsidP="00301EB6">
      <w:pPr>
        <w:jc w:val="both"/>
        <w:rPr>
          <w:rFonts w:eastAsia="Calibri" w:cs="Arial"/>
          <w:sz w:val="20"/>
          <w:szCs w:val="20"/>
        </w:rPr>
      </w:pPr>
    </w:p>
    <w:p w14:paraId="5B0F40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7336212C" w14:textId="77777777" w:rsidR="00301EB6" w:rsidRPr="00301EB6" w:rsidRDefault="00301EB6" w:rsidP="00301EB6">
      <w:pPr>
        <w:jc w:val="both"/>
        <w:rPr>
          <w:rFonts w:eastAsia="Calibri" w:cs="Arial"/>
          <w:sz w:val="20"/>
          <w:szCs w:val="20"/>
        </w:rPr>
      </w:pPr>
    </w:p>
    <w:p w14:paraId="7EA38094"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188A7AC" w14:textId="77777777" w:rsidR="00301EB6" w:rsidRPr="00301EB6" w:rsidRDefault="00301EB6" w:rsidP="00301EB6">
      <w:pPr>
        <w:jc w:val="both"/>
        <w:rPr>
          <w:rFonts w:eastAsia="Calibri" w:cs="Arial"/>
          <w:sz w:val="20"/>
          <w:szCs w:val="20"/>
        </w:rPr>
      </w:pPr>
    </w:p>
    <w:p w14:paraId="52955FB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unovči menice do vključno _______________ (za najmanj 50 mesecev od datuma sklenitve pogodbe), ta izjava preneha veljati ne glede na to, ali nam je menica vrnjena. </w:t>
      </w:r>
    </w:p>
    <w:p w14:paraId="47855DA6" w14:textId="77777777" w:rsidR="00301EB6" w:rsidRPr="00301EB6" w:rsidRDefault="00301EB6" w:rsidP="00301EB6">
      <w:pPr>
        <w:jc w:val="both"/>
        <w:rPr>
          <w:rFonts w:eastAsia="Calibri" w:cs="Arial"/>
          <w:sz w:val="20"/>
          <w:szCs w:val="20"/>
        </w:rPr>
      </w:pPr>
    </w:p>
    <w:p w14:paraId="62667A4D"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06EC360"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044A06D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05C3041" w14:textId="26F4BB66"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35223E">
      <w:footerReference w:type="even" r:id="rId28"/>
      <w:footerReference w:type="default" r:id="rId29"/>
      <w:pgSz w:w="11906" w:h="16838"/>
      <w:pgMar w:top="2268" w:right="1985" w:bottom="851" w:left="1843"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DE729" w14:textId="77777777" w:rsidR="000D5FB8" w:rsidRDefault="000D5FB8" w:rsidP="00BC22AC">
      <w:r>
        <w:separator/>
      </w:r>
    </w:p>
  </w:endnote>
  <w:endnote w:type="continuationSeparator" w:id="0">
    <w:p w14:paraId="7AFB1D29" w14:textId="77777777" w:rsidR="000D5FB8" w:rsidRDefault="000D5FB8" w:rsidP="00BC22AC">
      <w:r>
        <w:continuationSeparator/>
      </w:r>
    </w:p>
  </w:endnote>
  <w:endnote w:type="continuationNotice" w:id="1">
    <w:p w14:paraId="60F8B11A" w14:textId="77777777" w:rsidR="000D5FB8" w:rsidRDefault="000D5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E08" w14:textId="77777777" w:rsidR="000C3CED" w:rsidRDefault="000C3CED"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7E12BF" w14:textId="77777777" w:rsidR="000C3CED" w:rsidRDefault="000C3CED"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47D7" w14:textId="72245D8B" w:rsidR="000C3CED" w:rsidRPr="00354C16" w:rsidRDefault="000C3CED"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252C77">
      <w:rPr>
        <w:rStyle w:val="PageNumber"/>
        <w:rFonts w:cs="Arial"/>
        <w:noProof/>
        <w:sz w:val="18"/>
        <w:szCs w:val="18"/>
      </w:rPr>
      <w:t>21</w:t>
    </w:r>
    <w:r w:rsidRPr="00354C16">
      <w:rPr>
        <w:rStyle w:val="PageNumber"/>
        <w:rFonts w:cs="Arial"/>
        <w:sz w:val="18"/>
        <w:szCs w:val="18"/>
      </w:rPr>
      <w:fldChar w:fldCharType="end"/>
    </w:r>
  </w:p>
  <w:p w14:paraId="5EB5D154" w14:textId="77777777" w:rsidR="000C3CED" w:rsidRDefault="000C3CED"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21B2E" w14:textId="77777777" w:rsidR="000D5FB8" w:rsidRDefault="000D5FB8" w:rsidP="00BC22AC">
      <w:r>
        <w:separator/>
      </w:r>
    </w:p>
  </w:footnote>
  <w:footnote w:type="continuationSeparator" w:id="0">
    <w:p w14:paraId="7CE1CEAA" w14:textId="77777777" w:rsidR="000D5FB8" w:rsidRDefault="000D5FB8" w:rsidP="00BC22AC">
      <w:r>
        <w:continuationSeparator/>
      </w:r>
    </w:p>
  </w:footnote>
  <w:footnote w:type="continuationNotice" w:id="1">
    <w:p w14:paraId="20D8F542" w14:textId="77777777" w:rsidR="000D5FB8" w:rsidRDefault="000D5FB8"/>
  </w:footnote>
  <w:footnote w:id="2">
    <w:p w14:paraId="13980C81" w14:textId="77777777" w:rsidR="000C3CED" w:rsidRPr="002468C3" w:rsidRDefault="000C3CED"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125766F" w14:textId="1C0A83FF" w:rsidR="000C3CED" w:rsidRPr="00C90AF1" w:rsidRDefault="000C3CED"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w:t>
      </w:r>
      <w:r w:rsidR="007B12D3">
        <w:rPr>
          <w:rFonts w:ascii="Arial" w:hAnsi="Arial" w:cs="Arial"/>
          <w:sz w:val="18"/>
          <w:szCs w:val="18"/>
        </w:rPr>
        <w:t>5</w:t>
      </w:r>
      <w:r w:rsidRPr="00C90AF1">
        <w:rPr>
          <w:rFonts w:ascii="Arial" w:hAnsi="Arial" w:cs="Arial"/>
          <w:sz w:val="18"/>
          <w:szCs w:val="18"/>
        </w:rPr>
        <w:t xml:space="preserve"> za leto 20</w:t>
      </w:r>
      <w:r>
        <w:rPr>
          <w:rFonts w:ascii="Arial" w:hAnsi="Arial" w:cs="Arial"/>
          <w:sz w:val="18"/>
          <w:szCs w:val="18"/>
        </w:rPr>
        <w:t>2</w:t>
      </w:r>
      <w:r w:rsidR="007B12D3">
        <w:rPr>
          <w:rFonts w:ascii="Arial" w:hAnsi="Arial" w:cs="Arial"/>
          <w:sz w:val="18"/>
          <w:szCs w:val="18"/>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06CE3A4E" w14:textId="77777777" w:rsidR="00982814" w:rsidRPr="00401DFB" w:rsidRDefault="00982814" w:rsidP="00401DFB">
      <w:pPr>
        <w:pStyle w:val="FootnoteText"/>
        <w:jc w:val="both"/>
        <w:rPr>
          <w:rFonts w:ascii="Arial" w:hAnsi="Arial" w:cs="Arial"/>
          <w:sz w:val="16"/>
          <w:szCs w:val="16"/>
        </w:rPr>
      </w:pPr>
      <w:r w:rsidRPr="00401DFB">
        <w:rPr>
          <w:rStyle w:val="FootnoteReference"/>
          <w:rFonts w:ascii="Arial" w:hAnsi="Arial" w:cs="Arial"/>
          <w:sz w:val="16"/>
          <w:szCs w:val="16"/>
        </w:rPr>
        <w:footnoteRef/>
      </w:r>
      <w:r w:rsidRPr="00401DFB">
        <w:rPr>
          <w:rFonts w:ascii="Arial" w:hAnsi="Arial" w:cs="Arial"/>
          <w:sz w:val="16"/>
          <w:szCs w:val="16"/>
        </w:rPr>
        <w:t xml:space="preserve"> V primeru, ko v ponudbi nastopa več subjektov (partnerji, podizvajalci), mora zahtevan pogoj izpolnjevati (najmanj) tisti subjekt, ki bo izvajal storitve, na katere se pogoj nanaša. V teh primerih mora biti iz ponudbe tudi jasno razvidno, katere storitve bo opravljal posamezni subjekt, ki nastopa v ponudbi.</w:t>
      </w:r>
    </w:p>
    <w:p w14:paraId="0588614B" w14:textId="309F84E9" w:rsidR="00982814" w:rsidRDefault="00982814">
      <w:pPr>
        <w:pStyle w:val="FootnoteText"/>
      </w:pPr>
    </w:p>
  </w:footnote>
  <w:footnote w:id="5">
    <w:p w14:paraId="11F41327" w14:textId="77777777" w:rsidR="000C3CED" w:rsidRPr="00090F4D" w:rsidRDefault="000C3CED" w:rsidP="001D3B02">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6">
    <w:p w14:paraId="23124C65" w14:textId="77777777" w:rsidR="000C3CED" w:rsidRPr="00F91177" w:rsidRDefault="000C3CED" w:rsidP="005040FE">
      <w:pPr>
        <w:pStyle w:val="FootnoteText"/>
        <w:rPr>
          <w:rFonts w:ascii="Arial" w:hAnsi="Arial" w:cs="Arial"/>
          <w:sz w:val="18"/>
          <w:szCs w:val="18"/>
        </w:rPr>
      </w:pPr>
      <w:r w:rsidRPr="00F91177">
        <w:rPr>
          <w:rStyle w:val="FootnoteReference"/>
          <w:rFonts w:ascii="Arial" w:hAnsi="Arial" w:cs="Arial"/>
          <w:sz w:val="18"/>
          <w:szCs w:val="18"/>
        </w:rPr>
        <w:footnoteRef/>
      </w:r>
      <w:r w:rsidRPr="00F91177">
        <w:rPr>
          <w:rFonts w:ascii="Arial" w:hAnsi="Arial" w:cs="Arial"/>
          <w:sz w:val="18"/>
          <w:szCs w:val="18"/>
        </w:rPr>
        <w:t xml:space="preserve"> Strošek kilometrine se usklajuje skladno z določili pogodbe.</w:t>
      </w:r>
    </w:p>
  </w:footnote>
  <w:footnote w:id="7">
    <w:p w14:paraId="7ED8B61F" w14:textId="5606C069" w:rsidR="00425EB4" w:rsidRPr="00425EB4" w:rsidRDefault="00425EB4">
      <w:pPr>
        <w:pStyle w:val="FootnoteText"/>
        <w:rPr>
          <w:rFonts w:ascii="Arial" w:hAnsi="Arial" w:cs="Arial"/>
          <w:sz w:val="18"/>
          <w:szCs w:val="18"/>
        </w:rPr>
      </w:pPr>
      <w:r w:rsidRPr="00425EB4">
        <w:rPr>
          <w:rStyle w:val="FootnoteReference"/>
          <w:rFonts w:ascii="Arial" w:hAnsi="Arial" w:cs="Arial"/>
          <w:sz w:val="18"/>
          <w:szCs w:val="18"/>
        </w:rPr>
        <w:footnoteRef/>
      </w:r>
      <w:r w:rsidRPr="00425EB4">
        <w:rPr>
          <w:rFonts w:ascii="Arial" w:hAnsi="Arial" w:cs="Arial"/>
          <w:sz w:val="18"/>
          <w:szCs w:val="18"/>
        </w:rPr>
        <w:t xml:space="preserve"> t- leto sklenitve pogodbe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D06"/>
    <w:multiLevelType w:val="multilevel"/>
    <w:tmpl w:val="2AC4F6CE"/>
    <w:lvl w:ilvl="0">
      <w:start w:val="2"/>
      <w:numFmt w:val="lowerLetter"/>
      <w:lvlText w:val="%1)"/>
      <w:lvlJc w:val="left"/>
      <w:pPr>
        <w:ind w:left="360" w:hanging="360"/>
      </w:pPr>
      <w:rPr>
        <w:rFonts w:eastAsia="Times New Roman" w:cs="Times New Roman" w:hint="default"/>
        <w:b/>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D62585"/>
    <w:multiLevelType w:val="hybridMultilevel"/>
    <w:tmpl w:val="2E860FFA"/>
    <w:lvl w:ilvl="0" w:tplc="A2A2C474">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95FF6"/>
    <w:multiLevelType w:val="hybridMultilevel"/>
    <w:tmpl w:val="605C2092"/>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FF55AD"/>
    <w:multiLevelType w:val="hybridMultilevel"/>
    <w:tmpl w:val="41663602"/>
    <w:lvl w:ilvl="0" w:tplc="74C6381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02166"/>
    <w:multiLevelType w:val="hybridMultilevel"/>
    <w:tmpl w:val="DAC08B04"/>
    <w:lvl w:ilvl="0" w:tplc="A6C09B6C">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8"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8F4584"/>
    <w:multiLevelType w:val="hybridMultilevel"/>
    <w:tmpl w:val="5530958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03954"/>
    <w:multiLevelType w:val="hybridMultilevel"/>
    <w:tmpl w:val="26EE02AA"/>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941D53"/>
    <w:multiLevelType w:val="hybridMultilevel"/>
    <w:tmpl w:val="B99C298A"/>
    <w:lvl w:ilvl="0" w:tplc="DD70A2D0">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7C054E"/>
    <w:multiLevelType w:val="hybridMultilevel"/>
    <w:tmpl w:val="50AA1282"/>
    <w:lvl w:ilvl="0" w:tplc="FFFFFFFF">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1" w15:restartNumberingAfterBreak="0">
    <w:nsid w:val="2D6F3B94"/>
    <w:multiLevelType w:val="hybridMultilevel"/>
    <w:tmpl w:val="9E60766A"/>
    <w:lvl w:ilvl="0" w:tplc="FFFFFFFF">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A46692"/>
    <w:multiLevelType w:val="hybridMultilevel"/>
    <w:tmpl w:val="2F4A8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4C2640"/>
    <w:multiLevelType w:val="multilevel"/>
    <w:tmpl w:val="184210DA"/>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1006"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4C65D5A"/>
    <w:multiLevelType w:val="hybridMultilevel"/>
    <w:tmpl w:val="4A642B42"/>
    <w:lvl w:ilvl="0" w:tplc="D6A86B18">
      <w:start w:val="1"/>
      <w:numFmt w:val="lowerLetter"/>
      <w:lvlText w:val="%1)"/>
      <w:lvlJc w:val="left"/>
      <w:pPr>
        <w:ind w:left="720" w:hanging="360"/>
      </w:pPr>
      <w:rPr>
        <w:rFonts w:ascii="Arial" w:hAnsi="Arial" w:cs="Arial"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AC6893"/>
    <w:multiLevelType w:val="hybridMultilevel"/>
    <w:tmpl w:val="562C2A56"/>
    <w:lvl w:ilvl="0" w:tplc="25BE6248">
      <w:numFmt w:val="bullet"/>
      <w:lvlText w:val="–"/>
      <w:lvlJc w:val="left"/>
      <w:pPr>
        <w:ind w:left="1050" w:hanging="360"/>
      </w:pPr>
      <w:rPr>
        <w:rFonts w:ascii="Arial" w:eastAsia="Times New Roman" w:hAnsi="Arial" w:cs="Aria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28" w15:restartNumberingAfterBreak="0">
    <w:nsid w:val="3AA62C68"/>
    <w:multiLevelType w:val="hybridMultilevel"/>
    <w:tmpl w:val="7506C84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C111624"/>
    <w:multiLevelType w:val="hybridMultilevel"/>
    <w:tmpl w:val="1750B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CB82371"/>
    <w:multiLevelType w:val="hybridMultilevel"/>
    <w:tmpl w:val="EE2476E0"/>
    <w:lvl w:ilvl="0" w:tplc="4E162B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E915ED"/>
    <w:multiLevelType w:val="hybridMultilevel"/>
    <w:tmpl w:val="2C0406A4"/>
    <w:lvl w:ilvl="0" w:tplc="3CB689FC">
      <w:start w:val="1"/>
      <w:numFmt w:val="upp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E42232"/>
    <w:multiLevelType w:val="hybridMultilevel"/>
    <w:tmpl w:val="405C576A"/>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6B393A"/>
    <w:multiLevelType w:val="hybridMultilevel"/>
    <w:tmpl w:val="61A8D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7570697"/>
    <w:multiLevelType w:val="hybridMultilevel"/>
    <w:tmpl w:val="8B5CF0F8"/>
    <w:lvl w:ilvl="0" w:tplc="FFFFFFFF">
      <w:start w:val="14"/>
      <w:numFmt w:val="bullet"/>
      <w:lvlText w:val="-"/>
      <w:lvlJc w:val="left"/>
      <w:pPr>
        <w:ind w:left="720" w:hanging="360"/>
      </w:pPr>
      <w:rPr>
        <w:rFonts w:ascii="Arial"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507272"/>
    <w:multiLevelType w:val="hybridMultilevel"/>
    <w:tmpl w:val="7B9E0196"/>
    <w:lvl w:ilvl="0" w:tplc="04240001">
      <w:start w:val="1"/>
      <w:numFmt w:val="bullet"/>
      <w:lvlText w:val=""/>
      <w:lvlJc w:val="left"/>
      <w:pPr>
        <w:ind w:left="720" w:hanging="360"/>
      </w:pPr>
      <w:rPr>
        <w:rFonts w:ascii="Symbol" w:hAnsi="Symbol" w:hint="default"/>
      </w:rPr>
    </w:lvl>
    <w:lvl w:ilvl="1" w:tplc="9DEC083C">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311FB8"/>
    <w:multiLevelType w:val="hybridMultilevel"/>
    <w:tmpl w:val="9D08AA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0"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3123FB"/>
    <w:multiLevelType w:val="hybridMultilevel"/>
    <w:tmpl w:val="705870B8"/>
    <w:lvl w:ilvl="0" w:tplc="FFFFFFFF">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44"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3ED046E"/>
    <w:multiLevelType w:val="hybridMultilevel"/>
    <w:tmpl w:val="D8B8A8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4BE34AB"/>
    <w:multiLevelType w:val="hybridMultilevel"/>
    <w:tmpl w:val="27C87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81C74B5"/>
    <w:multiLevelType w:val="hybridMultilevel"/>
    <w:tmpl w:val="2E860FF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B772BCC"/>
    <w:multiLevelType w:val="hybridMultilevel"/>
    <w:tmpl w:val="D8B8A8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0C7711A"/>
    <w:multiLevelType w:val="hybridMultilevel"/>
    <w:tmpl w:val="705870B8"/>
    <w:lvl w:ilvl="0" w:tplc="9BE08BCA">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67A2394"/>
    <w:multiLevelType w:val="hybridMultilevel"/>
    <w:tmpl w:val="18B8D2C4"/>
    <w:lvl w:ilvl="0" w:tplc="B2A26CFA">
      <w:start w:val="1"/>
      <w:numFmt w:val="decimal"/>
      <w:lvlText w:val="%1."/>
      <w:lvlJc w:val="left"/>
      <w:pPr>
        <w:ind w:left="568" w:hanging="284"/>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9E840B3"/>
    <w:multiLevelType w:val="hybridMultilevel"/>
    <w:tmpl w:val="9D2E833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D510CC6"/>
    <w:multiLevelType w:val="hybridMultilevel"/>
    <w:tmpl w:val="5C00BFCE"/>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65"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6"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1801873"/>
    <w:multiLevelType w:val="hybridMultilevel"/>
    <w:tmpl w:val="DAC08B04"/>
    <w:lvl w:ilvl="0" w:tplc="FFFFFFFF">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56A4682"/>
    <w:multiLevelType w:val="hybridMultilevel"/>
    <w:tmpl w:val="CD802D9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61E3248"/>
    <w:multiLevelType w:val="hybridMultilevel"/>
    <w:tmpl w:val="405C576A"/>
    <w:lvl w:ilvl="0" w:tplc="7E98086C">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705F56"/>
    <w:multiLevelType w:val="hybridMultilevel"/>
    <w:tmpl w:val="4A24A5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84C4A0E"/>
    <w:multiLevelType w:val="hybridMultilevel"/>
    <w:tmpl w:val="7632BA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C2C6679"/>
    <w:multiLevelType w:val="hybridMultilevel"/>
    <w:tmpl w:val="6AD84D8E"/>
    <w:lvl w:ilvl="0" w:tplc="FFFFFFFF">
      <w:numFmt w:val="bullet"/>
      <w:lvlText w:val="-"/>
      <w:lvlJc w:val="left"/>
      <w:pPr>
        <w:ind w:left="720" w:hanging="360"/>
      </w:pPr>
      <w:rPr>
        <w:rFonts w:ascii="Symbol" w:hAnsi="Symbol" w:hint="default"/>
      </w:rPr>
    </w:lvl>
    <w:lvl w:ilvl="1" w:tplc="2ACAFA4A">
      <w:numFmt w:val="bullet"/>
      <w:lvlText w:val="•"/>
      <w:lvlJc w:val="left"/>
      <w:pPr>
        <w:ind w:left="1788" w:hanging="708"/>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79"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FDD0E2E"/>
    <w:multiLevelType w:val="hybridMultilevel"/>
    <w:tmpl w:val="50AA1282"/>
    <w:lvl w:ilvl="0" w:tplc="84BA4A4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6"/>
  </w:num>
  <w:num w:numId="2">
    <w:abstractNumId w:val="39"/>
  </w:num>
  <w:num w:numId="3">
    <w:abstractNumId w:val="65"/>
  </w:num>
  <w:num w:numId="4">
    <w:abstractNumId w:val="12"/>
  </w:num>
  <w:num w:numId="5">
    <w:abstractNumId w:val="51"/>
  </w:num>
  <w:num w:numId="6">
    <w:abstractNumId w:val="78"/>
  </w:num>
  <w:num w:numId="7">
    <w:abstractNumId w:val="19"/>
  </w:num>
  <w:num w:numId="8">
    <w:abstractNumId w:val="7"/>
  </w:num>
  <w:num w:numId="9">
    <w:abstractNumId w:val="42"/>
  </w:num>
  <w:num w:numId="10">
    <w:abstractNumId w:val="54"/>
  </w:num>
  <w:num w:numId="11">
    <w:abstractNumId w:val="68"/>
  </w:num>
  <w:num w:numId="12">
    <w:abstractNumId w:val="60"/>
  </w:num>
  <w:num w:numId="13">
    <w:abstractNumId w:val="13"/>
  </w:num>
  <w:num w:numId="14">
    <w:abstractNumId w:val="11"/>
  </w:num>
  <w:num w:numId="15">
    <w:abstractNumId w:val="22"/>
  </w:num>
  <w:num w:numId="16">
    <w:abstractNumId w:val="49"/>
  </w:num>
  <w:num w:numId="17">
    <w:abstractNumId w:val="44"/>
  </w:num>
  <w:num w:numId="18">
    <w:abstractNumId w:val="48"/>
  </w:num>
  <w:num w:numId="19">
    <w:abstractNumId w:val="20"/>
  </w:num>
  <w:num w:numId="20">
    <w:abstractNumId w:val="4"/>
  </w:num>
  <w:num w:numId="21">
    <w:abstractNumId w:val="18"/>
  </w:num>
  <w:num w:numId="22">
    <w:abstractNumId w:val="6"/>
  </w:num>
  <w:num w:numId="23">
    <w:abstractNumId w:val="17"/>
  </w:num>
  <w:num w:numId="24">
    <w:abstractNumId w:val="63"/>
  </w:num>
  <w:num w:numId="25">
    <w:abstractNumId w:val="2"/>
  </w:num>
  <w:num w:numId="26">
    <w:abstractNumId w:val="40"/>
  </w:num>
  <w:num w:numId="27">
    <w:abstractNumId w:val="69"/>
  </w:num>
  <w:num w:numId="28">
    <w:abstractNumId w:val="73"/>
  </w:num>
  <w:num w:numId="29">
    <w:abstractNumId w:val="8"/>
  </w:num>
  <w:num w:numId="30">
    <w:abstractNumId w:val="70"/>
  </w:num>
  <w:num w:numId="31">
    <w:abstractNumId w:val="35"/>
  </w:num>
  <w:num w:numId="32">
    <w:abstractNumId w:val="80"/>
  </w:num>
  <w:num w:numId="33">
    <w:abstractNumId w:val="76"/>
  </w:num>
  <w:num w:numId="34">
    <w:abstractNumId w:val="14"/>
  </w:num>
  <w:num w:numId="35">
    <w:abstractNumId w:val="64"/>
  </w:num>
  <w:num w:numId="36">
    <w:abstractNumId w:val="57"/>
  </w:num>
  <w:num w:numId="37">
    <w:abstractNumId w:val="55"/>
  </w:num>
  <w:num w:numId="38">
    <w:abstractNumId w:val="30"/>
  </w:num>
  <w:num w:numId="39">
    <w:abstractNumId w:val="26"/>
  </w:num>
  <w:num w:numId="40">
    <w:abstractNumId w:val="79"/>
  </w:num>
  <w:num w:numId="41">
    <w:abstractNumId w:val="62"/>
  </w:num>
  <w:num w:numId="42">
    <w:abstractNumId w:val="10"/>
  </w:num>
  <w:num w:numId="43">
    <w:abstractNumId w:val="46"/>
  </w:num>
  <w:num w:numId="44">
    <w:abstractNumId w:val="36"/>
  </w:num>
  <w:num w:numId="45">
    <w:abstractNumId w:val="52"/>
  </w:num>
  <w:num w:numId="46">
    <w:abstractNumId w:val="66"/>
  </w:num>
  <w:num w:numId="47">
    <w:abstractNumId w:val="58"/>
  </w:num>
  <w:num w:numId="48">
    <w:abstractNumId w:val="29"/>
  </w:num>
  <w:num w:numId="49">
    <w:abstractNumId w:val="0"/>
  </w:num>
  <w:num w:numId="50">
    <w:abstractNumId w:val="47"/>
  </w:num>
  <w:num w:numId="51">
    <w:abstractNumId w:val="27"/>
  </w:num>
  <w:num w:numId="52">
    <w:abstractNumId w:val="28"/>
  </w:num>
  <w:num w:numId="53">
    <w:abstractNumId w:val="3"/>
  </w:num>
  <w:num w:numId="54">
    <w:abstractNumId w:val="21"/>
  </w:num>
  <w:num w:numId="55">
    <w:abstractNumId w:val="74"/>
  </w:num>
  <w:num w:numId="56">
    <w:abstractNumId w:val="32"/>
  </w:num>
  <w:num w:numId="57">
    <w:abstractNumId w:val="38"/>
  </w:num>
  <w:num w:numId="58">
    <w:abstractNumId w:val="37"/>
  </w:num>
  <w:num w:numId="59">
    <w:abstractNumId w:val="71"/>
  </w:num>
  <w:num w:numId="60">
    <w:abstractNumId w:val="9"/>
  </w:num>
  <w:num w:numId="61">
    <w:abstractNumId w:val="23"/>
  </w:num>
  <w:num w:numId="62">
    <w:abstractNumId w:val="34"/>
  </w:num>
  <w:num w:numId="63">
    <w:abstractNumId w:val="77"/>
  </w:num>
  <w:num w:numId="64">
    <w:abstractNumId w:val="75"/>
  </w:num>
  <w:num w:numId="65">
    <w:abstractNumId w:val="24"/>
  </w:num>
  <w:num w:numId="66">
    <w:abstractNumId w:val="25"/>
  </w:num>
  <w:num w:numId="67">
    <w:abstractNumId w:val="45"/>
  </w:num>
  <w:num w:numId="68">
    <w:abstractNumId w:val="72"/>
  </w:num>
  <w:num w:numId="69">
    <w:abstractNumId w:val="33"/>
  </w:num>
  <w:num w:numId="70">
    <w:abstractNumId w:val="53"/>
  </w:num>
  <w:num w:numId="71">
    <w:abstractNumId w:val="59"/>
  </w:num>
  <w:num w:numId="72">
    <w:abstractNumId w:val="61"/>
  </w:num>
  <w:num w:numId="73">
    <w:abstractNumId w:val="41"/>
  </w:num>
  <w:num w:numId="74">
    <w:abstractNumId w:val="81"/>
  </w:num>
  <w:num w:numId="75">
    <w:abstractNumId w:val="16"/>
  </w:num>
  <w:num w:numId="76">
    <w:abstractNumId w:val="1"/>
  </w:num>
  <w:num w:numId="77">
    <w:abstractNumId w:val="50"/>
  </w:num>
  <w:num w:numId="78">
    <w:abstractNumId w:val="5"/>
  </w:num>
  <w:num w:numId="79">
    <w:abstractNumId w:val="67"/>
  </w:num>
  <w:num w:numId="80">
    <w:abstractNumId w:val="15"/>
  </w:num>
  <w:num w:numId="81">
    <w:abstractNumId w:val="31"/>
  </w:num>
  <w:num w:numId="82">
    <w:abstractNumId w:val="43"/>
    <w:lvlOverride w:ilvl="0">
      <w:startOverride w:val="1"/>
    </w:lvlOverride>
    <w:lvlOverride w:ilvl="1"/>
    <w:lvlOverride w:ilvl="2"/>
    <w:lvlOverride w:ilvl="3"/>
    <w:lvlOverride w:ilvl="4"/>
    <w:lvlOverride w:ilvl="5"/>
    <w:lvlOverride w:ilvl="6"/>
    <w:lvlOverride w:ilvl="7"/>
    <w:lvlOverride w:ilvl="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cumentProtection w:edit="trackedChanges" w:enforcement="0"/>
  <w:defaultTabStop w:val="709"/>
  <w:hyphenationZone w:val="425"/>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1E7"/>
    <w:rsid w:val="000003A8"/>
    <w:rsid w:val="00000998"/>
    <w:rsid w:val="00005F58"/>
    <w:rsid w:val="00006ADE"/>
    <w:rsid w:val="00006EE7"/>
    <w:rsid w:val="0001210B"/>
    <w:rsid w:val="00012272"/>
    <w:rsid w:val="00012504"/>
    <w:rsid w:val="00012BD0"/>
    <w:rsid w:val="00015108"/>
    <w:rsid w:val="000158C6"/>
    <w:rsid w:val="00015FE3"/>
    <w:rsid w:val="00015FEE"/>
    <w:rsid w:val="000161BF"/>
    <w:rsid w:val="0001790B"/>
    <w:rsid w:val="00020562"/>
    <w:rsid w:val="00021CA5"/>
    <w:rsid w:val="00022AB3"/>
    <w:rsid w:val="00024343"/>
    <w:rsid w:val="00025550"/>
    <w:rsid w:val="00027593"/>
    <w:rsid w:val="00027D94"/>
    <w:rsid w:val="00030133"/>
    <w:rsid w:val="000308FB"/>
    <w:rsid w:val="000322B6"/>
    <w:rsid w:val="00032AAC"/>
    <w:rsid w:val="000333C9"/>
    <w:rsid w:val="00033A3C"/>
    <w:rsid w:val="00033EE3"/>
    <w:rsid w:val="0003435E"/>
    <w:rsid w:val="0003487B"/>
    <w:rsid w:val="000366CD"/>
    <w:rsid w:val="00036E76"/>
    <w:rsid w:val="0003705F"/>
    <w:rsid w:val="00037FA8"/>
    <w:rsid w:val="000407CF"/>
    <w:rsid w:val="00041916"/>
    <w:rsid w:val="00042E04"/>
    <w:rsid w:val="00042FFE"/>
    <w:rsid w:val="0004345E"/>
    <w:rsid w:val="000479DD"/>
    <w:rsid w:val="00050006"/>
    <w:rsid w:val="00050363"/>
    <w:rsid w:val="00050D3C"/>
    <w:rsid w:val="00051BFD"/>
    <w:rsid w:val="00052B85"/>
    <w:rsid w:val="00053006"/>
    <w:rsid w:val="000532F3"/>
    <w:rsid w:val="0005432F"/>
    <w:rsid w:val="00054B56"/>
    <w:rsid w:val="00055C38"/>
    <w:rsid w:val="00055CCB"/>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344"/>
    <w:rsid w:val="000779D9"/>
    <w:rsid w:val="00080B2D"/>
    <w:rsid w:val="00083988"/>
    <w:rsid w:val="00083C62"/>
    <w:rsid w:val="00083CB9"/>
    <w:rsid w:val="00083E08"/>
    <w:rsid w:val="0008416A"/>
    <w:rsid w:val="00084BE4"/>
    <w:rsid w:val="00084C3D"/>
    <w:rsid w:val="00085AE6"/>
    <w:rsid w:val="000867AD"/>
    <w:rsid w:val="0008691C"/>
    <w:rsid w:val="000875CF"/>
    <w:rsid w:val="00090537"/>
    <w:rsid w:val="00090CF0"/>
    <w:rsid w:val="00091C13"/>
    <w:rsid w:val="00092AAE"/>
    <w:rsid w:val="00093576"/>
    <w:rsid w:val="000935BC"/>
    <w:rsid w:val="000939BD"/>
    <w:rsid w:val="00094EAA"/>
    <w:rsid w:val="00096D6F"/>
    <w:rsid w:val="000973C6"/>
    <w:rsid w:val="000974F0"/>
    <w:rsid w:val="000A0944"/>
    <w:rsid w:val="000A461F"/>
    <w:rsid w:val="000A5C81"/>
    <w:rsid w:val="000A65B3"/>
    <w:rsid w:val="000A6838"/>
    <w:rsid w:val="000A79F7"/>
    <w:rsid w:val="000B046F"/>
    <w:rsid w:val="000B1B5E"/>
    <w:rsid w:val="000B1E82"/>
    <w:rsid w:val="000B308F"/>
    <w:rsid w:val="000B4F5A"/>
    <w:rsid w:val="000B5D95"/>
    <w:rsid w:val="000B6837"/>
    <w:rsid w:val="000B6A23"/>
    <w:rsid w:val="000B6EB1"/>
    <w:rsid w:val="000B7701"/>
    <w:rsid w:val="000B7E1D"/>
    <w:rsid w:val="000C02F0"/>
    <w:rsid w:val="000C0A2E"/>
    <w:rsid w:val="000C0E93"/>
    <w:rsid w:val="000C11DB"/>
    <w:rsid w:val="000C228B"/>
    <w:rsid w:val="000C31CC"/>
    <w:rsid w:val="000C356E"/>
    <w:rsid w:val="000C37BF"/>
    <w:rsid w:val="000C3CED"/>
    <w:rsid w:val="000C4B41"/>
    <w:rsid w:val="000C4C4C"/>
    <w:rsid w:val="000C5A63"/>
    <w:rsid w:val="000C61D5"/>
    <w:rsid w:val="000C6887"/>
    <w:rsid w:val="000C69D7"/>
    <w:rsid w:val="000C6E88"/>
    <w:rsid w:val="000C7491"/>
    <w:rsid w:val="000D17B5"/>
    <w:rsid w:val="000D1CFB"/>
    <w:rsid w:val="000D2F8C"/>
    <w:rsid w:val="000D3B9D"/>
    <w:rsid w:val="000D4F70"/>
    <w:rsid w:val="000D5FB8"/>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363A"/>
    <w:rsid w:val="000F497F"/>
    <w:rsid w:val="000F5133"/>
    <w:rsid w:val="0010078A"/>
    <w:rsid w:val="00100A65"/>
    <w:rsid w:val="00100B9E"/>
    <w:rsid w:val="001029D7"/>
    <w:rsid w:val="00103B5C"/>
    <w:rsid w:val="00103DE6"/>
    <w:rsid w:val="001045D1"/>
    <w:rsid w:val="001046C4"/>
    <w:rsid w:val="001056AC"/>
    <w:rsid w:val="001072FA"/>
    <w:rsid w:val="001106A9"/>
    <w:rsid w:val="001118DE"/>
    <w:rsid w:val="00112A40"/>
    <w:rsid w:val="001130B6"/>
    <w:rsid w:val="00113D88"/>
    <w:rsid w:val="00114CD8"/>
    <w:rsid w:val="00115F02"/>
    <w:rsid w:val="00116EA8"/>
    <w:rsid w:val="00117457"/>
    <w:rsid w:val="00120200"/>
    <w:rsid w:val="001204AA"/>
    <w:rsid w:val="00120A9D"/>
    <w:rsid w:val="00121DAF"/>
    <w:rsid w:val="001228F3"/>
    <w:rsid w:val="00124A71"/>
    <w:rsid w:val="0012587B"/>
    <w:rsid w:val="001264FA"/>
    <w:rsid w:val="00131FA0"/>
    <w:rsid w:val="001339A1"/>
    <w:rsid w:val="00135983"/>
    <w:rsid w:val="001359B9"/>
    <w:rsid w:val="00135E1B"/>
    <w:rsid w:val="00136609"/>
    <w:rsid w:val="00136DAA"/>
    <w:rsid w:val="00137191"/>
    <w:rsid w:val="00137E77"/>
    <w:rsid w:val="001402E9"/>
    <w:rsid w:val="00140724"/>
    <w:rsid w:val="00140A58"/>
    <w:rsid w:val="001418B7"/>
    <w:rsid w:val="00141966"/>
    <w:rsid w:val="001425CA"/>
    <w:rsid w:val="00143167"/>
    <w:rsid w:val="0014394C"/>
    <w:rsid w:val="00144949"/>
    <w:rsid w:val="00144995"/>
    <w:rsid w:val="001469F2"/>
    <w:rsid w:val="0015137C"/>
    <w:rsid w:val="00154645"/>
    <w:rsid w:val="00154751"/>
    <w:rsid w:val="00154776"/>
    <w:rsid w:val="00154E02"/>
    <w:rsid w:val="00155544"/>
    <w:rsid w:val="001560BB"/>
    <w:rsid w:val="001563F4"/>
    <w:rsid w:val="00160571"/>
    <w:rsid w:val="00160EE0"/>
    <w:rsid w:val="00161D38"/>
    <w:rsid w:val="001620E5"/>
    <w:rsid w:val="00162733"/>
    <w:rsid w:val="001629F5"/>
    <w:rsid w:val="00162A88"/>
    <w:rsid w:val="00163010"/>
    <w:rsid w:val="00166B14"/>
    <w:rsid w:val="00170B00"/>
    <w:rsid w:val="00171D1F"/>
    <w:rsid w:val="0017236B"/>
    <w:rsid w:val="00173945"/>
    <w:rsid w:val="001739A4"/>
    <w:rsid w:val="001742D5"/>
    <w:rsid w:val="001756F6"/>
    <w:rsid w:val="00175F4A"/>
    <w:rsid w:val="00177844"/>
    <w:rsid w:val="00177997"/>
    <w:rsid w:val="00180D61"/>
    <w:rsid w:val="00181889"/>
    <w:rsid w:val="00182E13"/>
    <w:rsid w:val="001835DA"/>
    <w:rsid w:val="00183FC8"/>
    <w:rsid w:val="00184531"/>
    <w:rsid w:val="001853C9"/>
    <w:rsid w:val="00185DB9"/>
    <w:rsid w:val="00186213"/>
    <w:rsid w:val="00192F96"/>
    <w:rsid w:val="001941A9"/>
    <w:rsid w:val="001A0BA6"/>
    <w:rsid w:val="001A1218"/>
    <w:rsid w:val="001A1908"/>
    <w:rsid w:val="001A29EE"/>
    <w:rsid w:val="001A54E5"/>
    <w:rsid w:val="001A6ADC"/>
    <w:rsid w:val="001B0577"/>
    <w:rsid w:val="001B1B3D"/>
    <w:rsid w:val="001B3077"/>
    <w:rsid w:val="001B39CE"/>
    <w:rsid w:val="001B3D2C"/>
    <w:rsid w:val="001B5689"/>
    <w:rsid w:val="001B5D34"/>
    <w:rsid w:val="001B681E"/>
    <w:rsid w:val="001B7235"/>
    <w:rsid w:val="001C02E9"/>
    <w:rsid w:val="001C1590"/>
    <w:rsid w:val="001C3978"/>
    <w:rsid w:val="001C3EA5"/>
    <w:rsid w:val="001C5966"/>
    <w:rsid w:val="001C5EF7"/>
    <w:rsid w:val="001C6DCA"/>
    <w:rsid w:val="001C6F03"/>
    <w:rsid w:val="001C6FCC"/>
    <w:rsid w:val="001C7644"/>
    <w:rsid w:val="001C7BBE"/>
    <w:rsid w:val="001D07C9"/>
    <w:rsid w:val="001D3B02"/>
    <w:rsid w:val="001D3CB3"/>
    <w:rsid w:val="001D78B0"/>
    <w:rsid w:val="001E0BBF"/>
    <w:rsid w:val="001E132A"/>
    <w:rsid w:val="001E2B32"/>
    <w:rsid w:val="001E3321"/>
    <w:rsid w:val="001E37EF"/>
    <w:rsid w:val="001E50DE"/>
    <w:rsid w:val="001E5C35"/>
    <w:rsid w:val="001E5E28"/>
    <w:rsid w:val="001F0543"/>
    <w:rsid w:val="001F0D0C"/>
    <w:rsid w:val="001F105C"/>
    <w:rsid w:val="001F1BD7"/>
    <w:rsid w:val="001F2566"/>
    <w:rsid w:val="001F3B42"/>
    <w:rsid w:val="001F3EBF"/>
    <w:rsid w:val="001F4562"/>
    <w:rsid w:val="001F551D"/>
    <w:rsid w:val="001F6E88"/>
    <w:rsid w:val="001F7F37"/>
    <w:rsid w:val="00201EF6"/>
    <w:rsid w:val="0020297B"/>
    <w:rsid w:val="00204369"/>
    <w:rsid w:val="00204E6A"/>
    <w:rsid w:val="00206302"/>
    <w:rsid w:val="00206B56"/>
    <w:rsid w:val="002109D8"/>
    <w:rsid w:val="002122BA"/>
    <w:rsid w:val="00212A65"/>
    <w:rsid w:val="00212C80"/>
    <w:rsid w:val="00213588"/>
    <w:rsid w:val="00213FF0"/>
    <w:rsid w:val="002159A5"/>
    <w:rsid w:val="00216A32"/>
    <w:rsid w:val="0022039D"/>
    <w:rsid w:val="0022092F"/>
    <w:rsid w:val="00223777"/>
    <w:rsid w:val="0022575A"/>
    <w:rsid w:val="00227602"/>
    <w:rsid w:val="00231C4D"/>
    <w:rsid w:val="00231C81"/>
    <w:rsid w:val="0023388C"/>
    <w:rsid w:val="00234EB2"/>
    <w:rsid w:val="00235ED2"/>
    <w:rsid w:val="0024183D"/>
    <w:rsid w:val="00242584"/>
    <w:rsid w:val="002435CD"/>
    <w:rsid w:val="00244729"/>
    <w:rsid w:val="002457F3"/>
    <w:rsid w:val="00250354"/>
    <w:rsid w:val="00252C77"/>
    <w:rsid w:val="002544B4"/>
    <w:rsid w:val="002545DD"/>
    <w:rsid w:val="00255094"/>
    <w:rsid w:val="00255F9A"/>
    <w:rsid w:val="002560E1"/>
    <w:rsid w:val="00256EFE"/>
    <w:rsid w:val="00257D73"/>
    <w:rsid w:val="00260A17"/>
    <w:rsid w:val="002626DF"/>
    <w:rsid w:val="00262BF6"/>
    <w:rsid w:val="00265139"/>
    <w:rsid w:val="002658E3"/>
    <w:rsid w:val="0027045E"/>
    <w:rsid w:val="002730E0"/>
    <w:rsid w:val="002748DB"/>
    <w:rsid w:val="00276BB9"/>
    <w:rsid w:val="00276D64"/>
    <w:rsid w:val="00276DBC"/>
    <w:rsid w:val="00281152"/>
    <w:rsid w:val="00281D00"/>
    <w:rsid w:val="00282395"/>
    <w:rsid w:val="00282F8F"/>
    <w:rsid w:val="00284748"/>
    <w:rsid w:val="00285CE1"/>
    <w:rsid w:val="0029047B"/>
    <w:rsid w:val="00290A25"/>
    <w:rsid w:val="002919BD"/>
    <w:rsid w:val="0029437F"/>
    <w:rsid w:val="00294578"/>
    <w:rsid w:val="002952B6"/>
    <w:rsid w:val="00295D50"/>
    <w:rsid w:val="00296FD3"/>
    <w:rsid w:val="002A00A2"/>
    <w:rsid w:val="002A1185"/>
    <w:rsid w:val="002A15D1"/>
    <w:rsid w:val="002A1876"/>
    <w:rsid w:val="002A21A5"/>
    <w:rsid w:val="002A28DF"/>
    <w:rsid w:val="002A2AEF"/>
    <w:rsid w:val="002B0C08"/>
    <w:rsid w:val="002B1239"/>
    <w:rsid w:val="002B12C2"/>
    <w:rsid w:val="002B1391"/>
    <w:rsid w:val="002B24EC"/>
    <w:rsid w:val="002B26E8"/>
    <w:rsid w:val="002B27B4"/>
    <w:rsid w:val="002B43C3"/>
    <w:rsid w:val="002C0FE4"/>
    <w:rsid w:val="002C380B"/>
    <w:rsid w:val="002C3F82"/>
    <w:rsid w:val="002C464F"/>
    <w:rsid w:val="002C5229"/>
    <w:rsid w:val="002C55E3"/>
    <w:rsid w:val="002C6D50"/>
    <w:rsid w:val="002C7326"/>
    <w:rsid w:val="002C7B59"/>
    <w:rsid w:val="002D1490"/>
    <w:rsid w:val="002D1C6E"/>
    <w:rsid w:val="002D2822"/>
    <w:rsid w:val="002D2C3D"/>
    <w:rsid w:val="002D44DF"/>
    <w:rsid w:val="002D4964"/>
    <w:rsid w:val="002D518A"/>
    <w:rsid w:val="002D5308"/>
    <w:rsid w:val="002D5D0F"/>
    <w:rsid w:val="002D6F37"/>
    <w:rsid w:val="002D7CDF"/>
    <w:rsid w:val="002E01CA"/>
    <w:rsid w:val="002E0571"/>
    <w:rsid w:val="002E0587"/>
    <w:rsid w:val="002E1253"/>
    <w:rsid w:val="002E1812"/>
    <w:rsid w:val="002E2228"/>
    <w:rsid w:val="002E29F1"/>
    <w:rsid w:val="002E2FFA"/>
    <w:rsid w:val="002E4003"/>
    <w:rsid w:val="002E4979"/>
    <w:rsid w:val="002E4C7A"/>
    <w:rsid w:val="002E531E"/>
    <w:rsid w:val="002E57DD"/>
    <w:rsid w:val="002E6E54"/>
    <w:rsid w:val="002E7470"/>
    <w:rsid w:val="002E7846"/>
    <w:rsid w:val="002F21F1"/>
    <w:rsid w:val="002F249B"/>
    <w:rsid w:val="002F35CA"/>
    <w:rsid w:val="002F385A"/>
    <w:rsid w:val="002F549D"/>
    <w:rsid w:val="002F6A57"/>
    <w:rsid w:val="002F6BF2"/>
    <w:rsid w:val="002F731E"/>
    <w:rsid w:val="0030198F"/>
    <w:rsid w:val="00301EB6"/>
    <w:rsid w:val="00302813"/>
    <w:rsid w:val="00302CA1"/>
    <w:rsid w:val="003037D9"/>
    <w:rsid w:val="0030399D"/>
    <w:rsid w:val="003041A2"/>
    <w:rsid w:val="00304760"/>
    <w:rsid w:val="00304AC6"/>
    <w:rsid w:val="003050B5"/>
    <w:rsid w:val="00305508"/>
    <w:rsid w:val="003055D4"/>
    <w:rsid w:val="003058E4"/>
    <w:rsid w:val="00306309"/>
    <w:rsid w:val="003065DB"/>
    <w:rsid w:val="00306769"/>
    <w:rsid w:val="00307AC8"/>
    <w:rsid w:val="00311047"/>
    <w:rsid w:val="00311A33"/>
    <w:rsid w:val="003121D2"/>
    <w:rsid w:val="003122FD"/>
    <w:rsid w:val="003125B1"/>
    <w:rsid w:val="00312BC6"/>
    <w:rsid w:val="00313D1B"/>
    <w:rsid w:val="00314DB9"/>
    <w:rsid w:val="003155CC"/>
    <w:rsid w:val="00315B11"/>
    <w:rsid w:val="00316703"/>
    <w:rsid w:val="00316EFD"/>
    <w:rsid w:val="00317072"/>
    <w:rsid w:val="00317459"/>
    <w:rsid w:val="00320AF3"/>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7A"/>
    <w:rsid w:val="003453CA"/>
    <w:rsid w:val="00345AC7"/>
    <w:rsid w:val="003515DB"/>
    <w:rsid w:val="00351BA7"/>
    <w:rsid w:val="0035223E"/>
    <w:rsid w:val="00352AB0"/>
    <w:rsid w:val="00352EEE"/>
    <w:rsid w:val="00352F31"/>
    <w:rsid w:val="0035383D"/>
    <w:rsid w:val="00354C16"/>
    <w:rsid w:val="00356261"/>
    <w:rsid w:val="00356549"/>
    <w:rsid w:val="003566C5"/>
    <w:rsid w:val="00356E5F"/>
    <w:rsid w:val="0036383A"/>
    <w:rsid w:val="003639D8"/>
    <w:rsid w:val="00363BDD"/>
    <w:rsid w:val="003649D7"/>
    <w:rsid w:val="00365286"/>
    <w:rsid w:val="0036571B"/>
    <w:rsid w:val="00365C95"/>
    <w:rsid w:val="00365FA0"/>
    <w:rsid w:val="00366230"/>
    <w:rsid w:val="003665AE"/>
    <w:rsid w:val="003705FA"/>
    <w:rsid w:val="00371525"/>
    <w:rsid w:val="00371D8B"/>
    <w:rsid w:val="003721E8"/>
    <w:rsid w:val="0037227D"/>
    <w:rsid w:val="00372943"/>
    <w:rsid w:val="00372B3B"/>
    <w:rsid w:val="003730FF"/>
    <w:rsid w:val="00373D35"/>
    <w:rsid w:val="00375B98"/>
    <w:rsid w:val="00376350"/>
    <w:rsid w:val="003770BC"/>
    <w:rsid w:val="003771EE"/>
    <w:rsid w:val="003777A0"/>
    <w:rsid w:val="003815C8"/>
    <w:rsid w:val="00382511"/>
    <w:rsid w:val="00383160"/>
    <w:rsid w:val="003835F5"/>
    <w:rsid w:val="00383652"/>
    <w:rsid w:val="003836C3"/>
    <w:rsid w:val="00384BE5"/>
    <w:rsid w:val="00384FFF"/>
    <w:rsid w:val="00387494"/>
    <w:rsid w:val="003878B7"/>
    <w:rsid w:val="00387ABB"/>
    <w:rsid w:val="00391C8A"/>
    <w:rsid w:val="00392ED1"/>
    <w:rsid w:val="00393C2A"/>
    <w:rsid w:val="003941E4"/>
    <w:rsid w:val="0039454C"/>
    <w:rsid w:val="003952A3"/>
    <w:rsid w:val="00396552"/>
    <w:rsid w:val="003970A1"/>
    <w:rsid w:val="00397430"/>
    <w:rsid w:val="0039762B"/>
    <w:rsid w:val="003A0B04"/>
    <w:rsid w:val="003A6E46"/>
    <w:rsid w:val="003A79F6"/>
    <w:rsid w:val="003A7A95"/>
    <w:rsid w:val="003B0CCD"/>
    <w:rsid w:val="003B0EB7"/>
    <w:rsid w:val="003B0ED6"/>
    <w:rsid w:val="003B1975"/>
    <w:rsid w:val="003B2CF1"/>
    <w:rsid w:val="003B3481"/>
    <w:rsid w:val="003B3668"/>
    <w:rsid w:val="003B371B"/>
    <w:rsid w:val="003B3C1A"/>
    <w:rsid w:val="003B3CC9"/>
    <w:rsid w:val="003B49AF"/>
    <w:rsid w:val="003B5B3A"/>
    <w:rsid w:val="003B5B92"/>
    <w:rsid w:val="003B69BE"/>
    <w:rsid w:val="003B71C1"/>
    <w:rsid w:val="003B746D"/>
    <w:rsid w:val="003B7A6A"/>
    <w:rsid w:val="003C0EC1"/>
    <w:rsid w:val="003C0F44"/>
    <w:rsid w:val="003C215B"/>
    <w:rsid w:val="003C2AF0"/>
    <w:rsid w:val="003C37D3"/>
    <w:rsid w:val="003C3BF9"/>
    <w:rsid w:val="003C3C1A"/>
    <w:rsid w:val="003C482F"/>
    <w:rsid w:val="003C55F5"/>
    <w:rsid w:val="003C5FBB"/>
    <w:rsid w:val="003C70E6"/>
    <w:rsid w:val="003D0754"/>
    <w:rsid w:val="003D183B"/>
    <w:rsid w:val="003D2918"/>
    <w:rsid w:val="003D3287"/>
    <w:rsid w:val="003D3BA3"/>
    <w:rsid w:val="003D44C0"/>
    <w:rsid w:val="003D4A0A"/>
    <w:rsid w:val="003D6EF9"/>
    <w:rsid w:val="003D752D"/>
    <w:rsid w:val="003D7E19"/>
    <w:rsid w:val="003E005F"/>
    <w:rsid w:val="003E3FA9"/>
    <w:rsid w:val="003E411C"/>
    <w:rsid w:val="003E4836"/>
    <w:rsid w:val="003E5271"/>
    <w:rsid w:val="003E5789"/>
    <w:rsid w:val="003E5B14"/>
    <w:rsid w:val="003E5E6E"/>
    <w:rsid w:val="003E6497"/>
    <w:rsid w:val="003E7E7A"/>
    <w:rsid w:val="003F08D1"/>
    <w:rsid w:val="003F24FD"/>
    <w:rsid w:val="003F2CBE"/>
    <w:rsid w:val="003F3DB0"/>
    <w:rsid w:val="003F44ED"/>
    <w:rsid w:val="003F4B6E"/>
    <w:rsid w:val="003F4FA2"/>
    <w:rsid w:val="003F66AD"/>
    <w:rsid w:val="003F6B6F"/>
    <w:rsid w:val="003F6CBD"/>
    <w:rsid w:val="003F6D40"/>
    <w:rsid w:val="003F7479"/>
    <w:rsid w:val="003F7747"/>
    <w:rsid w:val="003F7748"/>
    <w:rsid w:val="003F77CC"/>
    <w:rsid w:val="0040127D"/>
    <w:rsid w:val="00401A43"/>
    <w:rsid w:val="00401DFB"/>
    <w:rsid w:val="00401E8D"/>
    <w:rsid w:val="00403F96"/>
    <w:rsid w:val="00405009"/>
    <w:rsid w:val="00405497"/>
    <w:rsid w:val="004067BC"/>
    <w:rsid w:val="0040714E"/>
    <w:rsid w:val="00410D7A"/>
    <w:rsid w:val="00411608"/>
    <w:rsid w:val="00411715"/>
    <w:rsid w:val="0041232A"/>
    <w:rsid w:val="00412FA1"/>
    <w:rsid w:val="00415BE3"/>
    <w:rsid w:val="0041654C"/>
    <w:rsid w:val="00417B92"/>
    <w:rsid w:val="00417C32"/>
    <w:rsid w:val="00420970"/>
    <w:rsid w:val="00421DB2"/>
    <w:rsid w:val="0042288C"/>
    <w:rsid w:val="00422B06"/>
    <w:rsid w:val="00425EB4"/>
    <w:rsid w:val="00426703"/>
    <w:rsid w:val="00426929"/>
    <w:rsid w:val="004271A7"/>
    <w:rsid w:val="00430FD8"/>
    <w:rsid w:val="004321FF"/>
    <w:rsid w:val="00432FDA"/>
    <w:rsid w:val="00433165"/>
    <w:rsid w:val="00433A00"/>
    <w:rsid w:val="00434B19"/>
    <w:rsid w:val="00434D2B"/>
    <w:rsid w:val="0043542C"/>
    <w:rsid w:val="00436232"/>
    <w:rsid w:val="00436E1A"/>
    <w:rsid w:val="00437A37"/>
    <w:rsid w:val="0044038F"/>
    <w:rsid w:val="00440AC1"/>
    <w:rsid w:val="00441C32"/>
    <w:rsid w:val="004420A4"/>
    <w:rsid w:val="004423C2"/>
    <w:rsid w:val="00442DDD"/>
    <w:rsid w:val="004439B6"/>
    <w:rsid w:val="00443CFE"/>
    <w:rsid w:val="004456AD"/>
    <w:rsid w:val="00450F9E"/>
    <w:rsid w:val="00451FD6"/>
    <w:rsid w:val="0045261A"/>
    <w:rsid w:val="004526A8"/>
    <w:rsid w:val="00453137"/>
    <w:rsid w:val="0045395A"/>
    <w:rsid w:val="00453A48"/>
    <w:rsid w:val="0045485F"/>
    <w:rsid w:val="00455070"/>
    <w:rsid w:val="00455BEA"/>
    <w:rsid w:val="00456C48"/>
    <w:rsid w:val="00456DE7"/>
    <w:rsid w:val="00456DF2"/>
    <w:rsid w:val="00460AB3"/>
    <w:rsid w:val="004618A0"/>
    <w:rsid w:val="00461EA8"/>
    <w:rsid w:val="00462181"/>
    <w:rsid w:val="004632CB"/>
    <w:rsid w:val="00463628"/>
    <w:rsid w:val="00464E4D"/>
    <w:rsid w:val="00464F81"/>
    <w:rsid w:val="00466249"/>
    <w:rsid w:val="00466312"/>
    <w:rsid w:val="00472699"/>
    <w:rsid w:val="0047580A"/>
    <w:rsid w:val="00475928"/>
    <w:rsid w:val="00475C2D"/>
    <w:rsid w:val="00475FD4"/>
    <w:rsid w:val="00476A22"/>
    <w:rsid w:val="00476D89"/>
    <w:rsid w:val="00477C81"/>
    <w:rsid w:val="00477F76"/>
    <w:rsid w:val="00481DE9"/>
    <w:rsid w:val="00481E37"/>
    <w:rsid w:val="00482194"/>
    <w:rsid w:val="004834A0"/>
    <w:rsid w:val="004836E4"/>
    <w:rsid w:val="00484C03"/>
    <w:rsid w:val="00487A6C"/>
    <w:rsid w:val="00491090"/>
    <w:rsid w:val="00491419"/>
    <w:rsid w:val="004947DD"/>
    <w:rsid w:val="00494832"/>
    <w:rsid w:val="004949FA"/>
    <w:rsid w:val="004968FB"/>
    <w:rsid w:val="004A0E78"/>
    <w:rsid w:val="004A113C"/>
    <w:rsid w:val="004A3B57"/>
    <w:rsid w:val="004A4703"/>
    <w:rsid w:val="004A50D0"/>
    <w:rsid w:val="004B246B"/>
    <w:rsid w:val="004B2C15"/>
    <w:rsid w:val="004B35B9"/>
    <w:rsid w:val="004B3E6E"/>
    <w:rsid w:val="004B5833"/>
    <w:rsid w:val="004B65BF"/>
    <w:rsid w:val="004B6D4A"/>
    <w:rsid w:val="004B6EDA"/>
    <w:rsid w:val="004C0869"/>
    <w:rsid w:val="004C0AAA"/>
    <w:rsid w:val="004C2229"/>
    <w:rsid w:val="004C4063"/>
    <w:rsid w:val="004C51F1"/>
    <w:rsid w:val="004C57C4"/>
    <w:rsid w:val="004C5A4C"/>
    <w:rsid w:val="004C5FD5"/>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098B"/>
    <w:rsid w:val="004F12A1"/>
    <w:rsid w:val="004F1A75"/>
    <w:rsid w:val="004F405A"/>
    <w:rsid w:val="00500E1E"/>
    <w:rsid w:val="0050146E"/>
    <w:rsid w:val="00502572"/>
    <w:rsid w:val="0050282A"/>
    <w:rsid w:val="005028CF"/>
    <w:rsid w:val="00502A64"/>
    <w:rsid w:val="00502D58"/>
    <w:rsid w:val="005030BF"/>
    <w:rsid w:val="005036DD"/>
    <w:rsid w:val="00503DEB"/>
    <w:rsid w:val="005040FE"/>
    <w:rsid w:val="0050432B"/>
    <w:rsid w:val="0050530A"/>
    <w:rsid w:val="00506146"/>
    <w:rsid w:val="00510A11"/>
    <w:rsid w:val="00511023"/>
    <w:rsid w:val="00511693"/>
    <w:rsid w:val="00511750"/>
    <w:rsid w:val="005129B3"/>
    <w:rsid w:val="00513656"/>
    <w:rsid w:val="005144F9"/>
    <w:rsid w:val="005144FB"/>
    <w:rsid w:val="005161D5"/>
    <w:rsid w:val="00516F34"/>
    <w:rsid w:val="00517D23"/>
    <w:rsid w:val="005201EC"/>
    <w:rsid w:val="00520248"/>
    <w:rsid w:val="00520534"/>
    <w:rsid w:val="005220E1"/>
    <w:rsid w:val="0052254F"/>
    <w:rsid w:val="005230CC"/>
    <w:rsid w:val="00523E9D"/>
    <w:rsid w:val="005251AA"/>
    <w:rsid w:val="00525C77"/>
    <w:rsid w:val="005264C3"/>
    <w:rsid w:val="005266C0"/>
    <w:rsid w:val="0052797B"/>
    <w:rsid w:val="0053047F"/>
    <w:rsid w:val="00531DD9"/>
    <w:rsid w:val="00532582"/>
    <w:rsid w:val="00532895"/>
    <w:rsid w:val="00533400"/>
    <w:rsid w:val="00534736"/>
    <w:rsid w:val="00535BAA"/>
    <w:rsid w:val="0053645D"/>
    <w:rsid w:val="0053718B"/>
    <w:rsid w:val="00537D91"/>
    <w:rsid w:val="00540758"/>
    <w:rsid w:val="005422E6"/>
    <w:rsid w:val="00543226"/>
    <w:rsid w:val="00543754"/>
    <w:rsid w:val="005463B7"/>
    <w:rsid w:val="00547B46"/>
    <w:rsid w:val="00550F8F"/>
    <w:rsid w:val="00551239"/>
    <w:rsid w:val="00551BEF"/>
    <w:rsid w:val="00552233"/>
    <w:rsid w:val="00553627"/>
    <w:rsid w:val="00553C82"/>
    <w:rsid w:val="005544F4"/>
    <w:rsid w:val="0055515C"/>
    <w:rsid w:val="005551C3"/>
    <w:rsid w:val="00555C73"/>
    <w:rsid w:val="00560584"/>
    <w:rsid w:val="00560643"/>
    <w:rsid w:val="0056267F"/>
    <w:rsid w:val="00562C5F"/>
    <w:rsid w:val="005636BE"/>
    <w:rsid w:val="005645FB"/>
    <w:rsid w:val="005655EF"/>
    <w:rsid w:val="00565808"/>
    <w:rsid w:val="00566A95"/>
    <w:rsid w:val="005673AE"/>
    <w:rsid w:val="00572444"/>
    <w:rsid w:val="00572EAE"/>
    <w:rsid w:val="00573F09"/>
    <w:rsid w:val="00574425"/>
    <w:rsid w:val="00574B32"/>
    <w:rsid w:val="005750B0"/>
    <w:rsid w:val="00575260"/>
    <w:rsid w:val="00575FF2"/>
    <w:rsid w:val="00577C1D"/>
    <w:rsid w:val="00580018"/>
    <w:rsid w:val="005804C7"/>
    <w:rsid w:val="00580749"/>
    <w:rsid w:val="00581B47"/>
    <w:rsid w:val="005820A9"/>
    <w:rsid w:val="00582BEE"/>
    <w:rsid w:val="00582F36"/>
    <w:rsid w:val="00582FC2"/>
    <w:rsid w:val="00583594"/>
    <w:rsid w:val="00583613"/>
    <w:rsid w:val="00583F8B"/>
    <w:rsid w:val="00584D2F"/>
    <w:rsid w:val="0058597A"/>
    <w:rsid w:val="00585F19"/>
    <w:rsid w:val="005862A7"/>
    <w:rsid w:val="005866CC"/>
    <w:rsid w:val="00587528"/>
    <w:rsid w:val="005878BB"/>
    <w:rsid w:val="00591843"/>
    <w:rsid w:val="00592BD8"/>
    <w:rsid w:val="00592E3D"/>
    <w:rsid w:val="00592F89"/>
    <w:rsid w:val="0059302D"/>
    <w:rsid w:val="00593943"/>
    <w:rsid w:val="00594B5B"/>
    <w:rsid w:val="00594DE2"/>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393D"/>
    <w:rsid w:val="005B6491"/>
    <w:rsid w:val="005B7B25"/>
    <w:rsid w:val="005B7E32"/>
    <w:rsid w:val="005C3170"/>
    <w:rsid w:val="005C3BF4"/>
    <w:rsid w:val="005C4046"/>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34B"/>
    <w:rsid w:val="005E7174"/>
    <w:rsid w:val="005E7B3C"/>
    <w:rsid w:val="005F0D4D"/>
    <w:rsid w:val="005F1729"/>
    <w:rsid w:val="005F198E"/>
    <w:rsid w:val="005F2A66"/>
    <w:rsid w:val="005F3F83"/>
    <w:rsid w:val="005F5B6E"/>
    <w:rsid w:val="005F6097"/>
    <w:rsid w:val="005F644E"/>
    <w:rsid w:val="005F64DD"/>
    <w:rsid w:val="005F6B02"/>
    <w:rsid w:val="00600AB3"/>
    <w:rsid w:val="00600F21"/>
    <w:rsid w:val="006014DB"/>
    <w:rsid w:val="006032E3"/>
    <w:rsid w:val="006041CB"/>
    <w:rsid w:val="00604462"/>
    <w:rsid w:val="00604AD3"/>
    <w:rsid w:val="006056BF"/>
    <w:rsid w:val="00607B29"/>
    <w:rsid w:val="00607E19"/>
    <w:rsid w:val="00610391"/>
    <w:rsid w:val="00610B42"/>
    <w:rsid w:val="00612EA3"/>
    <w:rsid w:val="0061326D"/>
    <w:rsid w:val="00614620"/>
    <w:rsid w:val="00615965"/>
    <w:rsid w:val="00622F01"/>
    <w:rsid w:val="00624378"/>
    <w:rsid w:val="00626680"/>
    <w:rsid w:val="0062768D"/>
    <w:rsid w:val="00630893"/>
    <w:rsid w:val="006323D0"/>
    <w:rsid w:val="00634C50"/>
    <w:rsid w:val="006361F1"/>
    <w:rsid w:val="006379DA"/>
    <w:rsid w:val="00640B20"/>
    <w:rsid w:val="00642446"/>
    <w:rsid w:val="006424B9"/>
    <w:rsid w:val="00642D9A"/>
    <w:rsid w:val="006460A7"/>
    <w:rsid w:val="00646464"/>
    <w:rsid w:val="00646F81"/>
    <w:rsid w:val="00647412"/>
    <w:rsid w:val="0065096D"/>
    <w:rsid w:val="00651194"/>
    <w:rsid w:val="006515F0"/>
    <w:rsid w:val="006516CF"/>
    <w:rsid w:val="0065255A"/>
    <w:rsid w:val="00653B63"/>
    <w:rsid w:val="00653E56"/>
    <w:rsid w:val="006547F0"/>
    <w:rsid w:val="006559DC"/>
    <w:rsid w:val="00655D96"/>
    <w:rsid w:val="0065691D"/>
    <w:rsid w:val="00657735"/>
    <w:rsid w:val="006603CF"/>
    <w:rsid w:val="00660616"/>
    <w:rsid w:val="00660E0C"/>
    <w:rsid w:val="00661DB5"/>
    <w:rsid w:val="00662BE9"/>
    <w:rsid w:val="00662EB6"/>
    <w:rsid w:val="00663A16"/>
    <w:rsid w:val="00663D58"/>
    <w:rsid w:val="0066509F"/>
    <w:rsid w:val="00666C35"/>
    <w:rsid w:val="00666DBF"/>
    <w:rsid w:val="0067009D"/>
    <w:rsid w:val="00670F3F"/>
    <w:rsid w:val="00671FC4"/>
    <w:rsid w:val="00672929"/>
    <w:rsid w:val="00672CA5"/>
    <w:rsid w:val="00674C15"/>
    <w:rsid w:val="00676861"/>
    <w:rsid w:val="00676E10"/>
    <w:rsid w:val="00680289"/>
    <w:rsid w:val="006811FF"/>
    <w:rsid w:val="006817B4"/>
    <w:rsid w:val="00682293"/>
    <w:rsid w:val="006837A4"/>
    <w:rsid w:val="00683867"/>
    <w:rsid w:val="006869C9"/>
    <w:rsid w:val="00686E5F"/>
    <w:rsid w:val="00690076"/>
    <w:rsid w:val="006909FE"/>
    <w:rsid w:val="00690AEC"/>
    <w:rsid w:val="00690E60"/>
    <w:rsid w:val="00692DB7"/>
    <w:rsid w:val="00693F43"/>
    <w:rsid w:val="006944BB"/>
    <w:rsid w:val="00694F49"/>
    <w:rsid w:val="00695A37"/>
    <w:rsid w:val="00696945"/>
    <w:rsid w:val="006A0584"/>
    <w:rsid w:val="006A08F8"/>
    <w:rsid w:val="006A1AE6"/>
    <w:rsid w:val="006A1F1F"/>
    <w:rsid w:val="006A48AA"/>
    <w:rsid w:val="006A6084"/>
    <w:rsid w:val="006A68D2"/>
    <w:rsid w:val="006A6B68"/>
    <w:rsid w:val="006A7357"/>
    <w:rsid w:val="006B02EC"/>
    <w:rsid w:val="006B0F5D"/>
    <w:rsid w:val="006B10B5"/>
    <w:rsid w:val="006B1327"/>
    <w:rsid w:val="006B13A1"/>
    <w:rsid w:val="006B1BA5"/>
    <w:rsid w:val="006B2ED2"/>
    <w:rsid w:val="006B35DF"/>
    <w:rsid w:val="006B4405"/>
    <w:rsid w:val="006B470A"/>
    <w:rsid w:val="006B4B91"/>
    <w:rsid w:val="006B6BC3"/>
    <w:rsid w:val="006B71B2"/>
    <w:rsid w:val="006C04DA"/>
    <w:rsid w:val="006C090A"/>
    <w:rsid w:val="006C0BA7"/>
    <w:rsid w:val="006C2406"/>
    <w:rsid w:val="006C41EC"/>
    <w:rsid w:val="006C54C7"/>
    <w:rsid w:val="006C6121"/>
    <w:rsid w:val="006C6D45"/>
    <w:rsid w:val="006D100F"/>
    <w:rsid w:val="006D1B35"/>
    <w:rsid w:val="006D21A1"/>
    <w:rsid w:val="006D333F"/>
    <w:rsid w:val="006D35AA"/>
    <w:rsid w:val="006D446B"/>
    <w:rsid w:val="006D4600"/>
    <w:rsid w:val="006D5625"/>
    <w:rsid w:val="006D6628"/>
    <w:rsid w:val="006D7FF9"/>
    <w:rsid w:val="006E055F"/>
    <w:rsid w:val="006E1DA0"/>
    <w:rsid w:val="006E1E18"/>
    <w:rsid w:val="006E21F8"/>
    <w:rsid w:val="006E26AF"/>
    <w:rsid w:val="006E2BED"/>
    <w:rsid w:val="006E2DE0"/>
    <w:rsid w:val="006E330B"/>
    <w:rsid w:val="006E5066"/>
    <w:rsid w:val="006E6188"/>
    <w:rsid w:val="006E691B"/>
    <w:rsid w:val="006F04A2"/>
    <w:rsid w:val="006F1443"/>
    <w:rsid w:val="006F21B2"/>
    <w:rsid w:val="006F2208"/>
    <w:rsid w:val="006F3251"/>
    <w:rsid w:val="006F46BE"/>
    <w:rsid w:val="006F51B3"/>
    <w:rsid w:val="006F5530"/>
    <w:rsid w:val="006F5727"/>
    <w:rsid w:val="006F607D"/>
    <w:rsid w:val="006F6C91"/>
    <w:rsid w:val="006F7503"/>
    <w:rsid w:val="006F7D51"/>
    <w:rsid w:val="00700530"/>
    <w:rsid w:val="00700CE1"/>
    <w:rsid w:val="007031A3"/>
    <w:rsid w:val="007054F1"/>
    <w:rsid w:val="00711FB6"/>
    <w:rsid w:val="0071207F"/>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75D"/>
    <w:rsid w:val="00722F28"/>
    <w:rsid w:val="00722F4D"/>
    <w:rsid w:val="00723D28"/>
    <w:rsid w:val="00724E61"/>
    <w:rsid w:val="00725F11"/>
    <w:rsid w:val="007263D0"/>
    <w:rsid w:val="00726D05"/>
    <w:rsid w:val="00727992"/>
    <w:rsid w:val="007279EC"/>
    <w:rsid w:val="00730BA6"/>
    <w:rsid w:val="00731088"/>
    <w:rsid w:val="00731211"/>
    <w:rsid w:val="007312BD"/>
    <w:rsid w:val="00732102"/>
    <w:rsid w:val="00732BAF"/>
    <w:rsid w:val="00734CDD"/>
    <w:rsid w:val="0073560C"/>
    <w:rsid w:val="00735D5D"/>
    <w:rsid w:val="00735EF7"/>
    <w:rsid w:val="00737118"/>
    <w:rsid w:val="007374E7"/>
    <w:rsid w:val="007378E1"/>
    <w:rsid w:val="00740B31"/>
    <w:rsid w:val="00740B68"/>
    <w:rsid w:val="00741772"/>
    <w:rsid w:val="00742F4D"/>
    <w:rsid w:val="00743CAA"/>
    <w:rsid w:val="007450E0"/>
    <w:rsid w:val="0074747F"/>
    <w:rsid w:val="007500CA"/>
    <w:rsid w:val="007516A0"/>
    <w:rsid w:val="0075243A"/>
    <w:rsid w:val="00752ADC"/>
    <w:rsid w:val="00752D0A"/>
    <w:rsid w:val="00753E70"/>
    <w:rsid w:val="0075449E"/>
    <w:rsid w:val="00756710"/>
    <w:rsid w:val="00756D03"/>
    <w:rsid w:val="00757B23"/>
    <w:rsid w:val="0076033E"/>
    <w:rsid w:val="00760690"/>
    <w:rsid w:val="00760CD8"/>
    <w:rsid w:val="00760F5E"/>
    <w:rsid w:val="00761BC2"/>
    <w:rsid w:val="0076229A"/>
    <w:rsid w:val="00762B78"/>
    <w:rsid w:val="007633D4"/>
    <w:rsid w:val="00763630"/>
    <w:rsid w:val="00765D8E"/>
    <w:rsid w:val="007664CB"/>
    <w:rsid w:val="0076726B"/>
    <w:rsid w:val="00770323"/>
    <w:rsid w:val="00770934"/>
    <w:rsid w:val="007709E5"/>
    <w:rsid w:val="00770B4C"/>
    <w:rsid w:val="0077168B"/>
    <w:rsid w:val="00771861"/>
    <w:rsid w:val="007719CE"/>
    <w:rsid w:val="00772FC0"/>
    <w:rsid w:val="007732C5"/>
    <w:rsid w:val="00774888"/>
    <w:rsid w:val="00775232"/>
    <w:rsid w:val="00775664"/>
    <w:rsid w:val="007767A9"/>
    <w:rsid w:val="00776E32"/>
    <w:rsid w:val="00777471"/>
    <w:rsid w:val="00777B57"/>
    <w:rsid w:val="0078054C"/>
    <w:rsid w:val="0078074A"/>
    <w:rsid w:val="007847D9"/>
    <w:rsid w:val="00787592"/>
    <w:rsid w:val="007905B1"/>
    <w:rsid w:val="00790E8F"/>
    <w:rsid w:val="007911DB"/>
    <w:rsid w:val="0079153E"/>
    <w:rsid w:val="00791E8A"/>
    <w:rsid w:val="00792563"/>
    <w:rsid w:val="007A06D7"/>
    <w:rsid w:val="007A0D93"/>
    <w:rsid w:val="007A1B78"/>
    <w:rsid w:val="007A22FC"/>
    <w:rsid w:val="007A278C"/>
    <w:rsid w:val="007A2AB1"/>
    <w:rsid w:val="007A2FE5"/>
    <w:rsid w:val="007A5099"/>
    <w:rsid w:val="007A5866"/>
    <w:rsid w:val="007A619D"/>
    <w:rsid w:val="007A7588"/>
    <w:rsid w:val="007B08EF"/>
    <w:rsid w:val="007B0CDB"/>
    <w:rsid w:val="007B12D3"/>
    <w:rsid w:val="007B1D30"/>
    <w:rsid w:val="007B2E21"/>
    <w:rsid w:val="007B33A8"/>
    <w:rsid w:val="007B45AB"/>
    <w:rsid w:val="007B4AA6"/>
    <w:rsid w:val="007B5D71"/>
    <w:rsid w:val="007B6510"/>
    <w:rsid w:val="007B69D8"/>
    <w:rsid w:val="007B69EF"/>
    <w:rsid w:val="007B6FFB"/>
    <w:rsid w:val="007B7115"/>
    <w:rsid w:val="007B76E1"/>
    <w:rsid w:val="007C36E8"/>
    <w:rsid w:val="007C3A14"/>
    <w:rsid w:val="007C3D33"/>
    <w:rsid w:val="007C482B"/>
    <w:rsid w:val="007C622E"/>
    <w:rsid w:val="007C6699"/>
    <w:rsid w:val="007D018B"/>
    <w:rsid w:val="007D1BFA"/>
    <w:rsid w:val="007D1C70"/>
    <w:rsid w:val="007D2C32"/>
    <w:rsid w:val="007D3482"/>
    <w:rsid w:val="007D500A"/>
    <w:rsid w:val="007D561A"/>
    <w:rsid w:val="007D5DDF"/>
    <w:rsid w:val="007D78A3"/>
    <w:rsid w:val="007E0BF8"/>
    <w:rsid w:val="007E0D9C"/>
    <w:rsid w:val="007E19AB"/>
    <w:rsid w:val="007E1E6D"/>
    <w:rsid w:val="007E2554"/>
    <w:rsid w:val="007E2658"/>
    <w:rsid w:val="007E3C47"/>
    <w:rsid w:val="007E49D8"/>
    <w:rsid w:val="007E7C35"/>
    <w:rsid w:val="007F0289"/>
    <w:rsid w:val="007F26D6"/>
    <w:rsid w:val="007F32BB"/>
    <w:rsid w:val="007F3C58"/>
    <w:rsid w:val="007F3FFE"/>
    <w:rsid w:val="007F4684"/>
    <w:rsid w:val="007F6657"/>
    <w:rsid w:val="007F6954"/>
    <w:rsid w:val="0080040D"/>
    <w:rsid w:val="00800C93"/>
    <w:rsid w:val="008019EB"/>
    <w:rsid w:val="00803674"/>
    <w:rsid w:val="008036A7"/>
    <w:rsid w:val="008038E3"/>
    <w:rsid w:val="008040F1"/>
    <w:rsid w:val="008041E3"/>
    <w:rsid w:val="0080428D"/>
    <w:rsid w:val="008057F8"/>
    <w:rsid w:val="008070B7"/>
    <w:rsid w:val="008073D2"/>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30BDF"/>
    <w:rsid w:val="008314C2"/>
    <w:rsid w:val="008325AA"/>
    <w:rsid w:val="008356E7"/>
    <w:rsid w:val="00835C77"/>
    <w:rsid w:val="00840828"/>
    <w:rsid w:val="00841660"/>
    <w:rsid w:val="00841A85"/>
    <w:rsid w:val="00842173"/>
    <w:rsid w:val="00842470"/>
    <w:rsid w:val="00842D58"/>
    <w:rsid w:val="00844B18"/>
    <w:rsid w:val="00844BA6"/>
    <w:rsid w:val="008457E4"/>
    <w:rsid w:val="00845D99"/>
    <w:rsid w:val="00846067"/>
    <w:rsid w:val="008464A7"/>
    <w:rsid w:val="00850B28"/>
    <w:rsid w:val="00852E06"/>
    <w:rsid w:val="00855071"/>
    <w:rsid w:val="00857A2E"/>
    <w:rsid w:val="00857B16"/>
    <w:rsid w:val="00857F05"/>
    <w:rsid w:val="00860662"/>
    <w:rsid w:val="00860B73"/>
    <w:rsid w:val="00864BF4"/>
    <w:rsid w:val="00865E35"/>
    <w:rsid w:val="0086787D"/>
    <w:rsid w:val="00870979"/>
    <w:rsid w:val="008712B1"/>
    <w:rsid w:val="008712D1"/>
    <w:rsid w:val="0087150C"/>
    <w:rsid w:val="00872A57"/>
    <w:rsid w:val="008731EB"/>
    <w:rsid w:val="00873227"/>
    <w:rsid w:val="0087396C"/>
    <w:rsid w:val="008775C5"/>
    <w:rsid w:val="0087760D"/>
    <w:rsid w:val="00877B39"/>
    <w:rsid w:val="00880BA5"/>
    <w:rsid w:val="00881BE6"/>
    <w:rsid w:val="0088269A"/>
    <w:rsid w:val="00883DE4"/>
    <w:rsid w:val="00885EA3"/>
    <w:rsid w:val="008869A5"/>
    <w:rsid w:val="00886B56"/>
    <w:rsid w:val="00887A91"/>
    <w:rsid w:val="00890426"/>
    <w:rsid w:val="00890A60"/>
    <w:rsid w:val="00890ADD"/>
    <w:rsid w:val="00891A7F"/>
    <w:rsid w:val="00893F90"/>
    <w:rsid w:val="00894A57"/>
    <w:rsid w:val="00895039"/>
    <w:rsid w:val="00895A8B"/>
    <w:rsid w:val="00896F31"/>
    <w:rsid w:val="008A047E"/>
    <w:rsid w:val="008A208C"/>
    <w:rsid w:val="008A4DEB"/>
    <w:rsid w:val="008A62A1"/>
    <w:rsid w:val="008A6E24"/>
    <w:rsid w:val="008A71CB"/>
    <w:rsid w:val="008A75D1"/>
    <w:rsid w:val="008B0335"/>
    <w:rsid w:val="008B2F1C"/>
    <w:rsid w:val="008B33FD"/>
    <w:rsid w:val="008B34AD"/>
    <w:rsid w:val="008B3986"/>
    <w:rsid w:val="008B4361"/>
    <w:rsid w:val="008B53F1"/>
    <w:rsid w:val="008C1275"/>
    <w:rsid w:val="008C2025"/>
    <w:rsid w:val="008C2344"/>
    <w:rsid w:val="008C2D69"/>
    <w:rsid w:val="008C3C07"/>
    <w:rsid w:val="008C3DC3"/>
    <w:rsid w:val="008C40A9"/>
    <w:rsid w:val="008C5061"/>
    <w:rsid w:val="008C60E6"/>
    <w:rsid w:val="008C7211"/>
    <w:rsid w:val="008C794A"/>
    <w:rsid w:val="008D0B49"/>
    <w:rsid w:val="008D1265"/>
    <w:rsid w:val="008D56BA"/>
    <w:rsid w:val="008D5F29"/>
    <w:rsid w:val="008D7F3D"/>
    <w:rsid w:val="008E4595"/>
    <w:rsid w:val="008E6783"/>
    <w:rsid w:val="008E74D8"/>
    <w:rsid w:val="008F3D3D"/>
    <w:rsid w:val="008F6B0F"/>
    <w:rsid w:val="008F6B9D"/>
    <w:rsid w:val="008F7299"/>
    <w:rsid w:val="008F7F07"/>
    <w:rsid w:val="00902A68"/>
    <w:rsid w:val="0090472F"/>
    <w:rsid w:val="00904D16"/>
    <w:rsid w:val="0090518B"/>
    <w:rsid w:val="00905B32"/>
    <w:rsid w:val="00906471"/>
    <w:rsid w:val="00906F90"/>
    <w:rsid w:val="00907778"/>
    <w:rsid w:val="00910E91"/>
    <w:rsid w:val="0091117A"/>
    <w:rsid w:val="00913ACB"/>
    <w:rsid w:val="0091439D"/>
    <w:rsid w:val="00915672"/>
    <w:rsid w:val="00915A71"/>
    <w:rsid w:val="00916DFD"/>
    <w:rsid w:val="00917A49"/>
    <w:rsid w:val="00917A7A"/>
    <w:rsid w:val="00920A5F"/>
    <w:rsid w:val="0092117E"/>
    <w:rsid w:val="00922304"/>
    <w:rsid w:val="00922BEF"/>
    <w:rsid w:val="00922DC3"/>
    <w:rsid w:val="00923360"/>
    <w:rsid w:val="0092336E"/>
    <w:rsid w:val="00923992"/>
    <w:rsid w:val="00923A71"/>
    <w:rsid w:val="00924930"/>
    <w:rsid w:val="00924FC3"/>
    <w:rsid w:val="00926180"/>
    <w:rsid w:val="00926B4B"/>
    <w:rsid w:val="00926E0A"/>
    <w:rsid w:val="00927185"/>
    <w:rsid w:val="00927CB8"/>
    <w:rsid w:val="00931FCD"/>
    <w:rsid w:val="00932E77"/>
    <w:rsid w:val="00933586"/>
    <w:rsid w:val="0093391F"/>
    <w:rsid w:val="00934740"/>
    <w:rsid w:val="00934BE3"/>
    <w:rsid w:val="0093570A"/>
    <w:rsid w:val="00936B70"/>
    <w:rsid w:val="009402F4"/>
    <w:rsid w:val="00940B16"/>
    <w:rsid w:val="00940BD9"/>
    <w:rsid w:val="00947199"/>
    <w:rsid w:val="00951B19"/>
    <w:rsid w:val="00952341"/>
    <w:rsid w:val="00953297"/>
    <w:rsid w:val="009534A4"/>
    <w:rsid w:val="0095457A"/>
    <w:rsid w:val="00955286"/>
    <w:rsid w:val="00956524"/>
    <w:rsid w:val="009566DA"/>
    <w:rsid w:val="0095724D"/>
    <w:rsid w:val="00957484"/>
    <w:rsid w:val="009608BF"/>
    <w:rsid w:val="00961F85"/>
    <w:rsid w:val="00962325"/>
    <w:rsid w:val="00962723"/>
    <w:rsid w:val="00964EB4"/>
    <w:rsid w:val="00965693"/>
    <w:rsid w:val="00966044"/>
    <w:rsid w:val="00966CA4"/>
    <w:rsid w:val="00966EC0"/>
    <w:rsid w:val="009670CC"/>
    <w:rsid w:val="00967781"/>
    <w:rsid w:val="009700EC"/>
    <w:rsid w:val="009701DE"/>
    <w:rsid w:val="009705F2"/>
    <w:rsid w:val="00971519"/>
    <w:rsid w:val="009715A6"/>
    <w:rsid w:val="009717C1"/>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2814"/>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EF0"/>
    <w:rsid w:val="009A127C"/>
    <w:rsid w:val="009A1664"/>
    <w:rsid w:val="009A1A91"/>
    <w:rsid w:val="009A332F"/>
    <w:rsid w:val="009A499B"/>
    <w:rsid w:val="009A528A"/>
    <w:rsid w:val="009B16DB"/>
    <w:rsid w:val="009B1BC2"/>
    <w:rsid w:val="009B2E9F"/>
    <w:rsid w:val="009B3788"/>
    <w:rsid w:val="009B3FAF"/>
    <w:rsid w:val="009B423E"/>
    <w:rsid w:val="009B645A"/>
    <w:rsid w:val="009B7419"/>
    <w:rsid w:val="009C0BFE"/>
    <w:rsid w:val="009C0F3B"/>
    <w:rsid w:val="009C1095"/>
    <w:rsid w:val="009C1789"/>
    <w:rsid w:val="009C23AB"/>
    <w:rsid w:val="009C247B"/>
    <w:rsid w:val="009C2C73"/>
    <w:rsid w:val="009C42F8"/>
    <w:rsid w:val="009C709C"/>
    <w:rsid w:val="009C75F8"/>
    <w:rsid w:val="009C78E6"/>
    <w:rsid w:val="009C7B4C"/>
    <w:rsid w:val="009D118A"/>
    <w:rsid w:val="009D1334"/>
    <w:rsid w:val="009D247C"/>
    <w:rsid w:val="009D267C"/>
    <w:rsid w:val="009D3000"/>
    <w:rsid w:val="009D3478"/>
    <w:rsid w:val="009D38AC"/>
    <w:rsid w:val="009D4098"/>
    <w:rsid w:val="009D6B34"/>
    <w:rsid w:val="009D780A"/>
    <w:rsid w:val="009D7DCE"/>
    <w:rsid w:val="009E0114"/>
    <w:rsid w:val="009E0505"/>
    <w:rsid w:val="009E1BB5"/>
    <w:rsid w:val="009E2A98"/>
    <w:rsid w:val="009E345B"/>
    <w:rsid w:val="009E38D9"/>
    <w:rsid w:val="009E392E"/>
    <w:rsid w:val="009E3E66"/>
    <w:rsid w:val="009E41DD"/>
    <w:rsid w:val="009E4C2B"/>
    <w:rsid w:val="009E634D"/>
    <w:rsid w:val="009E6496"/>
    <w:rsid w:val="009E6726"/>
    <w:rsid w:val="009E6B3D"/>
    <w:rsid w:val="009E7AB2"/>
    <w:rsid w:val="009F1FB8"/>
    <w:rsid w:val="009F241E"/>
    <w:rsid w:val="009F26AB"/>
    <w:rsid w:val="009F3397"/>
    <w:rsid w:val="009F4C44"/>
    <w:rsid w:val="009F5918"/>
    <w:rsid w:val="009F6691"/>
    <w:rsid w:val="00A02041"/>
    <w:rsid w:val="00A026AC"/>
    <w:rsid w:val="00A02842"/>
    <w:rsid w:val="00A03571"/>
    <w:rsid w:val="00A04CDC"/>
    <w:rsid w:val="00A05FA5"/>
    <w:rsid w:val="00A06194"/>
    <w:rsid w:val="00A06FF7"/>
    <w:rsid w:val="00A07487"/>
    <w:rsid w:val="00A07806"/>
    <w:rsid w:val="00A10A59"/>
    <w:rsid w:val="00A120CE"/>
    <w:rsid w:val="00A1227C"/>
    <w:rsid w:val="00A13159"/>
    <w:rsid w:val="00A1493F"/>
    <w:rsid w:val="00A14984"/>
    <w:rsid w:val="00A17B9E"/>
    <w:rsid w:val="00A17DF6"/>
    <w:rsid w:val="00A20CE7"/>
    <w:rsid w:val="00A2115D"/>
    <w:rsid w:val="00A21690"/>
    <w:rsid w:val="00A23549"/>
    <w:rsid w:val="00A23AB2"/>
    <w:rsid w:val="00A24469"/>
    <w:rsid w:val="00A247C5"/>
    <w:rsid w:val="00A25023"/>
    <w:rsid w:val="00A25171"/>
    <w:rsid w:val="00A2571F"/>
    <w:rsid w:val="00A259BC"/>
    <w:rsid w:val="00A25BA1"/>
    <w:rsid w:val="00A25CD4"/>
    <w:rsid w:val="00A264BF"/>
    <w:rsid w:val="00A2757E"/>
    <w:rsid w:val="00A314B8"/>
    <w:rsid w:val="00A32CDA"/>
    <w:rsid w:val="00A32CF0"/>
    <w:rsid w:val="00A32F97"/>
    <w:rsid w:val="00A332B4"/>
    <w:rsid w:val="00A346A1"/>
    <w:rsid w:val="00A34E8B"/>
    <w:rsid w:val="00A358CE"/>
    <w:rsid w:val="00A37481"/>
    <w:rsid w:val="00A374B4"/>
    <w:rsid w:val="00A375F2"/>
    <w:rsid w:val="00A4104C"/>
    <w:rsid w:val="00A413EE"/>
    <w:rsid w:val="00A41BE9"/>
    <w:rsid w:val="00A42858"/>
    <w:rsid w:val="00A45838"/>
    <w:rsid w:val="00A4611C"/>
    <w:rsid w:val="00A46377"/>
    <w:rsid w:val="00A5018E"/>
    <w:rsid w:val="00A51511"/>
    <w:rsid w:val="00A524EE"/>
    <w:rsid w:val="00A538FF"/>
    <w:rsid w:val="00A53B77"/>
    <w:rsid w:val="00A54184"/>
    <w:rsid w:val="00A556CF"/>
    <w:rsid w:val="00A55DB0"/>
    <w:rsid w:val="00A562CD"/>
    <w:rsid w:val="00A563D6"/>
    <w:rsid w:val="00A56ECA"/>
    <w:rsid w:val="00A60B0C"/>
    <w:rsid w:val="00A60FE9"/>
    <w:rsid w:val="00A611A5"/>
    <w:rsid w:val="00A625DB"/>
    <w:rsid w:val="00A6293D"/>
    <w:rsid w:val="00A656E3"/>
    <w:rsid w:val="00A65B94"/>
    <w:rsid w:val="00A67493"/>
    <w:rsid w:val="00A70A00"/>
    <w:rsid w:val="00A70B31"/>
    <w:rsid w:val="00A71A0C"/>
    <w:rsid w:val="00A7376A"/>
    <w:rsid w:val="00A73C5E"/>
    <w:rsid w:val="00A76449"/>
    <w:rsid w:val="00A76EE6"/>
    <w:rsid w:val="00A7711E"/>
    <w:rsid w:val="00A7765B"/>
    <w:rsid w:val="00A7798A"/>
    <w:rsid w:val="00A806B9"/>
    <w:rsid w:val="00A81BF4"/>
    <w:rsid w:val="00A81D16"/>
    <w:rsid w:val="00A843D4"/>
    <w:rsid w:val="00A84530"/>
    <w:rsid w:val="00A8485B"/>
    <w:rsid w:val="00A85202"/>
    <w:rsid w:val="00A85401"/>
    <w:rsid w:val="00A85C63"/>
    <w:rsid w:val="00A90206"/>
    <w:rsid w:val="00A91C74"/>
    <w:rsid w:val="00A92273"/>
    <w:rsid w:val="00A923D6"/>
    <w:rsid w:val="00A924EE"/>
    <w:rsid w:val="00A9289A"/>
    <w:rsid w:val="00A92BC4"/>
    <w:rsid w:val="00A93661"/>
    <w:rsid w:val="00A942A5"/>
    <w:rsid w:val="00A946CA"/>
    <w:rsid w:val="00A95618"/>
    <w:rsid w:val="00A979B1"/>
    <w:rsid w:val="00AA06DA"/>
    <w:rsid w:val="00AA0AF5"/>
    <w:rsid w:val="00AA2747"/>
    <w:rsid w:val="00AA2F40"/>
    <w:rsid w:val="00AA32E5"/>
    <w:rsid w:val="00AA3552"/>
    <w:rsid w:val="00AA4277"/>
    <w:rsid w:val="00AA42DE"/>
    <w:rsid w:val="00AA43FF"/>
    <w:rsid w:val="00AA57B9"/>
    <w:rsid w:val="00AA57DA"/>
    <w:rsid w:val="00AA6296"/>
    <w:rsid w:val="00AA6D6F"/>
    <w:rsid w:val="00AA6E6B"/>
    <w:rsid w:val="00AB0825"/>
    <w:rsid w:val="00AB1193"/>
    <w:rsid w:val="00AB4739"/>
    <w:rsid w:val="00AB7FA5"/>
    <w:rsid w:val="00AC1DEA"/>
    <w:rsid w:val="00AC2D1B"/>
    <w:rsid w:val="00AC385C"/>
    <w:rsid w:val="00AC5F79"/>
    <w:rsid w:val="00AC6137"/>
    <w:rsid w:val="00AC7079"/>
    <w:rsid w:val="00AD109B"/>
    <w:rsid w:val="00AD1572"/>
    <w:rsid w:val="00AD1B15"/>
    <w:rsid w:val="00AD2668"/>
    <w:rsid w:val="00AD2C53"/>
    <w:rsid w:val="00AD3363"/>
    <w:rsid w:val="00AD4DCC"/>
    <w:rsid w:val="00AD5201"/>
    <w:rsid w:val="00AD55FF"/>
    <w:rsid w:val="00AD61BD"/>
    <w:rsid w:val="00AD650F"/>
    <w:rsid w:val="00AD657E"/>
    <w:rsid w:val="00AD6813"/>
    <w:rsid w:val="00AD69F4"/>
    <w:rsid w:val="00AD6C32"/>
    <w:rsid w:val="00AD6E07"/>
    <w:rsid w:val="00AD79DE"/>
    <w:rsid w:val="00AD7DDF"/>
    <w:rsid w:val="00AE0BA6"/>
    <w:rsid w:val="00AE1D88"/>
    <w:rsid w:val="00AE21EE"/>
    <w:rsid w:val="00AE3108"/>
    <w:rsid w:val="00AE3354"/>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49BE"/>
    <w:rsid w:val="00AF56A3"/>
    <w:rsid w:val="00AF6144"/>
    <w:rsid w:val="00AF666B"/>
    <w:rsid w:val="00AF6B49"/>
    <w:rsid w:val="00B00FE3"/>
    <w:rsid w:val="00B01849"/>
    <w:rsid w:val="00B03F97"/>
    <w:rsid w:val="00B04A56"/>
    <w:rsid w:val="00B0575F"/>
    <w:rsid w:val="00B05C70"/>
    <w:rsid w:val="00B06A36"/>
    <w:rsid w:val="00B10799"/>
    <w:rsid w:val="00B10CBD"/>
    <w:rsid w:val="00B165A6"/>
    <w:rsid w:val="00B16EC6"/>
    <w:rsid w:val="00B16FED"/>
    <w:rsid w:val="00B178B4"/>
    <w:rsid w:val="00B201F3"/>
    <w:rsid w:val="00B23356"/>
    <w:rsid w:val="00B24336"/>
    <w:rsid w:val="00B24F60"/>
    <w:rsid w:val="00B25627"/>
    <w:rsid w:val="00B256B2"/>
    <w:rsid w:val="00B25D7C"/>
    <w:rsid w:val="00B267D2"/>
    <w:rsid w:val="00B26AD1"/>
    <w:rsid w:val="00B3075A"/>
    <w:rsid w:val="00B3288A"/>
    <w:rsid w:val="00B32BDA"/>
    <w:rsid w:val="00B3319C"/>
    <w:rsid w:val="00B34303"/>
    <w:rsid w:val="00B34C32"/>
    <w:rsid w:val="00B34DE8"/>
    <w:rsid w:val="00B35852"/>
    <w:rsid w:val="00B36281"/>
    <w:rsid w:val="00B4052C"/>
    <w:rsid w:val="00B40DAF"/>
    <w:rsid w:val="00B4156B"/>
    <w:rsid w:val="00B41D8A"/>
    <w:rsid w:val="00B42AA4"/>
    <w:rsid w:val="00B42E5A"/>
    <w:rsid w:val="00B4311F"/>
    <w:rsid w:val="00B438CE"/>
    <w:rsid w:val="00B44091"/>
    <w:rsid w:val="00B44E24"/>
    <w:rsid w:val="00B46EFB"/>
    <w:rsid w:val="00B474FC"/>
    <w:rsid w:val="00B47D38"/>
    <w:rsid w:val="00B51026"/>
    <w:rsid w:val="00B51248"/>
    <w:rsid w:val="00B51992"/>
    <w:rsid w:val="00B52005"/>
    <w:rsid w:val="00B528FE"/>
    <w:rsid w:val="00B534CC"/>
    <w:rsid w:val="00B55D28"/>
    <w:rsid w:val="00B61567"/>
    <w:rsid w:val="00B61B04"/>
    <w:rsid w:val="00B62157"/>
    <w:rsid w:val="00B6273F"/>
    <w:rsid w:val="00B642B6"/>
    <w:rsid w:val="00B71233"/>
    <w:rsid w:val="00B71790"/>
    <w:rsid w:val="00B721B4"/>
    <w:rsid w:val="00B74073"/>
    <w:rsid w:val="00B74D3B"/>
    <w:rsid w:val="00B75188"/>
    <w:rsid w:val="00B7619A"/>
    <w:rsid w:val="00B7640B"/>
    <w:rsid w:val="00B76E40"/>
    <w:rsid w:val="00B77E25"/>
    <w:rsid w:val="00B77F53"/>
    <w:rsid w:val="00B81F1B"/>
    <w:rsid w:val="00B81F3D"/>
    <w:rsid w:val="00B82CD6"/>
    <w:rsid w:val="00B831A1"/>
    <w:rsid w:val="00B846FD"/>
    <w:rsid w:val="00B84FA0"/>
    <w:rsid w:val="00B85516"/>
    <w:rsid w:val="00B85875"/>
    <w:rsid w:val="00B85970"/>
    <w:rsid w:val="00B868F7"/>
    <w:rsid w:val="00B86DBD"/>
    <w:rsid w:val="00B87016"/>
    <w:rsid w:val="00B87D77"/>
    <w:rsid w:val="00B87E3F"/>
    <w:rsid w:val="00B900B6"/>
    <w:rsid w:val="00B908CF"/>
    <w:rsid w:val="00B92101"/>
    <w:rsid w:val="00B92807"/>
    <w:rsid w:val="00B93179"/>
    <w:rsid w:val="00B936CB"/>
    <w:rsid w:val="00B9402D"/>
    <w:rsid w:val="00B94950"/>
    <w:rsid w:val="00B950D7"/>
    <w:rsid w:val="00B963DD"/>
    <w:rsid w:val="00B9677E"/>
    <w:rsid w:val="00BA51AC"/>
    <w:rsid w:val="00BA581F"/>
    <w:rsid w:val="00BA6803"/>
    <w:rsid w:val="00BB00B6"/>
    <w:rsid w:val="00BB0A35"/>
    <w:rsid w:val="00BB150E"/>
    <w:rsid w:val="00BB17CF"/>
    <w:rsid w:val="00BB34D8"/>
    <w:rsid w:val="00BB43A6"/>
    <w:rsid w:val="00BB45C5"/>
    <w:rsid w:val="00BB4A26"/>
    <w:rsid w:val="00BB58BE"/>
    <w:rsid w:val="00BB6344"/>
    <w:rsid w:val="00BB7088"/>
    <w:rsid w:val="00BB7506"/>
    <w:rsid w:val="00BB7B92"/>
    <w:rsid w:val="00BC0C28"/>
    <w:rsid w:val="00BC0F26"/>
    <w:rsid w:val="00BC143A"/>
    <w:rsid w:val="00BC1738"/>
    <w:rsid w:val="00BC1F61"/>
    <w:rsid w:val="00BC22AC"/>
    <w:rsid w:val="00BC28C0"/>
    <w:rsid w:val="00BC45CF"/>
    <w:rsid w:val="00BC474D"/>
    <w:rsid w:val="00BC4D85"/>
    <w:rsid w:val="00BC53A0"/>
    <w:rsid w:val="00BC5EBB"/>
    <w:rsid w:val="00BC6443"/>
    <w:rsid w:val="00BC69E6"/>
    <w:rsid w:val="00BC6A46"/>
    <w:rsid w:val="00BC701A"/>
    <w:rsid w:val="00BD2679"/>
    <w:rsid w:val="00BD28C7"/>
    <w:rsid w:val="00BD2B85"/>
    <w:rsid w:val="00BD3519"/>
    <w:rsid w:val="00BD3AA3"/>
    <w:rsid w:val="00BD3F5D"/>
    <w:rsid w:val="00BD40A2"/>
    <w:rsid w:val="00BD40CE"/>
    <w:rsid w:val="00BD47A8"/>
    <w:rsid w:val="00BD5E12"/>
    <w:rsid w:val="00BD6EFD"/>
    <w:rsid w:val="00BD7137"/>
    <w:rsid w:val="00BE0DE7"/>
    <w:rsid w:val="00BE3D9C"/>
    <w:rsid w:val="00BE70CA"/>
    <w:rsid w:val="00BE7F29"/>
    <w:rsid w:val="00BF0F8B"/>
    <w:rsid w:val="00BF1258"/>
    <w:rsid w:val="00BF2C2E"/>
    <w:rsid w:val="00BF2F55"/>
    <w:rsid w:val="00BF3F5D"/>
    <w:rsid w:val="00BF4B61"/>
    <w:rsid w:val="00BF4B75"/>
    <w:rsid w:val="00BF5A77"/>
    <w:rsid w:val="00BF647E"/>
    <w:rsid w:val="00BF766C"/>
    <w:rsid w:val="00BF778C"/>
    <w:rsid w:val="00C003E2"/>
    <w:rsid w:val="00C02784"/>
    <w:rsid w:val="00C04483"/>
    <w:rsid w:val="00C044F5"/>
    <w:rsid w:val="00C048F6"/>
    <w:rsid w:val="00C054A6"/>
    <w:rsid w:val="00C05648"/>
    <w:rsid w:val="00C05B5F"/>
    <w:rsid w:val="00C072C4"/>
    <w:rsid w:val="00C110F0"/>
    <w:rsid w:val="00C1410D"/>
    <w:rsid w:val="00C15800"/>
    <w:rsid w:val="00C16C7F"/>
    <w:rsid w:val="00C16FDF"/>
    <w:rsid w:val="00C20432"/>
    <w:rsid w:val="00C21BDF"/>
    <w:rsid w:val="00C21DD4"/>
    <w:rsid w:val="00C21DDE"/>
    <w:rsid w:val="00C22796"/>
    <w:rsid w:val="00C22D48"/>
    <w:rsid w:val="00C23BE3"/>
    <w:rsid w:val="00C259CD"/>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F86"/>
    <w:rsid w:val="00C40FAB"/>
    <w:rsid w:val="00C419E0"/>
    <w:rsid w:val="00C420A9"/>
    <w:rsid w:val="00C429DB"/>
    <w:rsid w:val="00C44641"/>
    <w:rsid w:val="00C44F83"/>
    <w:rsid w:val="00C452BD"/>
    <w:rsid w:val="00C453C3"/>
    <w:rsid w:val="00C467B8"/>
    <w:rsid w:val="00C507CB"/>
    <w:rsid w:val="00C50DC1"/>
    <w:rsid w:val="00C520E0"/>
    <w:rsid w:val="00C52CBF"/>
    <w:rsid w:val="00C52DE5"/>
    <w:rsid w:val="00C53FA6"/>
    <w:rsid w:val="00C54615"/>
    <w:rsid w:val="00C55A44"/>
    <w:rsid w:val="00C57D09"/>
    <w:rsid w:val="00C603A9"/>
    <w:rsid w:val="00C60C4B"/>
    <w:rsid w:val="00C60DBD"/>
    <w:rsid w:val="00C61D13"/>
    <w:rsid w:val="00C62F97"/>
    <w:rsid w:val="00C63079"/>
    <w:rsid w:val="00C6348D"/>
    <w:rsid w:val="00C6440D"/>
    <w:rsid w:val="00C644A5"/>
    <w:rsid w:val="00C64568"/>
    <w:rsid w:val="00C64B6C"/>
    <w:rsid w:val="00C659D9"/>
    <w:rsid w:val="00C6760C"/>
    <w:rsid w:val="00C72BC6"/>
    <w:rsid w:val="00C7384E"/>
    <w:rsid w:val="00C73B25"/>
    <w:rsid w:val="00C75A66"/>
    <w:rsid w:val="00C76191"/>
    <w:rsid w:val="00C774AC"/>
    <w:rsid w:val="00C816AA"/>
    <w:rsid w:val="00C81A8E"/>
    <w:rsid w:val="00C8227E"/>
    <w:rsid w:val="00C83B00"/>
    <w:rsid w:val="00C83B2A"/>
    <w:rsid w:val="00C8689B"/>
    <w:rsid w:val="00C86C4D"/>
    <w:rsid w:val="00C86CD7"/>
    <w:rsid w:val="00C870E5"/>
    <w:rsid w:val="00C876BC"/>
    <w:rsid w:val="00C87A39"/>
    <w:rsid w:val="00C87EAF"/>
    <w:rsid w:val="00C87F7D"/>
    <w:rsid w:val="00C92542"/>
    <w:rsid w:val="00C92933"/>
    <w:rsid w:val="00C938E7"/>
    <w:rsid w:val="00C9507A"/>
    <w:rsid w:val="00C956E9"/>
    <w:rsid w:val="00C95C35"/>
    <w:rsid w:val="00C97E68"/>
    <w:rsid w:val="00CA135E"/>
    <w:rsid w:val="00CA262D"/>
    <w:rsid w:val="00CA3255"/>
    <w:rsid w:val="00CA3967"/>
    <w:rsid w:val="00CA450C"/>
    <w:rsid w:val="00CA4AF9"/>
    <w:rsid w:val="00CA4D24"/>
    <w:rsid w:val="00CA4DFC"/>
    <w:rsid w:val="00CA5AC6"/>
    <w:rsid w:val="00CA6FF3"/>
    <w:rsid w:val="00CA701B"/>
    <w:rsid w:val="00CA76B9"/>
    <w:rsid w:val="00CB1091"/>
    <w:rsid w:val="00CB162D"/>
    <w:rsid w:val="00CB19DC"/>
    <w:rsid w:val="00CB1A29"/>
    <w:rsid w:val="00CB2184"/>
    <w:rsid w:val="00CB31FC"/>
    <w:rsid w:val="00CB3781"/>
    <w:rsid w:val="00CB39FD"/>
    <w:rsid w:val="00CB5907"/>
    <w:rsid w:val="00CB599C"/>
    <w:rsid w:val="00CB6A38"/>
    <w:rsid w:val="00CB71AB"/>
    <w:rsid w:val="00CB7531"/>
    <w:rsid w:val="00CC00EA"/>
    <w:rsid w:val="00CC04F4"/>
    <w:rsid w:val="00CC1D29"/>
    <w:rsid w:val="00CC5520"/>
    <w:rsid w:val="00CC5B2B"/>
    <w:rsid w:val="00CD0E2B"/>
    <w:rsid w:val="00CD1337"/>
    <w:rsid w:val="00CD2BD2"/>
    <w:rsid w:val="00CD5287"/>
    <w:rsid w:val="00CD5822"/>
    <w:rsid w:val="00CE1223"/>
    <w:rsid w:val="00CE15DC"/>
    <w:rsid w:val="00CE24A7"/>
    <w:rsid w:val="00CE255C"/>
    <w:rsid w:val="00CE3B0F"/>
    <w:rsid w:val="00CE6376"/>
    <w:rsid w:val="00CE6C94"/>
    <w:rsid w:val="00CE6E88"/>
    <w:rsid w:val="00CE7657"/>
    <w:rsid w:val="00CE7DF5"/>
    <w:rsid w:val="00CF03E2"/>
    <w:rsid w:val="00CF07F7"/>
    <w:rsid w:val="00CF16FF"/>
    <w:rsid w:val="00CF1719"/>
    <w:rsid w:val="00CF24C1"/>
    <w:rsid w:val="00CF2BE9"/>
    <w:rsid w:val="00CF31D5"/>
    <w:rsid w:val="00CF3B76"/>
    <w:rsid w:val="00CF3FBE"/>
    <w:rsid w:val="00CF4B51"/>
    <w:rsid w:val="00CF5469"/>
    <w:rsid w:val="00CF60C5"/>
    <w:rsid w:val="00D004DC"/>
    <w:rsid w:val="00D00B93"/>
    <w:rsid w:val="00D01257"/>
    <w:rsid w:val="00D01B7F"/>
    <w:rsid w:val="00D020E0"/>
    <w:rsid w:val="00D0346B"/>
    <w:rsid w:val="00D05C81"/>
    <w:rsid w:val="00D10A3F"/>
    <w:rsid w:val="00D12913"/>
    <w:rsid w:val="00D14BAC"/>
    <w:rsid w:val="00D16A33"/>
    <w:rsid w:val="00D1772B"/>
    <w:rsid w:val="00D177BF"/>
    <w:rsid w:val="00D206D1"/>
    <w:rsid w:val="00D20708"/>
    <w:rsid w:val="00D20B75"/>
    <w:rsid w:val="00D21473"/>
    <w:rsid w:val="00D22374"/>
    <w:rsid w:val="00D24BBA"/>
    <w:rsid w:val="00D265C9"/>
    <w:rsid w:val="00D27174"/>
    <w:rsid w:val="00D33693"/>
    <w:rsid w:val="00D33D77"/>
    <w:rsid w:val="00D33E7F"/>
    <w:rsid w:val="00D33F98"/>
    <w:rsid w:val="00D3447E"/>
    <w:rsid w:val="00D3794E"/>
    <w:rsid w:val="00D43866"/>
    <w:rsid w:val="00D476AB"/>
    <w:rsid w:val="00D47BAF"/>
    <w:rsid w:val="00D47C2E"/>
    <w:rsid w:val="00D50BE5"/>
    <w:rsid w:val="00D526BD"/>
    <w:rsid w:val="00D5287F"/>
    <w:rsid w:val="00D5434B"/>
    <w:rsid w:val="00D57662"/>
    <w:rsid w:val="00D57EDF"/>
    <w:rsid w:val="00D601A7"/>
    <w:rsid w:val="00D6102C"/>
    <w:rsid w:val="00D6121D"/>
    <w:rsid w:val="00D62E31"/>
    <w:rsid w:val="00D6376B"/>
    <w:rsid w:val="00D63926"/>
    <w:rsid w:val="00D64917"/>
    <w:rsid w:val="00D64D1B"/>
    <w:rsid w:val="00D66284"/>
    <w:rsid w:val="00D66331"/>
    <w:rsid w:val="00D6665C"/>
    <w:rsid w:val="00D670C1"/>
    <w:rsid w:val="00D70D75"/>
    <w:rsid w:val="00D71512"/>
    <w:rsid w:val="00D719F7"/>
    <w:rsid w:val="00D72C66"/>
    <w:rsid w:val="00D72DC9"/>
    <w:rsid w:val="00D72E36"/>
    <w:rsid w:val="00D740F8"/>
    <w:rsid w:val="00D7453C"/>
    <w:rsid w:val="00D751FB"/>
    <w:rsid w:val="00D75DAB"/>
    <w:rsid w:val="00D75EEC"/>
    <w:rsid w:val="00D7644C"/>
    <w:rsid w:val="00D77228"/>
    <w:rsid w:val="00D80E9A"/>
    <w:rsid w:val="00D813AD"/>
    <w:rsid w:val="00D814D0"/>
    <w:rsid w:val="00D81A3D"/>
    <w:rsid w:val="00D81AB7"/>
    <w:rsid w:val="00D82A33"/>
    <w:rsid w:val="00D83203"/>
    <w:rsid w:val="00D85B93"/>
    <w:rsid w:val="00D86F91"/>
    <w:rsid w:val="00D87291"/>
    <w:rsid w:val="00D9199C"/>
    <w:rsid w:val="00D936F4"/>
    <w:rsid w:val="00D951D9"/>
    <w:rsid w:val="00D95245"/>
    <w:rsid w:val="00D95379"/>
    <w:rsid w:val="00D95815"/>
    <w:rsid w:val="00D958C8"/>
    <w:rsid w:val="00D9598D"/>
    <w:rsid w:val="00D9649A"/>
    <w:rsid w:val="00DA1ACE"/>
    <w:rsid w:val="00DA3087"/>
    <w:rsid w:val="00DA351C"/>
    <w:rsid w:val="00DA3B25"/>
    <w:rsid w:val="00DA4301"/>
    <w:rsid w:val="00DA4EE5"/>
    <w:rsid w:val="00DA4F69"/>
    <w:rsid w:val="00DB0AF4"/>
    <w:rsid w:val="00DB19F1"/>
    <w:rsid w:val="00DB2343"/>
    <w:rsid w:val="00DB2349"/>
    <w:rsid w:val="00DB38F0"/>
    <w:rsid w:val="00DB3EB9"/>
    <w:rsid w:val="00DB3F25"/>
    <w:rsid w:val="00DB47B6"/>
    <w:rsid w:val="00DB674C"/>
    <w:rsid w:val="00DB6B4F"/>
    <w:rsid w:val="00DB6E3D"/>
    <w:rsid w:val="00DB6E70"/>
    <w:rsid w:val="00DB6FB3"/>
    <w:rsid w:val="00DC022F"/>
    <w:rsid w:val="00DC0E3F"/>
    <w:rsid w:val="00DC10CB"/>
    <w:rsid w:val="00DC1349"/>
    <w:rsid w:val="00DC293D"/>
    <w:rsid w:val="00DC2A9B"/>
    <w:rsid w:val="00DC3AF9"/>
    <w:rsid w:val="00DC4C55"/>
    <w:rsid w:val="00DC4D89"/>
    <w:rsid w:val="00DC5C2F"/>
    <w:rsid w:val="00DC78D0"/>
    <w:rsid w:val="00DD042B"/>
    <w:rsid w:val="00DD2352"/>
    <w:rsid w:val="00DD29A9"/>
    <w:rsid w:val="00DD2CA1"/>
    <w:rsid w:val="00DD3874"/>
    <w:rsid w:val="00DD479B"/>
    <w:rsid w:val="00DD5525"/>
    <w:rsid w:val="00DD6F2F"/>
    <w:rsid w:val="00DE0168"/>
    <w:rsid w:val="00DE0C31"/>
    <w:rsid w:val="00DE0C9A"/>
    <w:rsid w:val="00DE0FAA"/>
    <w:rsid w:val="00DE16E1"/>
    <w:rsid w:val="00DE2A7B"/>
    <w:rsid w:val="00DE4C05"/>
    <w:rsid w:val="00DE5FE5"/>
    <w:rsid w:val="00DE6A7B"/>
    <w:rsid w:val="00DF272C"/>
    <w:rsid w:val="00DF2D24"/>
    <w:rsid w:val="00DF436C"/>
    <w:rsid w:val="00DF48AE"/>
    <w:rsid w:val="00DF7084"/>
    <w:rsid w:val="00E00690"/>
    <w:rsid w:val="00E01069"/>
    <w:rsid w:val="00E01CE5"/>
    <w:rsid w:val="00E03B65"/>
    <w:rsid w:val="00E0418F"/>
    <w:rsid w:val="00E0423D"/>
    <w:rsid w:val="00E04878"/>
    <w:rsid w:val="00E0487B"/>
    <w:rsid w:val="00E051EA"/>
    <w:rsid w:val="00E07E7B"/>
    <w:rsid w:val="00E1139A"/>
    <w:rsid w:val="00E125F4"/>
    <w:rsid w:val="00E130C6"/>
    <w:rsid w:val="00E13CD2"/>
    <w:rsid w:val="00E15660"/>
    <w:rsid w:val="00E1756C"/>
    <w:rsid w:val="00E20A86"/>
    <w:rsid w:val="00E20F09"/>
    <w:rsid w:val="00E2249A"/>
    <w:rsid w:val="00E22EC7"/>
    <w:rsid w:val="00E23797"/>
    <w:rsid w:val="00E24280"/>
    <w:rsid w:val="00E25438"/>
    <w:rsid w:val="00E25A88"/>
    <w:rsid w:val="00E26242"/>
    <w:rsid w:val="00E279E4"/>
    <w:rsid w:val="00E3018A"/>
    <w:rsid w:val="00E3023F"/>
    <w:rsid w:val="00E30720"/>
    <w:rsid w:val="00E31ADE"/>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779E"/>
    <w:rsid w:val="00E4783E"/>
    <w:rsid w:val="00E502EA"/>
    <w:rsid w:val="00E5098F"/>
    <w:rsid w:val="00E57B04"/>
    <w:rsid w:val="00E60988"/>
    <w:rsid w:val="00E62E2A"/>
    <w:rsid w:val="00E64448"/>
    <w:rsid w:val="00E66703"/>
    <w:rsid w:val="00E6677D"/>
    <w:rsid w:val="00E6789A"/>
    <w:rsid w:val="00E67F6B"/>
    <w:rsid w:val="00E715FF"/>
    <w:rsid w:val="00E71D42"/>
    <w:rsid w:val="00E720F9"/>
    <w:rsid w:val="00E72A00"/>
    <w:rsid w:val="00E73F14"/>
    <w:rsid w:val="00E76F66"/>
    <w:rsid w:val="00E779CA"/>
    <w:rsid w:val="00E77B34"/>
    <w:rsid w:val="00E77DDF"/>
    <w:rsid w:val="00E81598"/>
    <w:rsid w:val="00E82A6F"/>
    <w:rsid w:val="00E82F6D"/>
    <w:rsid w:val="00E85196"/>
    <w:rsid w:val="00E85676"/>
    <w:rsid w:val="00E874A4"/>
    <w:rsid w:val="00E9079F"/>
    <w:rsid w:val="00E90DC8"/>
    <w:rsid w:val="00E90EB8"/>
    <w:rsid w:val="00E90F99"/>
    <w:rsid w:val="00E92751"/>
    <w:rsid w:val="00E932F4"/>
    <w:rsid w:val="00E941B4"/>
    <w:rsid w:val="00E9548B"/>
    <w:rsid w:val="00E96092"/>
    <w:rsid w:val="00E96874"/>
    <w:rsid w:val="00E96984"/>
    <w:rsid w:val="00E978B5"/>
    <w:rsid w:val="00E97AD5"/>
    <w:rsid w:val="00EA0821"/>
    <w:rsid w:val="00EA089B"/>
    <w:rsid w:val="00EA1114"/>
    <w:rsid w:val="00EA1AD4"/>
    <w:rsid w:val="00EA224E"/>
    <w:rsid w:val="00EA3A0B"/>
    <w:rsid w:val="00EA4FBF"/>
    <w:rsid w:val="00EA5177"/>
    <w:rsid w:val="00EA5C35"/>
    <w:rsid w:val="00EA6634"/>
    <w:rsid w:val="00EA6FB1"/>
    <w:rsid w:val="00EA726C"/>
    <w:rsid w:val="00EA74CA"/>
    <w:rsid w:val="00EA7898"/>
    <w:rsid w:val="00EA7FAF"/>
    <w:rsid w:val="00EB0B20"/>
    <w:rsid w:val="00EB0F14"/>
    <w:rsid w:val="00EB2B5A"/>
    <w:rsid w:val="00EB37C2"/>
    <w:rsid w:val="00EB3BAD"/>
    <w:rsid w:val="00EB5523"/>
    <w:rsid w:val="00EB575A"/>
    <w:rsid w:val="00EB5B82"/>
    <w:rsid w:val="00EB611F"/>
    <w:rsid w:val="00EC0A14"/>
    <w:rsid w:val="00EC1627"/>
    <w:rsid w:val="00EC247D"/>
    <w:rsid w:val="00EC2E1B"/>
    <w:rsid w:val="00EC4592"/>
    <w:rsid w:val="00EC4CFC"/>
    <w:rsid w:val="00EC7FBB"/>
    <w:rsid w:val="00ED2122"/>
    <w:rsid w:val="00ED2567"/>
    <w:rsid w:val="00ED28FF"/>
    <w:rsid w:val="00ED3094"/>
    <w:rsid w:val="00ED512F"/>
    <w:rsid w:val="00ED736A"/>
    <w:rsid w:val="00EE03BD"/>
    <w:rsid w:val="00EE2369"/>
    <w:rsid w:val="00EE4557"/>
    <w:rsid w:val="00EE4C6A"/>
    <w:rsid w:val="00EE607E"/>
    <w:rsid w:val="00EE67AC"/>
    <w:rsid w:val="00EE6AE2"/>
    <w:rsid w:val="00EE73B3"/>
    <w:rsid w:val="00EF115E"/>
    <w:rsid w:val="00EF166E"/>
    <w:rsid w:val="00EF4F35"/>
    <w:rsid w:val="00EF56EF"/>
    <w:rsid w:val="00EF5EA5"/>
    <w:rsid w:val="00EF6440"/>
    <w:rsid w:val="00EF6711"/>
    <w:rsid w:val="00EF6E8A"/>
    <w:rsid w:val="00EF7B78"/>
    <w:rsid w:val="00F00C38"/>
    <w:rsid w:val="00F02680"/>
    <w:rsid w:val="00F05C0A"/>
    <w:rsid w:val="00F07F9D"/>
    <w:rsid w:val="00F10F2D"/>
    <w:rsid w:val="00F11D1A"/>
    <w:rsid w:val="00F12D49"/>
    <w:rsid w:val="00F13705"/>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2A8D"/>
    <w:rsid w:val="00F32D45"/>
    <w:rsid w:val="00F33384"/>
    <w:rsid w:val="00F35012"/>
    <w:rsid w:val="00F35690"/>
    <w:rsid w:val="00F372A7"/>
    <w:rsid w:val="00F37B61"/>
    <w:rsid w:val="00F37E2F"/>
    <w:rsid w:val="00F41952"/>
    <w:rsid w:val="00F41CE9"/>
    <w:rsid w:val="00F439A9"/>
    <w:rsid w:val="00F43F04"/>
    <w:rsid w:val="00F4554A"/>
    <w:rsid w:val="00F464F0"/>
    <w:rsid w:val="00F51CF8"/>
    <w:rsid w:val="00F526FC"/>
    <w:rsid w:val="00F539CC"/>
    <w:rsid w:val="00F544FC"/>
    <w:rsid w:val="00F55EDE"/>
    <w:rsid w:val="00F60AB9"/>
    <w:rsid w:val="00F60BCF"/>
    <w:rsid w:val="00F62CC9"/>
    <w:rsid w:val="00F63C42"/>
    <w:rsid w:val="00F63CF7"/>
    <w:rsid w:val="00F641E5"/>
    <w:rsid w:val="00F644EB"/>
    <w:rsid w:val="00F70194"/>
    <w:rsid w:val="00F70224"/>
    <w:rsid w:val="00F70F82"/>
    <w:rsid w:val="00F740ED"/>
    <w:rsid w:val="00F7593E"/>
    <w:rsid w:val="00F75A11"/>
    <w:rsid w:val="00F77F6C"/>
    <w:rsid w:val="00F8063B"/>
    <w:rsid w:val="00F81CFD"/>
    <w:rsid w:val="00F829C6"/>
    <w:rsid w:val="00F83384"/>
    <w:rsid w:val="00F83EFB"/>
    <w:rsid w:val="00F84CA2"/>
    <w:rsid w:val="00F84FA8"/>
    <w:rsid w:val="00F86075"/>
    <w:rsid w:val="00F8711D"/>
    <w:rsid w:val="00F875F8"/>
    <w:rsid w:val="00F90320"/>
    <w:rsid w:val="00F9098C"/>
    <w:rsid w:val="00F90AF6"/>
    <w:rsid w:val="00F9149A"/>
    <w:rsid w:val="00F91911"/>
    <w:rsid w:val="00F91D57"/>
    <w:rsid w:val="00F91F02"/>
    <w:rsid w:val="00F923EA"/>
    <w:rsid w:val="00F92897"/>
    <w:rsid w:val="00F92F63"/>
    <w:rsid w:val="00F92F6C"/>
    <w:rsid w:val="00F93EE3"/>
    <w:rsid w:val="00F94D06"/>
    <w:rsid w:val="00F95B44"/>
    <w:rsid w:val="00F979E0"/>
    <w:rsid w:val="00FA05F5"/>
    <w:rsid w:val="00FA07EF"/>
    <w:rsid w:val="00FA25A2"/>
    <w:rsid w:val="00FA25C4"/>
    <w:rsid w:val="00FA328C"/>
    <w:rsid w:val="00FA3AB5"/>
    <w:rsid w:val="00FA3C39"/>
    <w:rsid w:val="00FA5B19"/>
    <w:rsid w:val="00FA7382"/>
    <w:rsid w:val="00FA78C4"/>
    <w:rsid w:val="00FB015D"/>
    <w:rsid w:val="00FB0A76"/>
    <w:rsid w:val="00FB1987"/>
    <w:rsid w:val="00FB2BB3"/>
    <w:rsid w:val="00FB2F8E"/>
    <w:rsid w:val="00FB3CE7"/>
    <w:rsid w:val="00FB45B6"/>
    <w:rsid w:val="00FB4CAF"/>
    <w:rsid w:val="00FB4D10"/>
    <w:rsid w:val="00FB597B"/>
    <w:rsid w:val="00FB6571"/>
    <w:rsid w:val="00FB69F0"/>
    <w:rsid w:val="00FB6DBF"/>
    <w:rsid w:val="00FB7A86"/>
    <w:rsid w:val="00FB7E15"/>
    <w:rsid w:val="00FC1900"/>
    <w:rsid w:val="00FC22EB"/>
    <w:rsid w:val="00FC2ACD"/>
    <w:rsid w:val="00FC3CF3"/>
    <w:rsid w:val="00FC58A4"/>
    <w:rsid w:val="00FC5B90"/>
    <w:rsid w:val="00FC68DA"/>
    <w:rsid w:val="00FD02C4"/>
    <w:rsid w:val="00FD0463"/>
    <w:rsid w:val="00FD1F23"/>
    <w:rsid w:val="00FD235B"/>
    <w:rsid w:val="00FD4B11"/>
    <w:rsid w:val="00FD5F96"/>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4FB1"/>
    <w:rsid w:val="00FF59D0"/>
    <w:rsid w:val="00FF69B4"/>
    <w:rsid w:val="00FF72EA"/>
    <w:rsid w:val="27D275CF"/>
    <w:rsid w:val="3F53AA7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4C88DF"/>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511"/>
    <w:rPr>
      <w:rFonts w:ascii="Arial" w:eastAsia="Times New Roman" w:hAnsi="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uiPriority w:val="9"/>
    <w:qFormat/>
    <w:rsid w:val="00EE6AE2"/>
    <w:pPr>
      <w:numPr>
        <w:numId w:val="2"/>
      </w:numPr>
      <w:outlineLvl w:val="1"/>
    </w:pPr>
    <w:rPr>
      <w:sz w:val="24"/>
      <w:szCs w:val="24"/>
    </w:rPr>
  </w:style>
  <w:style w:type="paragraph" w:styleId="Heading3">
    <w:name w:val="heading 3"/>
    <w:basedOn w:val="Normal"/>
    <w:next w:val="Normal"/>
    <w:link w:val="Heading3Char"/>
    <w:uiPriority w:val="9"/>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uiPriority w:val="9"/>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uiPriority w:val="9"/>
    <w:qFormat/>
    <w:rsid w:val="00027D94"/>
    <w:pPr>
      <w:keepNext/>
      <w:jc w:val="both"/>
      <w:outlineLvl w:val="4"/>
    </w:pPr>
    <w:rPr>
      <w:rFonts w:cs="Arial"/>
      <w:b/>
      <w:bCs/>
      <w:szCs w:val="22"/>
    </w:rPr>
  </w:style>
  <w:style w:type="paragraph" w:styleId="Heading6">
    <w:name w:val="heading 6"/>
    <w:basedOn w:val="Normal"/>
    <w:next w:val="Normal"/>
    <w:link w:val="Heading6Char"/>
    <w:uiPriority w:val="9"/>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027D94"/>
    <w:pPr>
      <w:spacing w:before="240" w:after="60"/>
      <w:outlineLvl w:val="6"/>
    </w:pPr>
    <w:rPr>
      <w:rFonts w:ascii="Times New Roman" w:hAnsi="Times New Roman"/>
    </w:rPr>
  </w:style>
  <w:style w:type="paragraph" w:styleId="Heading8">
    <w:name w:val="heading 8"/>
    <w:basedOn w:val="Normal"/>
    <w:next w:val="Normal"/>
    <w:link w:val="Heading8Char"/>
    <w:uiPriority w:val="9"/>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uiPriority w:val="9"/>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4B6D4A"/>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5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1418B7"/>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3C2A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mailto:frs@sloveniacontrol.si"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matej.kobal@astech.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astech@astech.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frs@sloveniacontrol.si"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hyperlink" Target="mailto:astech@astech.si"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4961A-C95D-4299-8CCE-AC32FBF658BF}">
  <ds:schemaRefs>
    <ds:schemaRef ds:uri="http://schemas.microsoft.com/sharepoint/v3/contenttype/forms"/>
  </ds:schemaRefs>
</ds:datastoreItem>
</file>

<file path=customXml/itemProps2.xml><?xml version="1.0" encoding="utf-8"?>
<ds:datastoreItem xmlns:ds="http://schemas.openxmlformats.org/officeDocument/2006/customXml" ds:itemID="{1B95DA35-F1B7-4F10-90CD-3C46C29F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1E42-0C27-47CC-8A52-04BC2629CF10}">
  <ds:schemaRefs>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4bf5bf03-6eed-4721-9673-e0ac212be43f"/>
    <ds:schemaRef ds:uri="http://schemas.openxmlformats.org/package/2006/metadata/core-properties"/>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36426D75-D88A-4492-BBA4-58DA039A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81</Pages>
  <Words>28530</Words>
  <Characters>162624</Characters>
  <Application>Microsoft Office Word</Application>
  <DocSecurity>0</DocSecurity>
  <Lines>1355</Lines>
  <Paragraphs>381</Paragraphs>
  <ScaleCrop>false</ScaleCrop>
  <HeadingPairs>
    <vt:vector size="2" baseType="variant">
      <vt:variant>
        <vt:lpstr>Title</vt:lpstr>
      </vt:variant>
      <vt:variant>
        <vt:i4>1</vt:i4>
      </vt:variant>
    </vt:vector>
  </HeadingPairs>
  <TitlesOfParts>
    <vt:vector size="1" baseType="lpstr">
      <vt:lpstr/>
    </vt:vector>
  </TitlesOfParts>
  <Company>KZPS d.o.o.</Company>
  <LinksUpToDate>false</LinksUpToDate>
  <CharactersWithSpaces>190773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15</cp:revision>
  <cp:lastPrinted>2025-01-16T12:22:00Z</cp:lastPrinted>
  <dcterms:created xsi:type="dcterms:W3CDTF">2024-12-15T19:29:00Z</dcterms:created>
  <dcterms:modified xsi:type="dcterms:W3CDTF">2025-01-16T12:52:00Z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